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3C1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8"/>
        <w:gridCol w:w="142"/>
        <w:gridCol w:w="3456"/>
        <w:gridCol w:w="1286"/>
        <w:gridCol w:w="77"/>
        <w:gridCol w:w="1479"/>
        <w:gridCol w:w="1418"/>
        <w:gridCol w:w="80"/>
        <w:gridCol w:w="1417"/>
        <w:gridCol w:w="142"/>
        <w:gridCol w:w="1418"/>
        <w:gridCol w:w="141"/>
        <w:gridCol w:w="1418"/>
        <w:gridCol w:w="142"/>
        <w:gridCol w:w="1984"/>
      </w:tblGrid>
      <w:tr w:rsidR="00E00E52" w:rsidRPr="003A2DF3" w:rsidTr="003A2DF3">
        <w:tc>
          <w:tcPr>
            <w:tcW w:w="710" w:type="dxa"/>
            <w:gridSpan w:val="2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3F1672"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3F1672" w:rsidRPr="003A2D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56" w:type="dxa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Предоставляемая информация</w:t>
            </w:r>
          </w:p>
        </w:tc>
        <w:tc>
          <w:tcPr>
            <w:tcW w:w="11002" w:type="dxa"/>
            <w:gridSpan w:val="1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Показатели для оценки налоговых расходов  по видам льгот</w:t>
            </w:r>
          </w:p>
        </w:tc>
      </w:tr>
      <w:tr w:rsidR="00E00E52" w:rsidRPr="003A2DF3" w:rsidTr="003A2DF3">
        <w:tc>
          <w:tcPr>
            <w:tcW w:w="710" w:type="dxa"/>
            <w:gridSpan w:val="2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56" w:type="dxa"/>
          </w:tcPr>
          <w:p w:rsidR="00E00E52" w:rsidRPr="003A2DF3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  <w:gridSpan w:val="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97" w:type="dxa"/>
            <w:gridSpan w:val="2"/>
          </w:tcPr>
          <w:p w:rsidR="00E00E52" w:rsidRPr="003A2DF3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00E52" w:rsidRPr="003A2DF3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3A2DF3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E00E52" w:rsidRPr="003A2DF3" w:rsidTr="003A2DF3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00E52" w:rsidRPr="003A2DF3" w:rsidRDefault="00E00E52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79" w:type="dxa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gridSpan w:val="2"/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3C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Нормативные правовые акты, которыми предусматриваются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26.11.2018 г. №80</w:t>
            </w:r>
          </w:p>
        </w:tc>
        <w:tc>
          <w:tcPr>
            <w:tcW w:w="1479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26.11.2018 г. №80</w:t>
            </w:r>
          </w:p>
        </w:tc>
        <w:tc>
          <w:tcPr>
            <w:tcW w:w="1418" w:type="dxa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26.11.2018 г. №80</w:t>
            </w:r>
          </w:p>
        </w:tc>
        <w:tc>
          <w:tcPr>
            <w:tcW w:w="1497" w:type="dxa"/>
            <w:gridSpan w:val="2"/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26.11.2018 г. №80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26.11.2018 г. №80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3A2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17.11.2017 г. №4</w:t>
            </w:r>
            <w:r w:rsidR="005B4C16" w:rsidRPr="003A2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5B4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Решение Собрания депутатов </w:t>
            </w:r>
            <w:proofErr w:type="spellStart"/>
            <w:r w:rsidR="005B4C16"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от 17.11.2017 г. №4</w:t>
            </w:r>
            <w:r w:rsidR="005B4C16" w:rsidRPr="003A2DF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Категория плательщиков налогов, для которых предусмотрены налоговые льготы, </w:t>
            </w:r>
          </w:p>
          <w:p w:rsidR="003F1672" w:rsidRPr="003A2DF3" w:rsidRDefault="003F1672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4262E3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фонду) или приобретенный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Ветеранов</w:t>
            </w:r>
            <w:r w:rsidR="005B4C16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5B4C16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Великой Отечественной войны.</w:t>
            </w:r>
            <w:proofErr w:type="gramEnd"/>
          </w:p>
        </w:tc>
        <w:tc>
          <w:tcPr>
            <w:tcW w:w="1479" w:type="dxa"/>
          </w:tcPr>
          <w:p w:rsidR="003F1672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>Вдов (не 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3F1672" w:rsidRPr="003A2DF3" w:rsidRDefault="004262E3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</w:t>
            </w:r>
            <w:r w:rsidRPr="004262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ый (предоставленный) для жилищного строительства; 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 w:rsidR="003A2DF3" w:rsidRPr="003A2DF3">
              <w:rPr>
                <w:rFonts w:ascii="Times New Roman" w:hAnsi="Times New Roman"/>
                <w:color w:val="000000"/>
                <w:sz w:val="20"/>
                <w:szCs w:val="20"/>
              </w:rPr>
              <w:t>Граждан 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3F1672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(предоставленный) для жилищного строительства;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раждане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lastRenderedPageBreak/>
              <w:t>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4262E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</w:t>
            </w:r>
            <w:r w:rsidRPr="004262E3">
              <w:rPr>
                <w:rFonts w:ascii="Times New Roman" w:hAnsi="Times New Roman" w:cs="Times New Roman"/>
                <w:sz w:val="20"/>
              </w:rPr>
              <w:lastRenderedPageBreak/>
              <w:t xml:space="preserve">ый) для жилищного строительства; </w:t>
            </w:r>
            <w:proofErr w:type="gramStart"/>
            <w:r w:rsidRPr="004262E3">
              <w:rPr>
                <w:rFonts w:ascii="Times New Roman" w:hAnsi="Times New Roman" w:cs="Times New Roman"/>
                <w:sz w:val="20"/>
              </w:rPr>
              <w:t xml:space="preserve">приобретенного (предоставленного) для личного подсобного хозяйства, садоводства, огородничества или животноводства, а также дачного хозяйства </w:t>
            </w:r>
            <w:r>
              <w:rPr>
                <w:rFonts w:ascii="Times New Roman" w:hAnsi="Times New Roman" w:cs="Times New Roman"/>
                <w:sz w:val="20"/>
              </w:rPr>
              <w:t>граждан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Российской Федерации, проживающие на территории </w:t>
            </w:r>
            <w:proofErr w:type="spellStart"/>
            <w:r w:rsidR="003A2DF3"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</w:t>
            </w:r>
            <w:r w:rsidR="003A2DF3" w:rsidRPr="003A2DF3">
              <w:rPr>
                <w:rFonts w:ascii="Times New Roman" w:hAnsi="Times New Roman" w:cs="Times New Roman"/>
                <w:sz w:val="20"/>
              </w:rPr>
              <w:lastRenderedPageBreak/>
              <w:t>предоставленные в общую долевую собственность граждан и</w:t>
            </w:r>
            <w:proofErr w:type="gramEnd"/>
            <w:r w:rsidR="003A2DF3" w:rsidRPr="003A2DF3">
              <w:rPr>
                <w:rFonts w:ascii="Times New Roman" w:hAnsi="Times New Roman" w:cs="Times New Roman"/>
                <w:sz w:val="20"/>
              </w:rPr>
              <w:t xml:space="preserve">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A2DF3" w:rsidP="003A2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детей инвалидов и детям инвалидам.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A2DF3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t>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</w:t>
            </w:r>
            <w:proofErr w:type="gramEnd"/>
          </w:p>
        </w:tc>
      </w:tr>
      <w:tr w:rsidR="00407A95" w:rsidRPr="003A2DF3" w:rsidTr="004262E3">
        <w:tc>
          <w:tcPr>
            <w:tcW w:w="568" w:type="dxa"/>
          </w:tcPr>
          <w:p w:rsidR="00407A95" w:rsidRPr="003A2DF3" w:rsidRDefault="00407A95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Условия предоставления налоговых льгот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79" w:type="dxa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18" w:type="dxa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497" w:type="dxa"/>
            <w:gridSpan w:val="2"/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Default="00407A95">
            <w:r w:rsidRPr="00D079A7">
              <w:rPr>
                <w:rFonts w:ascii="Times New Roman" w:hAnsi="Times New Roman" w:cs="Times New Roman"/>
                <w:sz w:val="20"/>
                <w:szCs w:val="20"/>
              </w:rPr>
      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3A2DF3" w:rsidRDefault="00407A95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Налоговые льготы предоставляются с учетом положений п. 2-7 ст. 407 Налогового кодекса Российской Федерации.</w:t>
            </w:r>
          </w:p>
        </w:tc>
      </w:tr>
      <w:tr w:rsidR="004262E3" w:rsidRPr="003A2DF3" w:rsidTr="004262E3">
        <w:tc>
          <w:tcPr>
            <w:tcW w:w="568" w:type="dxa"/>
          </w:tcPr>
          <w:p w:rsidR="004262E3" w:rsidRPr="003A2DF3" w:rsidRDefault="004262E3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3598" w:type="dxa"/>
            <w:gridSpan w:val="2"/>
          </w:tcPr>
          <w:p w:rsidR="004262E3" w:rsidRPr="003A2DF3" w:rsidRDefault="004262E3" w:rsidP="003F16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Целевая категория плательщиков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налогов, для которых предусмотрены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4262E3" w:rsidRPr="003A2DF3" w:rsidRDefault="004262E3" w:rsidP="004262E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Ветераны и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инвалиды Великой Отечественной войны.</w:t>
            </w:r>
          </w:p>
        </w:tc>
        <w:tc>
          <w:tcPr>
            <w:tcW w:w="1479" w:type="dxa"/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Вдовы (не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вступивших в повторный брак) ветеранов и инвалидов Великой Отечественной войны.</w:t>
            </w:r>
          </w:p>
        </w:tc>
        <w:tc>
          <w:tcPr>
            <w:tcW w:w="1418" w:type="dxa"/>
          </w:tcPr>
          <w:p w:rsidR="004262E3" w:rsidRPr="003A2DF3" w:rsidRDefault="004262E3" w:rsidP="00426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Федерации, имеющих в составе семьи детей-инвалидов, и совместно проживающие с ними.</w:t>
            </w:r>
          </w:p>
        </w:tc>
        <w:tc>
          <w:tcPr>
            <w:tcW w:w="1497" w:type="dxa"/>
            <w:gridSpan w:val="2"/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262E3" w:rsidRPr="003A2DF3" w:rsidRDefault="004262E3" w:rsidP="004262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Российской Федерации, проживающие на территории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</w:t>
            </w:r>
            <w:proofErr w:type="gramEnd"/>
            <w:r w:rsidRPr="003A2DF3">
              <w:rPr>
                <w:rFonts w:ascii="Times New Roman" w:hAnsi="Times New Roman" w:cs="Times New Roman"/>
                <w:sz w:val="20"/>
              </w:rPr>
              <w:t xml:space="preserve"> Областным законом от 22.07.2003г. № </w:t>
            </w: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19-ЗС «О регулировании земельных отношений в Ростовской области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2E3" w:rsidRPr="00D370E8" w:rsidRDefault="004262E3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>имеющие в составе семьи детей инвалидов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62E3" w:rsidRPr="00D370E8" w:rsidRDefault="004262E3" w:rsidP="00921A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 </w:t>
            </w:r>
            <w:proofErr w:type="gramStart"/>
            <w:r w:rsidRPr="00D370E8">
              <w:rPr>
                <w:rFonts w:ascii="Times New Roman" w:hAnsi="Times New Roman" w:cs="Times New Roman"/>
                <w:sz w:val="20"/>
              </w:rPr>
              <w:t>РФ</w:t>
            </w:r>
            <w:proofErr w:type="gramEnd"/>
            <w:r w:rsidRPr="00D370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0E8">
              <w:rPr>
                <w:rFonts w:ascii="Times New Roman" w:hAnsi="Times New Roman" w:cs="Times New Roman"/>
                <w:sz w:val="20"/>
              </w:rPr>
              <w:lastRenderedPageBreak/>
              <w:t>имеющие в составе семьи трех и более детей</w:t>
            </w:r>
          </w:p>
        </w:tc>
      </w:tr>
      <w:tr w:rsidR="003F1672" w:rsidRPr="003A2DF3" w:rsidTr="004262E3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407A9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79" w:type="dxa"/>
          </w:tcPr>
          <w:p w:rsidR="003F1672" w:rsidRPr="003A2DF3" w:rsidRDefault="00407A9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3F1672" w:rsidRPr="003A2DF3" w:rsidRDefault="00407A9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97" w:type="dxa"/>
            <w:gridSpan w:val="2"/>
          </w:tcPr>
          <w:p w:rsidR="003F1672" w:rsidRPr="003A2DF3" w:rsidRDefault="00407A9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407A95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407A95" w:rsidRPr="003A2DF3" w:rsidTr="004262E3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79" w:type="dxa"/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18" w:type="dxa"/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97" w:type="dxa"/>
            <w:gridSpan w:val="2"/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3A2DF3" w:rsidRDefault="00407A95" w:rsidP="0040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3F1672" w:rsidRPr="003A2DF3" w:rsidTr="00407A95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E00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407A95" w:rsidRPr="003A2DF3" w:rsidTr="00712538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Целевая категория налоговых расходов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363" w:type="dxa"/>
            <w:gridSpan w:val="2"/>
          </w:tcPr>
          <w:p w:rsidR="00407A95" w:rsidRPr="003A2DF3" w:rsidRDefault="00407A95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79" w:type="dxa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98" w:type="dxa"/>
            <w:gridSpan w:val="2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417" w:type="dxa"/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Default="00407A95">
            <w:r w:rsidRPr="00F36384">
              <w:rPr>
                <w:rFonts w:ascii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</w:tr>
      <w:tr w:rsidR="00407A95" w:rsidRPr="003A2DF3" w:rsidTr="00712538">
        <w:tc>
          <w:tcPr>
            <w:tcW w:w="568" w:type="dxa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598" w:type="dxa"/>
            <w:gridSpan w:val="2"/>
          </w:tcPr>
          <w:p w:rsidR="00407A95" w:rsidRPr="003A2DF3" w:rsidRDefault="00407A95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363" w:type="dxa"/>
            <w:gridSpan w:val="2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79" w:type="dxa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98" w:type="dxa"/>
            <w:gridSpan w:val="2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417" w:type="dxa"/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7A95" w:rsidRPr="00407A95" w:rsidRDefault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льготных категорий граждан</w:t>
            </w:r>
          </w:p>
        </w:tc>
      </w:tr>
      <w:tr w:rsidR="003F1672" w:rsidRPr="003A2DF3" w:rsidTr="00125310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3F1672" w:rsidRPr="00125310" w:rsidRDefault="00125310" w:rsidP="0040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2020 и 2021 годов»</w:t>
            </w:r>
          </w:p>
        </w:tc>
        <w:tc>
          <w:tcPr>
            <w:tcW w:w="1479" w:type="dxa"/>
            <w:shd w:val="clear" w:color="auto" w:fill="auto"/>
          </w:tcPr>
          <w:p w:rsidR="003F1672" w:rsidRPr="00180A49" w:rsidRDefault="00125310" w:rsidP="00407A9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3F1672" w:rsidRPr="00180A49" w:rsidRDefault="00125310" w:rsidP="00407A9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417" w:type="dxa"/>
            <w:shd w:val="clear" w:color="auto" w:fill="auto"/>
          </w:tcPr>
          <w:p w:rsidR="003F1672" w:rsidRPr="00180A49" w:rsidRDefault="00125310" w:rsidP="00407A9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2021 годов»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F1672" w:rsidRPr="00180A49" w:rsidRDefault="00125310" w:rsidP="00407A9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672" w:rsidRPr="00180A49" w:rsidRDefault="00125310" w:rsidP="00407A9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F1672" w:rsidRPr="00180A49" w:rsidRDefault="00125310" w:rsidP="00407A95"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31.10.2018 г. №53 «Об утверждении прогноза социально-экономического развития </w:t>
            </w:r>
            <w:proofErr w:type="spellStart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Парамоновскогого</w:t>
            </w:r>
            <w:proofErr w:type="spellEnd"/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плановый период 2020 и 2021 годов»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программ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3598" w:type="dxa"/>
            <w:gridSpan w:val="2"/>
          </w:tcPr>
          <w:p w:rsidR="003F1672" w:rsidRPr="003A2DF3" w:rsidRDefault="003F167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 и (или) целей социально-экономического развития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3598" w:type="dxa"/>
            <w:gridSpan w:val="2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 и (или) целей социально-экономического развития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79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98" w:type="dxa"/>
            <w:gridSpan w:val="2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3A2DF3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3F1672" w:rsidRPr="003A2DF3" w:rsidTr="00712538">
        <w:tc>
          <w:tcPr>
            <w:tcW w:w="568" w:type="dxa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3598" w:type="dxa"/>
            <w:gridSpan w:val="2"/>
          </w:tcPr>
          <w:p w:rsidR="003F1672" w:rsidRPr="003A2DF3" w:rsidRDefault="006D0208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 и (или) целей социально-экономического развития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363" w:type="dxa"/>
            <w:gridSpan w:val="2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79" w:type="dxa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98" w:type="dxa"/>
            <w:gridSpan w:val="2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F1672" w:rsidRPr="005473CE" w:rsidRDefault="005473CE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</w:t>
            </w:r>
            <w:r w:rsidR="003F1672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3F1672" w:rsidRPr="005473CE" w:rsidRDefault="003F1672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5473CE"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3F1672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</w:tr>
      <w:tr w:rsidR="003F1672" w:rsidRPr="003A2DF3" w:rsidTr="00407A95">
        <w:tc>
          <w:tcPr>
            <w:tcW w:w="1516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3F1672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Фискальные характеристики налогового расхода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за отчетный год и за год, предшествующий отчетному году (тыс. рублей)</w:t>
            </w:r>
          </w:p>
        </w:tc>
        <w:tc>
          <w:tcPr>
            <w:tcW w:w="1286" w:type="dxa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 т.р.</w:t>
            </w:r>
          </w:p>
          <w:p w:rsidR="003F1672" w:rsidRPr="005473CE" w:rsidRDefault="003F1672" w:rsidP="008F6C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  <w:gridSpan w:val="2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3F1672" w:rsidP="008F6C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8" w:type="dxa"/>
          </w:tcPr>
          <w:p w:rsidR="003F1672" w:rsidRPr="005473CE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2018- 2</w:t>
            </w:r>
            <w:r w:rsidR="003F1672"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3F1672" w:rsidP="008F6C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639" w:type="dxa"/>
            <w:gridSpan w:val="3"/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5473CE" w:rsidRPr="005473CE">
              <w:rPr>
                <w:rFonts w:ascii="Times New Roman" w:hAnsi="Times New Roman" w:cs="Times New Roman"/>
                <w:sz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3F1672" w:rsidRPr="005473CE" w:rsidRDefault="003F1672" w:rsidP="008F6C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</w:t>
            </w:r>
            <w:r w:rsidR="008F6C89" w:rsidRPr="005473CE">
              <w:rPr>
                <w:rFonts w:ascii="Times New Roman" w:hAnsi="Times New Roman" w:cs="Times New Roman"/>
                <w:sz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3F1672" w:rsidRPr="005473CE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3CE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5473C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5473CE" w:rsidRPr="003A2DF3" w:rsidTr="00407A95">
        <w:tc>
          <w:tcPr>
            <w:tcW w:w="568" w:type="dxa"/>
          </w:tcPr>
          <w:p w:rsidR="005473CE" w:rsidRPr="003A2DF3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598" w:type="dxa"/>
            <w:gridSpan w:val="2"/>
          </w:tcPr>
          <w:p w:rsidR="005473CE" w:rsidRPr="003A2DF3" w:rsidRDefault="005473CE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556" w:type="dxa"/>
            <w:gridSpan w:val="2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2021-1,0т.р.;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2022-1,0т.р.</w:t>
            </w:r>
          </w:p>
        </w:tc>
        <w:tc>
          <w:tcPr>
            <w:tcW w:w="1418" w:type="dxa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639" w:type="dxa"/>
            <w:gridSpan w:val="3"/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2021-5,0т.р.;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2022-5,0т.р.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5473CE" w:rsidRPr="005473CE" w:rsidRDefault="005473CE" w:rsidP="00547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(единиц)</w:t>
            </w:r>
          </w:p>
        </w:tc>
        <w:tc>
          <w:tcPr>
            <w:tcW w:w="1286" w:type="dxa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2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gridSpan w:val="3"/>
          </w:tcPr>
          <w:p w:rsidR="003F1672" w:rsidRPr="005473CE" w:rsidRDefault="005473CE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5473CE" w:rsidRDefault="003F167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598" w:type="dxa"/>
            <w:gridSpan w:val="2"/>
          </w:tcPr>
          <w:p w:rsidR="003F1672" w:rsidRPr="003A2DF3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proofErr w:type="spellStart"/>
            <w:r w:rsidRPr="003A2DF3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3A2DF3">
              <w:rPr>
                <w:rFonts w:ascii="Times New Roman" w:hAnsi="Times New Roman" w:cs="Times New Roman"/>
                <w:sz w:val="20"/>
              </w:rPr>
              <w:t xml:space="preserve"> сельском поселении (тыс. рублей)</w:t>
            </w:r>
          </w:p>
        </w:tc>
        <w:tc>
          <w:tcPr>
            <w:tcW w:w="1286" w:type="dxa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6" w:type="dxa"/>
            <w:gridSpan w:val="2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9" w:type="dxa"/>
            <w:gridSpan w:val="3"/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672" w:rsidRPr="003A2DF3" w:rsidRDefault="004262E3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1672" w:rsidRPr="004262E3" w:rsidRDefault="004262E3" w:rsidP="004262E3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F1672" w:rsidRPr="003A2DF3" w:rsidTr="00407A95">
        <w:tc>
          <w:tcPr>
            <w:tcW w:w="568" w:type="dxa"/>
          </w:tcPr>
          <w:p w:rsidR="003F1672" w:rsidRPr="003A2DF3" w:rsidRDefault="006D020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2DF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598" w:type="dxa"/>
            <w:gridSpan w:val="2"/>
          </w:tcPr>
          <w:p w:rsidR="003F1672" w:rsidRPr="00042D4D" w:rsidRDefault="005B4C16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Pr="00042D4D">
              <w:rPr>
                <w:rFonts w:ascii="Times New Roman" w:hAnsi="Times New Roman" w:cs="Times New Roman"/>
                <w:sz w:val="20"/>
              </w:rPr>
              <w:t>Парамоновского</w:t>
            </w:r>
            <w:proofErr w:type="spellEnd"/>
            <w:r w:rsidRPr="00042D4D">
              <w:rPr>
                <w:rFonts w:ascii="Times New Roman" w:hAnsi="Times New Roman" w:cs="Times New Roman"/>
                <w:sz w:val="20"/>
              </w:rPr>
              <w:t xml:space="preserve"> сельского поселения, плательщиками налогов, имеющими право на налоговые льготы, освобождения и иные </w:t>
            </w: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преференции, установленные решениями представительных органов об установлении налогов в </w:t>
            </w:r>
            <w:proofErr w:type="spellStart"/>
            <w:r w:rsidRPr="00042D4D">
              <w:rPr>
                <w:rFonts w:ascii="Times New Roman" w:hAnsi="Times New Roman" w:cs="Times New Roman"/>
                <w:sz w:val="20"/>
              </w:rPr>
              <w:t>Парамоновском</w:t>
            </w:r>
            <w:proofErr w:type="spellEnd"/>
            <w:r w:rsidRPr="00042D4D">
              <w:rPr>
                <w:rFonts w:ascii="Times New Roman" w:hAnsi="Times New Roman" w:cs="Times New Roman"/>
                <w:sz w:val="20"/>
              </w:rPr>
              <w:t xml:space="preserve"> сельском поселении,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2013 –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2016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gridSpan w:val="2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2013 –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2016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1,0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2013 –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2014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2015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 xml:space="preserve">2016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–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4262E3" w:rsidRPr="00042D4D" w:rsidRDefault="004262E3" w:rsidP="004262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</w:t>
            </w:r>
            <w:r w:rsidR="00042D4D" w:rsidRPr="00042D4D">
              <w:rPr>
                <w:rFonts w:ascii="Times New Roman" w:hAnsi="Times New Roman" w:cs="Times New Roman"/>
                <w:sz w:val="20"/>
              </w:rPr>
              <w:t>2,0</w:t>
            </w:r>
            <w:r w:rsidRPr="00042D4D">
              <w:rPr>
                <w:rFonts w:ascii="Times New Roman" w:hAnsi="Times New Roman" w:cs="Times New Roman"/>
                <w:sz w:val="20"/>
              </w:rPr>
              <w:t xml:space="preserve">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gridSpan w:val="3"/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2013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2014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2016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2017 –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2018 -  2,0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042D4D" w:rsidRDefault="003F167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2013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2014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2016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2017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4262E3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2018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2013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2014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2016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2017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4262E3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2018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  <w:r w:rsidRPr="004262E3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2013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2014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2015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lastRenderedPageBreak/>
              <w:t>2016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042D4D" w:rsidRPr="00042D4D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>2017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3F1672" w:rsidRPr="004262E3" w:rsidRDefault="00042D4D" w:rsidP="00042D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42D4D">
              <w:rPr>
                <w:rFonts w:ascii="Times New Roman" w:hAnsi="Times New Roman" w:cs="Times New Roman"/>
                <w:sz w:val="20"/>
              </w:rPr>
              <w:t xml:space="preserve">  2018 – 0,0 тыс</w:t>
            </w:r>
            <w:proofErr w:type="gramStart"/>
            <w:r w:rsidRPr="00042D4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42D4D">
              <w:rPr>
                <w:rFonts w:ascii="Times New Roman" w:hAnsi="Times New Roman" w:cs="Times New Roman"/>
                <w:sz w:val="20"/>
              </w:rPr>
              <w:t>ублей</w:t>
            </w:r>
            <w:r w:rsidRPr="004262E3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</w:tbl>
    <w:p w:rsidR="005449F7" w:rsidRDefault="000566FD" w:rsidP="00407A95">
      <w:pPr>
        <w:pStyle w:val="ConsPlusNormal"/>
        <w:ind w:right="-7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2D4D"/>
    <w:rsid w:val="0004769D"/>
    <w:rsid w:val="000566FD"/>
    <w:rsid w:val="00092022"/>
    <w:rsid w:val="000A0E7C"/>
    <w:rsid w:val="000C0871"/>
    <w:rsid w:val="000C318F"/>
    <w:rsid w:val="000C6B10"/>
    <w:rsid w:val="000F30A8"/>
    <w:rsid w:val="000F691B"/>
    <w:rsid w:val="001056BC"/>
    <w:rsid w:val="00125310"/>
    <w:rsid w:val="00132453"/>
    <w:rsid w:val="001539FA"/>
    <w:rsid w:val="001673A0"/>
    <w:rsid w:val="00180A49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2DF3"/>
    <w:rsid w:val="003A630A"/>
    <w:rsid w:val="003B319A"/>
    <w:rsid w:val="003C12FA"/>
    <w:rsid w:val="003F1464"/>
    <w:rsid w:val="003F1672"/>
    <w:rsid w:val="003F26E5"/>
    <w:rsid w:val="00407A95"/>
    <w:rsid w:val="004262E3"/>
    <w:rsid w:val="00431E1C"/>
    <w:rsid w:val="00460B58"/>
    <w:rsid w:val="00472D5D"/>
    <w:rsid w:val="004876B1"/>
    <w:rsid w:val="004D7C32"/>
    <w:rsid w:val="00501FE1"/>
    <w:rsid w:val="00510A0D"/>
    <w:rsid w:val="00515841"/>
    <w:rsid w:val="0054264D"/>
    <w:rsid w:val="005449F7"/>
    <w:rsid w:val="005473CE"/>
    <w:rsid w:val="00547888"/>
    <w:rsid w:val="005676AB"/>
    <w:rsid w:val="00572907"/>
    <w:rsid w:val="0059571F"/>
    <w:rsid w:val="00597E61"/>
    <w:rsid w:val="005B4C16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0208"/>
    <w:rsid w:val="006D2191"/>
    <w:rsid w:val="006F1F10"/>
    <w:rsid w:val="006F208D"/>
    <w:rsid w:val="00701A52"/>
    <w:rsid w:val="00702E27"/>
    <w:rsid w:val="007078DA"/>
    <w:rsid w:val="007078E2"/>
    <w:rsid w:val="00712538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8F6C89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47B58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370E8"/>
    <w:rsid w:val="00D615A1"/>
    <w:rsid w:val="00D94D1A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168C-176C-4EC2-A2DE-673B938E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2020-05-19T07:15:00Z</cp:lastPrinted>
  <dcterms:created xsi:type="dcterms:W3CDTF">2020-05-26T08:02:00Z</dcterms:created>
  <dcterms:modified xsi:type="dcterms:W3CDTF">2020-08-12T11:45:00Z</dcterms:modified>
</cp:coreProperties>
</file>