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4" w:rsidRPr="00E54A64" w:rsidRDefault="00E54A64" w:rsidP="00E54A64">
      <w:pPr>
        <w:spacing w:line="200" w:lineRule="atLeast"/>
        <w:jc w:val="right"/>
        <w:rPr>
          <w:sz w:val="22"/>
          <w:szCs w:val="28"/>
        </w:rPr>
      </w:pPr>
      <w:r w:rsidRPr="00E54A64">
        <w:rPr>
          <w:rFonts w:cs="Calibri"/>
          <w:sz w:val="22"/>
          <w:szCs w:val="28"/>
          <w:lang w:eastAsia="en-US"/>
        </w:rPr>
        <w:t>Приложение № 3 к Информационному сообщению.</w:t>
      </w:r>
    </w:p>
    <w:p w:rsidR="00E54A64" w:rsidRDefault="00E54A64" w:rsidP="005240E3">
      <w:pPr>
        <w:jc w:val="right"/>
        <w:rPr>
          <w:b/>
        </w:rPr>
      </w:pPr>
    </w:p>
    <w:p w:rsidR="00C76A9D" w:rsidRPr="005240E3" w:rsidRDefault="00B735E6" w:rsidP="005240E3">
      <w:pPr>
        <w:jc w:val="right"/>
        <w:rPr>
          <w:b/>
        </w:rPr>
      </w:pPr>
      <w:r>
        <w:rPr>
          <w:b/>
        </w:rPr>
        <w:t xml:space="preserve">Проект </w:t>
      </w:r>
    </w:p>
    <w:p w:rsidR="00C76A9D" w:rsidRPr="00B07CDE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  <w:r w:rsidRPr="00B07CDE">
        <w:rPr>
          <w:b/>
          <w:bCs/>
          <w:color w:val="26282F"/>
        </w:rPr>
        <w:t>Договор купли-продажи</w:t>
      </w:r>
    </w:p>
    <w:p w:rsidR="00C76A9D" w:rsidRPr="00B07CDE" w:rsidRDefault="00A726A5" w:rsidP="00C76A9D">
      <w:pPr>
        <w:tabs>
          <w:tab w:val="left" w:pos="2552"/>
        </w:tabs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х. Парамонов                                                                                 </w:t>
      </w:r>
      <w:r w:rsidR="00C76A9D">
        <w:rPr>
          <w:b/>
          <w:bCs/>
          <w:color w:val="26282F"/>
        </w:rPr>
        <w:t>« ___ » ________ 2020</w:t>
      </w:r>
      <w:r w:rsidR="00C76A9D" w:rsidRPr="00B07CDE">
        <w:rPr>
          <w:b/>
          <w:bCs/>
          <w:color w:val="26282F"/>
        </w:rPr>
        <w:t xml:space="preserve"> г. </w:t>
      </w:r>
    </w:p>
    <w:p w:rsidR="00C76A9D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</w:p>
    <w:p w:rsidR="00C76A9D" w:rsidRDefault="00A726A5" w:rsidP="00C76A9D">
      <w:pPr>
        <w:tabs>
          <w:tab w:val="left" w:pos="2552"/>
        </w:tabs>
        <w:jc w:val="both"/>
        <w:rPr>
          <w:bCs/>
          <w:color w:val="26282F"/>
        </w:rPr>
      </w:pPr>
      <w:proofErr w:type="gramStart"/>
      <w:r>
        <w:rPr>
          <w:bCs/>
          <w:color w:val="26282F"/>
        </w:rPr>
        <w:t xml:space="preserve">Администрация </w:t>
      </w:r>
      <w:proofErr w:type="spellStart"/>
      <w:r>
        <w:rPr>
          <w:bCs/>
          <w:color w:val="26282F"/>
        </w:rPr>
        <w:t>Парамоновского</w:t>
      </w:r>
      <w:proofErr w:type="spellEnd"/>
      <w:r>
        <w:rPr>
          <w:bCs/>
          <w:color w:val="26282F"/>
        </w:rPr>
        <w:t xml:space="preserve"> сельского поселения </w:t>
      </w:r>
      <w:r w:rsidR="00C76A9D" w:rsidRPr="00B07CDE">
        <w:rPr>
          <w:bCs/>
          <w:color w:val="26282F"/>
        </w:rPr>
        <w:t xml:space="preserve">в лице Главы Администрации </w:t>
      </w:r>
      <w:proofErr w:type="spellStart"/>
      <w:r>
        <w:rPr>
          <w:bCs/>
          <w:color w:val="26282F"/>
        </w:rPr>
        <w:t>Парамоновского</w:t>
      </w:r>
      <w:proofErr w:type="spellEnd"/>
      <w:r>
        <w:rPr>
          <w:bCs/>
          <w:color w:val="26282F"/>
        </w:rPr>
        <w:t xml:space="preserve"> сельского поселения Павлова Александра Владимировича</w:t>
      </w:r>
      <w:r w:rsidR="00C76A9D">
        <w:rPr>
          <w:bCs/>
          <w:color w:val="26282F"/>
        </w:rPr>
        <w:t>,</w:t>
      </w:r>
      <w:r w:rsidR="00C76A9D" w:rsidRPr="00B07CDE">
        <w:rPr>
          <w:bCs/>
          <w:color w:val="26282F"/>
        </w:rPr>
        <w:t xml:space="preserve"> действующего на основании Устава, с одной стороны, и  _____________________ (паспорт ______________, выдан _____________________________, зарегистрирован по </w:t>
      </w:r>
      <w:proofErr w:type="spellStart"/>
      <w:r w:rsidR="00C76A9D" w:rsidRPr="00B07CDE">
        <w:rPr>
          <w:bCs/>
          <w:color w:val="26282F"/>
        </w:rPr>
        <w:t>адресу:__________________</w:t>
      </w:r>
      <w:proofErr w:type="spellEnd"/>
      <w:r w:rsidR="00C76A9D" w:rsidRPr="00B07CDE">
        <w:rPr>
          <w:bCs/>
          <w:color w:val="26282F"/>
        </w:rPr>
        <w:t xml:space="preserve">), именуемый в дальнейшем «Покупатель», в лице ________________________, действующего на основании ________________________, с </w:t>
      </w:r>
      <w:r w:rsidR="00C76A9D" w:rsidRPr="009E545E">
        <w:rPr>
          <w:bCs/>
          <w:color w:val="26282F"/>
        </w:rPr>
        <w:t xml:space="preserve">другой стороны, руководствуясь постановлением Администрации </w:t>
      </w:r>
      <w:proofErr w:type="spellStart"/>
      <w:r w:rsidR="00674EB7" w:rsidRPr="009E545E">
        <w:rPr>
          <w:bCs/>
          <w:color w:val="26282F"/>
        </w:rPr>
        <w:t>Парамоновского</w:t>
      </w:r>
      <w:proofErr w:type="spellEnd"/>
      <w:r w:rsidR="00674EB7" w:rsidRPr="009E545E">
        <w:rPr>
          <w:bCs/>
          <w:color w:val="26282F"/>
        </w:rPr>
        <w:t xml:space="preserve"> сельского поселения</w:t>
      </w:r>
      <w:r w:rsidR="00C76A9D" w:rsidRPr="009E545E">
        <w:rPr>
          <w:bCs/>
          <w:color w:val="26282F"/>
        </w:rPr>
        <w:t xml:space="preserve"> от 1</w:t>
      </w:r>
      <w:r w:rsidR="00674EB7" w:rsidRPr="009E545E">
        <w:rPr>
          <w:bCs/>
          <w:color w:val="26282F"/>
        </w:rPr>
        <w:t>5</w:t>
      </w:r>
      <w:r w:rsidR="00C76A9D" w:rsidRPr="009E545E">
        <w:rPr>
          <w:bCs/>
          <w:color w:val="26282F"/>
        </w:rPr>
        <w:t>.</w:t>
      </w:r>
      <w:r w:rsidR="00674EB7" w:rsidRPr="009E545E">
        <w:rPr>
          <w:bCs/>
          <w:color w:val="26282F"/>
        </w:rPr>
        <w:t>10</w:t>
      </w:r>
      <w:r w:rsidR="00C76A9D" w:rsidRPr="009E545E">
        <w:rPr>
          <w:bCs/>
          <w:color w:val="26282F"/>
        </w:rPr>
        <w:t xml:space="preserve">.2020 </w:t>
      </w:r>
      <w:r w:rsidR="00C76A9D" w:rsidRPr="009E545E">
        <w:rPr>
          <w:bCs/>
          <w:color w:val="FF0000"/>
        </w:rPr>
        <w:t xml:space="preserve"> </w:t>
      </w:r>
      <w:r w:rsidR="00C76A9D" w:rsidRPr="009E545E">
        <w:rPr>
          <w:bCs/>
          <w:color w:val="0D0D0D"/>
        </w:rPr>
        <w:t>№4</w:t>
      </w:r>
      <w:r w:rsidR="00674EB7" w:rsidRPr="009E545E">
        <w:rPr>
          <w:bCs/>
          <w:color w:val="0D0D0D"/>
        </w:rPr>
        <w:t>8</w:t>
      </w:r>
      <w:r w:rsidR="00C76A9D" w:rsidRPr="009E545E">
        <w:rPr>
          <w:bCs/>
          <w:color w:val="26282F"/>
        </w:rPr>
        <w:t xml:space="preserve"> «Об условиях приватизации муниципального имущества», в соответствии с Федеральным законом «О приватизации</w:t>
      </w:r>
      <w:proofErr w:type="gramEnd"/>
      <w:r w:rsidR="00C76A9D" w:rsidRPr="009E545E">
        <w:rPr>
          <w:bCs/>
          <w:color w:val="26282F"/>
        </w:rPr>
        <w:t xml:space="preserve"> </w:t>
      </w:r>
      <w:proofErr w:type="gramStart"/>
      <w:r w:rsidR="00C76A9D" w:rsidRPr="009E545E">
        <w:rPr>
          <w:bCs/>
          <w:color w:val="26282F"/>
        </w:rPr>
        <w:t>государственного и муниципального</w:t>
      </w:r>
      <w:r w:rsidR="00C76A9D" w:rsidRPr="00B07CDE">
        <w:rPr>
          <w:bCs/>
          <w:color w:val="26282F"/>
        </w:rPr>
        <w:t xml:space="preserve"> имущества» № 178-ФЗ от 21.12.2001,</w:t>
      </w:r>
      <w:r w:rsidR="00C76A9D">
        <w:rPr>
          <w:bCs/>
          <w:color w:val="26282F"/>
        </w:rPr>
        <w:t xml:space="preserve"> и </w:t>
      </w:r>
      <w:r w:rsidR="00C76A9D" w:rsidRPr="00B07CDE">
        <w:rPr>
          <w:bCs/>
          <w:color w:val="26282F"/>
        </w:rPr>
        <w:t xml:space="preserve"> </w:t>
      </w:r>
      <w:r w:rsidR="00C76A9D" w:rsidRPr="005B6C4A">
        <w:t xml:space="preserve"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C76A9D" w:rsidRPr="00B07CDE">
        <w:rPr>
          <w:bCs/>
          <w:color w:val="26282F"/>
        </w:rPr>
        <w:t xml:space="preserve"> и утвержденным Продавцом Протоколом об итогах аукциона от ________ №___1, согласно которому Покупатель признан Победителем аукциона, заключили настоящий договор (далее </w:t>
      </w:r>
      <w:r w:rsidR="009E545E">
        <w:rPr>
          <w:bCs/>
          <w:color w:val="26282F"/>
        </w:rPr>
        <w:t>–</w:t>
      </w:r>
      <w:r w:rsidR="00C76A9D" w:rsidRPr="00B07CDE">
        <w:rPr>
          <w:bCs/>
          <w:color w:val="26282F"/>
        </w:rPr>
        <w:t xml:space="preserve"> </w:t>
      </w:r>
      <w:r w:rsidR="009E545E">
        <w:rPr>
          <w:bCs/>
          <w:color w:val="26282F"/>
        </w:rPr>
        <w:t>«</w:t>
      </w:r>
      <w:r w:rsidR="00C76A9D" w:rsidRPr="00B07CDE">
        <w:rPr>
          <w:bCs/>
          <w:color w:val="26282F"/>
        </w:rPr>
        <w:t>настоящий Договор</w:t>
      </w:r>
      <w:r w:rsidR="009E545E">
        <w:rPr>
          <w:bCs/>
          <w:color w:val="26282F"/>
        </w:rPr>
        <w:t>»</w:t>
      </w:r>
      <w:r w:rsidR="00C76A9D" w:rsidRPr="00B07CDE">
        <w:rPr>
          <w:bCs/>
          <w:color w:val="26282F"/>
        </w:rPr>
        <w:t xml:space="preserve">, </w:t>
      </w:r>
      <w:r w:rsidR="009E545E">
        <w:rPr>
          <w:bCs/>
          <w:color w:val="26282F"/>
        </w:rPr>
        <w:t>«</w:t>
      </w:r>
      <w:r w:rsidR="00C76A9D" w:rsidRPr="00B07CDE">
        <w:rPr>
          <w:bCs/>
          <w:color w:val="26282F"/>
        </w:rPr>
        <w:t>Договор</w:t>
      </w:r>
      <w:r w:rsidR="009E545E">
        <w:rPr>
          <w:bCs/>
          <w:color w:val="26282F"/>
        </w:rPr>
        <w:t>»</w:t>
      </w:r>
      <w:r w:rsidR="00C76A9D" w:rsidRPr="00B07CDE">
        <w:rPr>
          <w:bCs/>
          <w:color w:val="26282F"/>
        </w:rPr>
        <w:t>) о нижеследующем.</w:t>
      </w:r>
      <w:proofErr w:type="gramEnd"/>
    </w:p>
    <w:p w:rsidR="00BA0208" w:rsidRPr="00B07CDE" w:rsidRDefault="00BA0208" w:rsidP="00C76A9D">
      <w:pPr>
        <w:tabs>
          <w:tab w:val="left" w:pos="2552"/>
        </w:tabs>
        <w:jc w:val="both"/>
        <w:rPr>
          <w:bCs/>
          <w:color w:val="26282F"/>
        </w:rPr>
      </w:pP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</w:rPr>
      </w:pPr>
      <w:r w:rsidRPr="00002387">
        <w:rPr>
          <w:b/>
          <w:bCs/>
        </w:rPr>
        <w:t>1. ПРЕДМЕТ ДОГОВОРА</w:t>
      </w:r>
    </w:p>
    <w:p w:rsidR="00C76A9D" w:rsidRPr="00B07CDE" w:rsidRDefault="00C76A9D" w:rsidP="00C76A9D">
      <w:pPr>
        <w:tabs>
          <w:tab w:val="left" w:pos="2552"/>
        </w:tabs>
        <w:jc w:val="both"/>
        <w:rPr>
          <w:bCs/>
          <w:color w:val="26282F"/>
        </w:rPr>
      </w:pPr>
      <w:r w:rsidRPr="00B07CDE">
        <w:rPr>
          <w:bCs/>
          <w:color w:val="26282F"/>
        </w:rPr>
        <w:t>1.1. Продавец продает, а Покупатель приобр</w:t>
      </w:r>
      <w:r w:rsidR="00A726A5">
        <w:rPr>
          <w:bCs/>
          <w:color w:val="26282F"/>
        </w:rPr>
        <w:t>етает транспортное средство</w:t>
      </w:r>
      <w:r w:rsidR="00D90B04">
        <w:rPr>
          <w:bCs/>
          <w:color w:val="26282F"/>
        </w:rPr>
        <w:t xml:space="preserve"> -</w:t>
      </w:r>
      <w:r w:rsidR="00A726A5">
        <w:rPr>
          <w:bCs/>
          <w:color w:val="26282F"/>
        </w:rPr>
        <w:t xml:space="preserve"> Легковой автомобиль </w:t>
      </w:r>
      <w:proofErr w:type="spellStart"/>
      <w:r w:rsidR="00A726A5">
        <w:rPr>
          <w:bCs/>
          <w:color w:val="26282F"/>
        </w:rPr>
        <w:t>ТагАЗ</w:t>
      </w:r>
      <w:proofErr w:type="spellEnd"/>
      <w:r w:rsidR="00A726A5">
        <w:rPr>
          <w:bCs/>
          <w:color w:val="26282F"/>
        </w:rPr>
        <w:t xml:space="preserve"> С100</w:t>
      </w:r>
      <w:r w:rsidRPr="00B07CDE">
        <w:rPr>
          <w:bCs/>
          <w:color w:val="26282F"/>
        </w:rPr>
        <w:t>, Характеристики транспортного средства (согласно паспорту транспортного средства): идентификац</w:t>
      </w:r>
      <w:r w:rsidR="00A726A5">
        <w:rPr>
          <w:bCs/>
          <w:color w:val="26282F"/>
        </w:rPr>
        <w:t>ионный номер (VIN) Х7МНВ416РАМ001417</w:t>
      </w:r>
      <w:r w:rsidRPr="00B07CDE">
        <w:rPr>
          <w:bCs/>
          <w:color w:val="26282F"/>
        </w:rPr>
        <w:t xml:space="preserve">; </w:t>
      </w:r>
      <w:r w:rsidR="00A726A5">
        <w:rPr>
          <w:bCs/>
          <w:color w:val="26282F"/>
        </w:rPr>
        <w:t xml:space="preserve">год выпуска 2010 год; модель/номер двигателя </w:t>
      </w:r>
      <w:r w:rsidR="00A726A5">
        <w:rPr>
          <w:bCs/>
          <w:color w:val="26282F"/>
          <w:lang w:val="en-US"/>
        </w:rPr>
        <w:t>GA</w:t>
      </w:r>
      <w:r w:rsidR="00A726A5" w:rsidRPr="00A726A5">
        <w:rPr>
          <w:bCs/>
          <w:color w:val="26282F"/>
        </w:rPr>
        <w:t>1609000968</w:t>
      </w:r>
      <w:r w:rsidR="00D90B04">
        <w:rPr>
          <w:bCs/>
          <w:color w:val="26282F"/>
        </w:rPr>
        <w:t>К</w:t>
      </w:r>
      <w:r w:rsidR="00A726A5">
        <w:rPr>
          <w:bCs/>
          <w:color w:val="26282F"/>
        </w:rPr>
        <w:t xml:space="preserve">; номер кузова </w:t>
      </w:r>
      <w:r w:rsidR="00D90B04">
        <w:rPr>
          <w:bCs/>
          <w:color w:val="26282F"/>
        </w:rPr>
        <w:t>Х7МНВ416РАМ001417</w:t>
      </w:r>
      <w:r w:rsidRPr="00B07CDE">
        <w:rPr>
          <w:bCs/>
          <w:color w:val="26282F"/>
        </w:rPr>
        <w:t xml:space="preserve">; цвет – </w:t>
      </w:r>
      <w:r w:rsidR="00D90B04">
        <w:rPr>
          <w:bCs/>
          <w:color w:val="26282F"/>
        </w:rPr>
        <w:t>серебристый</w:t>
      </w:r>
      <w:r w:rsidRPr="00B07CDE">
        <w:rPr>
          <w:bCs/>
          <w:color w:val="26282F"/>
        </w:rPr>
        <w:t xml:space="preserve">; мощность двигателя </w:t>
      </w:r>
      <w:r w:rsidR="00D90B04">
        <w:rPr>
          <w:bCs/>
          <w:color w:val="26282F"/>
        </w:rPr>
        <w:t>124 л.с.(91,2кВт)</w:t>
      </w:r>
      <w:r w:rsidRPr="00B07CDE">
        <w:rPr>
          <w:bCs/>
          <w:color w:val="26282F"/>
        </w:rPr>
        <w:t>; рабочий о</w:t>
      </w:r>
      <w:r w:rsidR="00D90B04">
        <w:rPr>
          <w:bCs/>
          <w:color w:val="26282F"/>
        </w:rPr>
        <w:t>бъем двигателя 1597куб. см.</w:t>
      </w:r>
      <w:r w:rsidRPr="00B07CDE">
        <w:rPr>
          <w:bCs/>
          <w:color w:val="26282F"/>
        </w:rPr>
        <w:t xml:space="preserve">; масса без нагрузки </w:t>
      </w:r>
      <w:r w:rsidR="00D90B04">
        <w:rPr>
          <w:bCs/>
          <w:color w:val="26282F"/>
        </w:rPr>
        <w:t>1300 кг</w:t>
      </w:r>
      <w:r w:rsidRPr="00B07CDE">
        <w:rPr>
          <w:bCs/>
          <w:color w:val="26282F"/>
        </w:rPr>
        <w:t xml:space="preserve">, для его эксплуатации </w:t>
      </w:r>
      <w:proofErr w:type="gramStart"/>
      <w:r w:rsidRPr="00B07CDE">
        <w:rPr>
          <w:bCs/>
          <w:color w:val="26282F"/>
        </w:rPr>
        <w:t>согласно</w:t>
      </w:r>
      <w:proofErr w:type="gramEnd"/>
      <w:r w:rsidRPr="00B07CDE">
        <w:rPr>
          <w:bCs/>
          <w:color w:val="26282F"/>
        </w:rPr>
        <w:t xml:space="preserve"> его целевого назначения (далее «имущество»).</w:t>
      </w:r>
    </w:p>
    <w:p w:rsidR="00C76A9D" w:rsidRDefault="00C76A9D" w:rsidP="00C76A9D">
      <w:pPr>
        <w:tabs>
          <w:tab w:val="left" w:pos="2552"/>
        </w:tabs>
        <w:jc w:val="both"/>
        <w:rPr>
          <w:bCs/>
          <w:color w:val="26282F"/>
        </w:rPr>
      </w:pPr>
      <w:r w:rsidRPr="00B07CDE">
        <w:rPr>
          <w:bCs/>
          <w:color w:val="26282F"/>
        </w:rPr>
        <w:t xml:space="preserve">1.2. Согласно протокола об итогах аукциона №____ от ____________ года общая стоимость имущества составляет __________  (_______________  рублей _______ копеек) в том числе НДС ____________ </w:t>
      </w:r>
      <w:proofErr w:type="gramStart"/>
      <w:r w:rsidRPr="00B07CDE">
        <w:rPr>
          <w:bCs/>
          <w:color w:val="26282F"/>
        </w:rPr>
        <w:t xml:space="preserve">( </w:t>
      </w:r>
      <w:proofErr w:type="gramEnd"/>
      <w:r w:rsidRPr="00B07CDE">
        <w:rPr>
          <w:bCs/>
          <w:color w:val="26282F"/>
        </w:rPr>
        <w:t>_____________  рублей _________ копеек) рублей.</w:t>
      </w:r>
    </w:p>
    <w:p w:rsidR="009E545E" w:rsidRPr="009667EB" w:rsidRDefault="009E545E" w:rsidP="009E5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7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7EB">
        <w:rPr>
          <w:rFonts w:ascii="Times New Roman" w:hAnsi="Times New Roman" w:cs="Times New Roman"/>
          <w:sz w:val="24"/>
          <w:szCs w:val="24"/>
        </w:rPr>
        <w:t>. Покупатель уплачивает Продавцу стоимость Имущества, установленную по результатам аукциона;</w:t>
      </w:r>
    </w:p>
    <w:p w:rsidR="009E545E" w:rsidRDefault="009E545E" w:rsidP="009E5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7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7EB">
        <w:rPr>
          <w:rFonts w:ascii="Times New Roman" w:hAnsi="Times New Roman" w:cs="Times New Roman"/>
          <w:sz w:val="24"/>
          <w:szCs w:val="24"/>
        </w:rPr>
        <w:t xml:space="preserve">. Имущество осмотрено </w:t>
      </w:r>
      <w:r w:rsidRPr="009667EB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9667EB">
        <w:rPr>
          <w:rFonts w:ascii="Times New Roman" w:hAnsi="Times New Roman" w:cs="Times New Roman"/>
          <w:sz w:val="24"/>
          <w:szCs w:val="24"/>
        </w:rPr>
        <w:t xml:space="preserve">, каких-либо претензий к состоянию продаваемого Имущества </w:t>
      </w:r>
      <w:proofErr w:type="gramStart"/>
      <w:r w:rsidRPr="009667E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667EB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AC639F" w:rsidRPr="009667EB" w:rsidRDefault="00AC639F" w:rsidP="009E5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center"/>
        <w:rPr>
          <w:b/>
          <w:lang w:eastAsia="ar-SA"/>
        </w:rPr>
      </w:pPr>
      <w:r w:rsidRPr="00AC639F">
        <w:rPr>
          <w:b/>
          <w:lang w:eastAsia="ar-SA"/>
        </w:rPr>
        <w:t>2.  ПРАВА И ОБЯЗАННОСТИ СТОРОН</w:t>
      </w:r>
    </w:p>
    <w:p w:rsidR="00AC639F" w:rsidRPr="00AC639F" w:rsidRDefault="00AC639F" w:rsidP="007F4068">
      <w:pPr>
        <w:widowControl w:val="0"/>
        <w:numPr>
          <w:ilvl w:val="1"/>
          <w:numId w:val="1"/>
        </w:numPr>
        <w:tabs>
          <w:tab w:val="clear" w:pos="1800"/>
          <w:tab w:val="num" w:pos="0"/>
          <w:tab w:val="left" w:pos="142"/>
          <w:tab w:val="num" w:pos="426"/>
        </w:tabs>
        <w:suppressAutoHyphens/>
        <w:ind w:left="720"/>
        <w:jc w:val="both"/>
        <w:rPr>
          <w:lang w:eastAsia="ar-SA"/>
        </w:rPr>
      </w:pPr>
      <w:r w:rsidRPr="00AC639F">
        <w:rPr>
          <w:lang w:eastAsia="ar-SA"/>
        </w:rPr>
        <w:t>Покупатель обязуется:</w:t>
      </w:r>
    </w:p>
    <w:p w:rsidR="00AC639F" w:rsidRPr="00AC639F" w:rsidRDefault="00AC639F" w:rsidP="007F4068">
      <w:pPr>
        <w:widowControl w:val="0"/>
        <w:numPr>
          <w:ilvl w:val="2"/>
          <w:numId w:val="1"/>
        </w:numPr>
        <w:tabs>
          <w:tab w:val="num" w:pos="142"/>
          <w:tab w:val="left" w:pos="567"/>
          <w:tab w:val="left" w:pos="851"/>
          <w:tab w:val="left" w:pos="1810"/>
        </w:tabs>
        <w:suppressAutoHyphens/>
        <w:ind w:left="0" w:firstLine="0"/>
        <w:jc w:val="both"/>
        <w:rPr>
          <w:lang w:eastAsia="ar-SA"/>
        </w:rPr>
      </w:pPr>
      <w:r>
        <w:rPr>
          <w:lang w:eastAsia="ar-SA"/>
        </w:rPr>
        <w:t>П</w:t>
      </w:r>
      <w:r w:rsidRPr="00AC639F">
        <w:rPr>
          <w:lang w:eastAsia="ar-SA"/>
        </w:rPr>
        <w:t>роизвести оплату имущества в сумме и на</w:t>
      </w:r>
      <w:r>
        <w:rPr>
          <w:lang w:eastAsia="ar-SA"/>
        </w:rPr>
        <w:t xml:space="preserve"> условиях, установленных в п. 3 </w:t>
      </w:r>
      <w:r w:rsidRPr="00AC639F">
        <w:rPr>
          <w:lang w:eastAsia="ar-SA"/>
        </w:rPr>
        <w:t>настоящего Договора;</w:t>
      </w:r>
    </w:p>
    <w:p w:rsidR="00AC639F" w:rsidRPr="00AC639F" w:rsidRDefault="00AC639F" w:rsidP="00AC639F">
      <w:pPr>
        <w:widowControl w:val="0"/>
        <w:numPr>
          <w:ilvl w:val="1"/>
          <w:numId w:val="1"/>
        </w:numPr>
        <w:tabs>
          <w:tab w:val="num" w:pos="142"/>
          <w:tab w:val="left" w:pos="709"/>
        </w:tabs>
        <w:suppressAutoHyphens/>
        <w:spacing w:line="276" w:lineRule="auto"/>
        <w:ind w:left="720"/>
        <w:jc w:val="both"/>
        <w:rPr>
          <w:lang w:eastAsia="ar-SA"/>
        </w:rPr>
      </w:pPr>
      <w:r w:rsidRPr="00AC639F">
        <w:rPr>
          <w:lang w:eastAsia="ar-SA"/>
        </w:rPr>
        <w:t>Продавец обязуется:</w:t>
      </w:r>
    </w:p>
    <w:p w:rsidR="00AC639F" w:rsidRPr="00AC639F" w:rsidRDefault="00AC639F" w:rsidP="00AC639F">
      <w:pPr>
        <w:widowControl w:val="0"/>
        <w:tabs>
          <w:tab w:val="num" w:pos="142"/>
          <w:tab w:val="left" w:pos="709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2.2.1.  осуществить действия по передаче имущества Покупателю в порядке, установленном п. 4 настоящего Договора. </w:t>
      </w:r>
    </w:p>
    <w:p w:rsidR="00AC639F" w:rsidRPr="00AC639F" w:rsidRDefault="00AC639F" w:rsidP="00AC639F">
      <w:pPr>
        <w:widowControl w:val="0"/>
        <w:tabs>
          <w:tab w:val="num" w:pos="142"/>
          <w:tab w:val="left" w:pos="709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>2.3. Стороны Договора обязуются принимать меры по предупреждению коррупции, указанные в статье 13</w:t>
      </w:r>
      <w:r w:rsidRPr="00AC639F">
        <w:rPr>
          <w:vertAlign w:val="superscript"/>
          <w:lang w:eastAsia="ar-SA"/>
        </w:rPr>
        <w:t>3</w:t>
      </w:r>
      <w:r w:rsidRPr="00AC639F">
        <w:rPr>
          <w:lang w:eastAsia="ar-SA"/>
        </w:rPr>
        <w:t xml:space="preserve"> Федерального закона от 25.12.2008 № 273-ФЗ «О противодействии коррупции».</w:t>
      </w:r>
    </w:p>
    <w:p w:rsidR="00AC639F" w:rsidRPr="00AC639F" w:rsidRDefault="00AC639F" w:rsidP="00AC639F">
      <w:pPr>
        <w:widowControl w:val="0"/>
        <w:tabs>
          <w:tab w:val="num" w:pos="142"/>
          <w:tab w:val="left" w:pos="709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2.4.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</w:t>
      </w:r>
      <w:r w:rsidRPr="00AC639F">
        <w:rPr>
          <w:lang w:eastAsia="ar-SA"/>
        </w:rPr>
        <w:lastRenderedPageBreak/>
        <w:t>иных неправомерных целей.</w:t>
      </w:r>
    </w:p>
    <w:p w:rsidR="00AC639F" w:rsidRDefault="00AC639F" w:rsidP="00AC639F">
      <w:pPr>
        <w:widowControl w:val="0"/>
        <w:tabs>
          <w:tab w:val="num" w:pos="142"/>
          <w:tab w:val="left" w:pos="709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>2.5</w:t>
      </w:r>
      <w:proofErr w:type="gramStart"/>
      <w:r w:rsidRPr="00AC639F">
        <w:rPr>
          <w:lang w:eastAsia="ar-SA"/>
        </w:rPr>
        <w:t xml:space="preserve"> П</w:t>
      </w:r>
      <w:proofErr w:type="gramEnd"/>
      <w:r w:rsidRPr="00AC639F">
        <w:rPr>
          <w:lang w:eastAsia="ar-SA"/>
        </w:rPr>
        <w:t>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 «О противодействии коррупции».</w:t>
      </w:r>
    </w:p>
    <w:p w:rsidR="00AC639F" w:rsidRPr="00AC639F" w:rsidRDefault="00AC639F" w:rsidP="00AC639F">
      <w:pPr>
        <w:widowControl w:val="0"/>
        <w:tabs>
          <w:tab w:val="num" w:pos="142"/>
          <w:tab w:val="left" w:pos="709"/>
        </w:tabs>
        <w:suppressAutoHyphens/>
        <w:jc w:val="both"/>
        <w:rPr>
          <w:lang w:eastAsia="ar-SA"/>
        </w:rPr>
      </w:pPr>
    </w:p>
    <w:p w:rsidR="00AC639F" w:rsidRPr="00AC639F" w:rsidRDefault="00AC639F" w:rsidP="00AC639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480" w:lineRule="auto"/>
        <w:jc w:val="center"/>
        <w:rPr>
          <w:b/>
          <w:bCs/>
          <w:lang w:eastAsia="ar-SA"/>
        </w:rPr>
      </w:pPr>
      <w:r w:rsidRPr="00AC639F">
        <w:rPr>
          <w:b/>
          <w:bCs/>
          <w:lang w:eastAsia="ar-SA"/>
        </w:rPr>
        <w:t>ФОРМА И СРОКИ ПЛАТЕЖА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>3.1. Цена продажи имущества, установленная по результатам аукциона составляет</w:t>
      </w:r>
      <w:proofErr w:type="gramStart"/>
      <w:r w:rsidRPr="00AC639F">
        <w:rPr>
          <w:lang w:eastAsia="ar-SA"/>
        </w:rPr>
        <w:t xml:space="preserve"> ___________________________</w:t>
      </w:r>
      <w:r w:rsidRPr="00AC639F">
        <w:rPr>
          <w:u w:val="single"/>
          <w:lang w:eastAsia="ar-SA"/>
        </w:rPr>
        <w:t xml:space="preserve">(__________________________) </w:t>
      </w:r>
      <w:proofErr w:type="gramEnd"/>
      <w:r w:rsidRPr="00AC639F">
        <w:rPr>
          <w:u w:val="single"/>
          <w:lang w:eastAsia="ar-SA"/>
        </w:rPr>
        <w:t>рублей</w:t>
      </w:r>
      <w:r w:rsidRPr="00AC639F">
        <w:rPr>
          <w:lang w:eastAsia="ar-SA"/>
        </w:rPr>
        <w:t xml:space="preserve"> (с  учетом НДС).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>Покупатель уплачивает Продавцу цену продажи имущества в порядке, установленном п. 3.2. Договора.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3.2. Сумма задатка в размере </w:t>
      </w:r>
      <w:r w:rsidRPr="00AC639F">
        <w:rPr>
          <w:color w:val="FFFFFF"/>
          <w:lang w:eastAsia="ar-SA"/>
        </w:rPr>
        <w:t>188 600,00</w:t>
      </w:r>
      <w:r w:rsidRPr="00AC639F">
        <w:rPr>
          <w:lang w:eastAsia="ar-SA"/>
        </w:rPr>
        <w:t xml:space="preserve"> (</w:t>
      </w:r>
      <w:r w:rsidRPr="00AC639F">
        <w:rPr>
          <w:color w:val="FFFFFF"/>
          <w:lang w:eastAsia="ar-SA"/>
        </w:rPr>
        <w:t>сто восемьдесят восемь тысяч шестьсот</w:t>
      </w:r>
      <w:r w:rsidRPr="00AC639F">
        <w:rPr>
          <w:lang w:eastAsia="ar-SA"/>
        </w:rPr>
        <w:t xml:space="preserve"> рублей 00 копеек)  рублей, внесенная Покупателем на счет Продавца засчитывается в сумму цены продажи имущества на момент заключения Договора.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     Покупатель обязан за вычетом суммы задатка уплатить за имущество сумму в размере _________________________________(с учетом НДС).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      Покупатель производит оплату имущества на счет Продавца по следующим  реквизитам: расчетный счет 40101810303490010007</w:t>
      </w:r>
      <w:r>
        <w:rPr>
          <w:lang w:eastAsia="ar-SA"/>
        </w:rPr>
        <w:t xml:space="preserve"> </w:t>
      </w:r>
      <w:r w:rsidRPr="00AC639F">
        <w:rPr>
          <w:lang w:eastAsia="ar-SA"/>
        </w:rPr>
        <w:t xml:space="preserve">Отделение Ростов-на-Дону БИК </w:t>
      </w:r>
      <w:r>
        <w:rPr>
          <w:lang w:eastAsia="ar-SA"/>
        </w:rPr>
        <w:t>046015001 ИНН 6121009619</w:t>
      </w:r>
      <w:r w:rsidRPr="00AC639F">
        <w:rPr>
          <w:lang w:eastAsia="ar-SA"/>
        </w:rPr>
        <w:t xml:space="preserve"> КПП 612101001 УФК по Ростовской области (АДМИНИСТРАЦИЯ ПАРАМОНОВСКОГО СЕЛЬСКОГО ПОСЕЛЕНИЯ л/с 04583118630)</w:t>
      </w:r>
      <w:r>
        <w:rPr>
          <w:lang w:eastAsia="ar-SA"/>
        </w:rPr>
        <w:t xml:space="preserve">, ОКТМО 60634460 </w:t>
      </w:r>
      <w:r w:rsidRPr="00AC639F">
        <w:rPr>
          <w:lang w:eastAsia="ar-SA"/>
        </w:rPr>
        <w:t xml:space="preserve">код бюджетной классификации 951 114 02053 10 0000 410, назначение платежа: оплата по договору купли-продажи </w:t>
      </w:r>
      <w:proofErr w:type="gramStart"/>
      <w:r w:rsidRPr="00AC639F">
        <w:rPr>
          <w:lang w:eastAsia="ar-SA"/>
        </w:rPr>
        <w:t>от</w:t>
      </w:r>
      <w:proofErr w:type="gramEnd"/>
      <w:r w:rsidRPr="00AC639F">
        <w:rPr>
          <w:lang w:eastAsia="ar-SA"/>
        </w:rPr>
        <w:t xml:space="preserve"> _____________ № ___.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      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</w:t>
      </w:r>
    </w:p>
    <w:p w:rsidR="00AC639F" w:rsidRPr="00AC639F" w:rsidRDefault="007F4068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AC639F" w:rsidRPr="00AC639F">
        <w:rPr>
          <w:lang w:eastAsia="ar-SA"/>
        </w:rPr>
        <w:t>Покупатель производит оплату путем перечисления денежных сре</w:t>
      </w:r>
      <w:proofErr w:type="gramStart"/>
      <w:r w:rsidR="00AC639F" w:rsidRPr="00AC639F">
        <w:rPr>
          <w:lang w:eastAsia="ar-SA"/>
        </w:rPr>
        <w:t>дств в т</w:t>
      </w:r>
      <w:proofErr w:type="gramEnd"/>
      <w:r w:rsidR="00AC639F" w:rsidRPr="00AC639F">
        <w:rPr>
          <w:lang w:eastAsia="ar-SA"/>
        </w:rPr>
        <w:t>ечение 5 (пяти) рабочих дней с даты подписания настоящего договора.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 xml:space="preserve">3.3. Невнесение платы по договору купли-продажи в сумме и в срок, установленные п. 3.2. настоящего Договора,  считается отказом Покупателя от исполнения обязательств по оплате имущества. </w:t>
      </w:r>
    </w:p>
    <w:p w:rsidR="00AC639F" w:rsidRPr="00AC639F" w:rsidRDefault="00AC639F" w:rsidP="00AC639F">
      <w:pPr>
        <w:widowControl w:val="0"/>
        <w:tabs>
          <w:tab w:val="left" w:pos="1276"/>
        </w:tabs>
        <w:suppressAutoHyphens/>
        <w:jc w:val="both"/>
        <w:rPr>
          <w:lang w:eastAsia="ar-SA"/>
        </w:rPr>
      </w:pPr>
      <w:r w:rsidRPr="00AC639F">
        <w:rPr>
          <w:lang w:eastAsia="ar-SA"/>
        </w:rPr>
        <w:t>3.4. Продавец в течение 5 (пяти) дней с момента истечения срока оплаты имущества направляет Покупателю письменное уведомление, со дня отправления которого, Договор считается расторгнутым, все обязательства сторон прекращаются, при этом сумма внесенного Покупателем задатка не возвращается и переходит в собственность Продавца. Оформление сторонами дополнительного соглашения о расторжении договора не требуется.</w:t>
      </w: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  <w:r w:rsidRPr="00002387">
        <w:rPr>
          <w:b/>
          <w:bCs/>
          <w:color w:val="26282F"/>
        </w:rPr>
        <w:t>4. ВОЗНИКНОВЕНИЕ ПРАВА СОБСТВЕННОСТИ</w:t>
      </w:r>
    </w:p>
    <w:p w:rsidR="007F4068" w:rsidRPr="002E3EDB" w:rsidRDefault="007F4068" w:rsidP="007F4068">
      <w:pPr>
        <w:pStyle w:val="a3"/>
        <w:widowControl/>
        <w:suppressAutoHyphens w:val="0"/>
        <w:ind w:firstLine="0"/>
        <w:rPr>
          <w:sz w:val="24"/>
          <w:szCs w:val="24"/>
        </w:rPr>
      </w:pPr>
      <w:r w:rsidRPr="002E3EDB">
        <w:rPr>
          <w:bCs/>
          <w:sz w:val="24"/>
          <w:szCs w:val="24"/>
        </w:rPr>
        <w:t xml:space="preserve">4.1. </w:t>
      </w:r>
      <w:r w:rsidRPr="002E3EDB">
        <w:rPr>
          <w:sz w:val="24"/>
          <w:szCs w:val="24"/>
        </w:rPr>
        <w:t>Имущество передается Покупателю по акту приема-передачи в течение двух рабочих дней с момента поступления денежных сре</w:t>
      </w:r>
      <w:proofErr w:type="gramStart"/>
      <w:r w:rsidRPr="002E3EDB">
        <w:rPr>
          <w:sz w:val="24"/>
          <w:szCs w:val="24"/>
        </w:rPr>
        <w:t>дств в с</w:t>
      </w:r>
      <w:proofErr w:type="gramEnd"/>
      <w:r w:rsidRPr="002E3EDB">
        <w:rPr>
          <w:sz w:val="24"/>
          <w:szCs w:val="24"/>
        </w:rPr>
        <w:t xml:space="preserve">умме и на счет Продавца, указанных в п. 3.2. настоящего Договора. </w:t>
      </w:r>
    </w:p>
    <w:p w:rsidR="007F4068" w:rsidRPr="002E3EDB" w:rsidRDefault="007F4068" w:rsidP="007F4068">
      <w:pPr>
        <w:pStyle w:val="a3"/>
        <w:widowControl/>
        <w:suppressAutoHyphens w:val="0"/>
        <w:ind w:firstLine="0"/>
        <w:rPr>
          <w:sz w:val="24"/>
          <w:szCs w:val="24"/>
        </w:rPr>
      </w:pPr>
      <w:r w:rsidRPr="002E3EDB">
        <w:rPr>
          <w:sz w:val="24"/>
          <w:szCs w:val="24"/>
        </w:rPr>
        <w:t xml:space="preserve">4.2.  Право собственности на приобретаемое имущество переходит к покупателю  в установленном порядке после полной его оплаты. </w:t>
      </w:r>
    </w:p>
    <w:p w:rsidR="007F4068" w:rsidRDefault="007F4068" w:rsidP="007F4068">
      <w:pPr>
        <w:tabs>
          <w:tab w:val="left" w:pos="567"/>
          <w:tab w:val="left" w:pos="1276"/>
        </w:tabs>
      </w:pPr>
      <w:r>
        <w:t>4.3.     Покупатель с момента подписания акта приема-передачи несет риск случайной гибели или повреждения имущества и бремя его содержания.</w:t>
      </w: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  <w:r w:rsidRPr="00002387">
        <w:rPr>
          <w:b/>
          <w:bCs/>
          <w:color w:val="26282F"/>
        </w:rPr>
        <w:t>5. ОТВЕТСТВЕННОСТЬ СТОРОН</w:t>
      </w:r>
    </w:p>
    <w:p w:rsidR="00DF4627" w:rsidRPr="00577A5A" w:rsidRDefault="00DF4627" w:rsidP="00DF4627">
      <w:pPr>
        <w:pStyle w:val="western"/>
        <w:spacing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5</w:t>
      </w:r>
      <w:r w:rsidRPr="00577A5A">
        <w:rPr>
          <w:color w:val="000000"/>
        </w:rPr>
        <w:t xml:space="preserve">.1. За нарушение </w:t>
      </w:r>
      <w:r>
        <w:rPr>
          <w:color w:val="000000"/>
        </w:rPr>
        <w:t>срока оплаты стоимости «Объекта</w:t>
      </w:r>
      <w:r w:rsidRPr="00577A5A">
        <w:rPr>
          <w:color w:val="000000"/>
        </w:rPr>
        <w:t>» «Покупатель» выплачивает пеню в размере</w:t>
      </w:r>
      <w:r w:rsidRPr="00577A5A">
        <w:rPr>
          <w:rStyle w:val="apple-converted-space"/>
          <w:color w:val="000000"/>
        </w:rPr>
        <w:t> </w:t>
      </w:r>
      <w:r w:rsidRPr="00577A5A">
        <w:rPr>
          <w:color w:val="000000"/>
        </w:rPr>
        <w:t>одной трехсотой</w:t>
      </w:r>
      <w:r w:rsidRPr="00577A5A">
        <w:rPr>
          <w:rStyle w:val="apple-converted-space"/>
          <w:i/>
          <w:iCs/>
          <w:color w:val="000000"/>
        </w:rPr>
        <w:t> </w:t>
      </w:r>
      <w:r w:rsidRPr="00577A5A">
        <w:rPr>
          <w:color w:val="000000"/>
        </w:rPr>
        <w:t>действующей ставки рефинансирования Центрального банка РФ, от суммы невнесенной оплаты, за кажды</w:t>
      </w:r>
      <w:r>
        <w:rPr>
          <w:color w:val="000000"/>
        </w:rPr>
        <w:t>й день просрочки. Пеня перечисляе</w:t>
      </w:r>
      <w:r w:rsidRPr="00577A5A">
        <w:rPr>
          <w:color w:val="000000"/>
        </w:rPr>
        <w:t>тся в бюджет в порядке, предусмотренном п. 2.2. настоящего договора. Уплата санкций, установленных настоящим договором, не освобождает Покупателя от выполнения лежащих на нем обязательств.</w:t>
      </w: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  <w:r w:rsidRPr="00002387">
        <w:rPr>
          <w:b/>
          <w:bCs/>
          <w:color w:val="26282F"/>
        </w:rPr>
        <w:t>6. ДЕЙСТВИЕ ДОГОВОРА</w:t>
      </w:r>
    </w:p>
    <w:p w:rsidR="005240E3" w:rsidRDefault="00C76A9D" w:rsidP="00C76A9D">
      <w:pPr>
        <w:tabs>
          <w:tab w:val="left" w:pos="2552"/>
        </w:tabs>
        <w:jc w:val="both"/>
        <w:rPr>
          <w:bCs/>
          <w:color w:val="26282F"/>
        </w:rPr>
      </w:pPr>
      <w:r w:rsidRPr="00B07CDE">
        <w:rPr>
          <w:bCs/>
          <w:color w:val="26282F"/>
        </w:rPr>
        <w:lastRenderedPageBreak/>
        <w:t xml:space="preserve">6.1. Договор вступает в силу с момента его подписания сторонами и действует </w:t>
      </w:r>
      <w:proofErr w:type="gramStart"/>
      <w:r w:rsidRPr="00B07CDE">
        <w:rPr>
          <w:bCs/>
          <w:color w:val="26282F"/>
        </w:rPr>
        <w:t>до</w:t>
      </w:r>
      <w:proofErr w:type="gramEnd"/>
      <w:r w:rsidRPr="00B07CDE">
        <w:rPr>
          <w:bCs/>
          <w:color w:val="26282F"/>
        </w:rPr>
        <w:t xml:space="preserve"> полного </w:t>
      </w:r>
    </w:p>
    <w:p w:rsidR="005240E3" w:rsidRDefault="005240E3" w:rsidP="00C76A9D">
      <w:pPr>
        <w:tabs>
          <w:tab w:val="left" w:pos="2552"/>
        </w:tabs>
        <w:jc w:val="both"/>
        <w:rPr>
          <w:bCs/>
          <w:color w:val="26282F"/>
        </w:rPr>
      </w:pPr>
    </w:p>
    <w:p w:rsidR="00C76A9D" w:rsidRPr="00B07CDE" w:rsidRDefault="00C76A9D" w:rsidP="00C76A9D">
      <w:pPr>
        <w:tabs>
          <w:tab w:val="left" w:pos="2552"/>
        </w:tabs>
        <w:jc w:val="both"/>
        <w:rPr>
          <w:bCs/>
          <w:color w:val="26282F"/>
        </w:rPr>
      </w:pPr>
      <w:r w:rsidRPr="00B07CDE">
        <w:rPr>
          <w:bCs/>
          <w:color w:val="26282F"/>
        </w:rPr>
        <w:t>исполнения ими обязательств или до расторжения настоящего договора.</w:t>
      </w: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  <w:color w:val="26282F"/>
        </w:rPr>
      </w:pPr>
      <w:r w:rsidRPr="00002387">
        <w:rPr>
          <w:b/>
          <w:bCs/>
          <w:color w:val="26282F"/>
        </w:rPr>
        <w:t>7. ЗАКЛЮЧИТЕЛЬНЫЕ ПОЛОЖЕНИЯ</w:t>
      </w:r>
    </w:p>
    <w:p w:rsidR="007F4068" w:rsidRDefault="007F4068" w:rsidP="005240E3">
      <w:pPr>
        <w:jc w:val="both"/>
      </w:pPr>
      <w:r>
        <w:t>7.1. Договор вступает в силу момента его подписания и прекращает свое действие:</w:t>
      </w:r>
    </w:p>
    <w:p w:rsidR="007F4068" w:rsidRDefault="007F4068" w:rsidP="005240E3">
      <w:pPr>
        <w:jc w:val="both"/>
      </w:pPr>
      <w:r>
        <w:t>- исполнением сторонами своих обязательств по Договору;</w:t>
      </w:r>
    </w:p>
    <w:p w:rsidR="007F4068" w:rsidRDefault="007F4068" w:rsidP="005240E3">
      <w:pPr>
        <w:jc w:val="both"/>
      </w:pPr>
      <w:r>
        <w:t>- в случае, предусмотренном п. 3.3. в порядке, установленном п. 3.4. настоящего Договора.</w:t>
      </w:r>
    </w:p>
    <w:p w:rsidR="007F4068" w:rsidRDefault="007F4068" w:rsidP="005240E3">
      <w:pPr>
        <w:pStyle w:val="a3"/>
        <w:tabs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7.2. Споры, возникающие при исполнении настоящего Договора, разрешаются в установленном законом порядке в суде по месту нахождения Продавца.</w:t>
      </w:r>
    </w:p>
    <w:p w:rsidR="007F4068" w:rsidRDefault="007F4068" w:rsidP="005240E3">
      <w:pPr>
        <w:tabs>
          <w:tab w:val="left" w:pos="1276"/>
        </w:tabs>
        <w:jc w:val="both"/>
        <w:rPr>
          <w:bCs/>
        </w:rPr>
      </w:pPr>
      <w:r>
        <w:t xml:space="preserve">7.3. </w:t>
      </w:r>
      <w:r>
        <w:rPr>
          <w:bCs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7F4068" w:rsidRDefault="007F4068" w:rsidP="005240E3">
      <w:pPr>
        <w:tabs>
          <w:tab w:val="left" w:pos="1276"/>
        </w:tabs>
        <w:jc w:val="both"/>
      </w:pPr>
      <w:r>
        <w:t>7.4. Настоящий Договор составлен в двух экземплярах, имеющих одинаковую юридическую силу: один экземпляр Договора находится у Продавца;  один экземпляр Договора находится у Покупателя.</w:t>
      </w:r>
    </w:p>
    <w:p w:rsidR="007F4068" w:rsidRDefault="007F4068" w:rsidP="00C76A9D">
      <w:pPr>
        <w:tabs>
          <w:tab w:val="left" w:pos="2552"/>
        </w:tabs>
        <w:jc w:val="center"/>
        <w:rPr>
          <w:bCs/>
        </w:rPr>
      </w:pPr>
    </w:p>
    <w:p w:rsidR="00C76A9D" w:rsidRPr="00002387" w:rsidRDefault="00C76A9D" w:rsidP="00C76A9D">
      <w:pPr>
        <w:tabs>
          <w:tab w:val="left" w:pos="2552"/>
        </w:tabs>
        <w:jc w:val="center"/>
        <w:rPr>
          <w:bCs/>
        </w:rPr>
      </w:pPr>
      <w:r w:rsidRPr="00002387">
        <w:rPr>
          <w:bCs/>
        </w:rPr>
        <w:t>ПОДПИСИ СТОРОН:</w:t>
      </w:r>
    </w:p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7F4068" w:rsidP="00C76A9D">
      <w:pPr>
        <w:tabs>
          <w:tab w:val="left" w:pos="2552"/>
        </w:tabs>
        <w:jc w:val="center"/>
        <w:rPr>
          <w:bCs/>
        </w:rPr>
      </w:pPr>
      <w:r>
        <w:rPr>
          <w:bCs/>
        </w:rPr>
        <w:t>9</w:t>
      </w:r>
      <w:r w:rsidR="00C76A9D" w:rsidRPr="00002387">
        <w:rPr>
          <w:bCs/>
        </w:rPr>
        <w:t>. ЮРИДИЧЕСКИЕ АДРЕСА И ПЛАТЕЖНЫЕ РЕКВИЗИТЫ СТОРОН:</w:t>
      </w:r>
    </w:p>
    <w:tbl>
      <w:tblPr>
        <w:tblW w:w="0" w:type="auto"/>
        <w:tblLook w:val="04A0"/>
      </w:tblPr>
      <w:tblGrid>
        <w:gridCol w:w="4768"/>
        <w:gridCol w:w="4803"/>
      </w:tblGrid>
      <w:tr w:rsidR="00C76A9D" w:rsidRPr="00002387" w:rsidTr="00D01A7B">
        <w:tc>
          <w:tcPr>
            <w:tcW w:w="5159" w:type="dxa"/>
            <w:shd w:val="clear" w:color="auto" w:fill="auto"/>
          </w:tcPr>
          <w:p w:rsidR="005240E3" w:rsidRDefault="005240E3" w:rsidP="00D01A7B">
            <w:pPr>
              <w:tabs>
                <w:tab w:val="left" w:pos="2552"/>
              </w:tabs>
              <w:jc w:val="center"/>
              <w:rPr>
                <w:bCs/>
              </w:rPr>
            </w:pPr>
          </w:p>
          <w:p w:rsidR="00C76A9D" w:rsidRPr="00002387" w:rsidRDefault="00C76A9D" w:rsidP="00D01A7B">
            <w:pPr>
              <w:tabs>
                <w:tab w:val="left" w:pos="2552"/>
              </w:tabs>
              <w:jc w:val="center"/>
              <w:rPr>
                <w:bCs/>
              </w:rPr>
            </w:pPr>
            <w:r w:rsidRPr="00002387">
              <w:rPr>
                <w:bCs/>
              </w:rPr>
              <w:t>ПРОДАВЕЦ</w:t>
            </w:r>
          </w:p>
        </w:tc>
        <w:tc>
          <w:tcPr>
            <w:tcW w:w="5159" w:type="dxa"/>
            <w:shd w:val="clear" w:color="auto" w:fill="auto"/>
          </w:tcPr>
          <w:p w:rsidR="00C76A9D" w:rsidRPr="00002387" w:rsidRDefault="00C76A9D" w:rsidP="00D01A7B">
            <w:pPr>
              <w:tabs>
                <w:tab w:val="left" w:pos="2552"/>
              </w:tabs>
              <w:jc w:val="center"/>
              <w:rPr>
                <w:bCs/>
              </w:rPr>
            </w:pPr>
            <w:r w:rsidRPr="00002387">
              <w:rPr>
                <w:bCs/>
              </w:rPr>
              <w:t>ПОКУПАТЕЛЬ</w:t>
            </w:r>
          </w:p>
        </w:tc>
      </w:tr>
    </w:tbl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</w:p>
    <w:tbl>
      <w:tblPr>
        <w:tblW w:w="9322" w:type="dxa"/>
        <w:tblLook w:val="04A0"/>
      </w:tblPr>
      <w:tblGrid>
        <w:gridCol w:w="4644"/>
        <w:gridCol w:w="4678"/>
      </w:tblGrid>
      <w:tr w:rsidR="005240E3" w:rsidRPr="00EF310E" w:rsidTr="001466A6">
        <w:tc>
          <w:tcPr>
            <w:tcW w:w="4644" w:type="dxa"/>
          </w:tcPr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EF310E">
              <w:rPr>
                <w:sz w:val="26"/>
                <w:szCs w:val="26"/>
              </w:rPr>
              <w:t>Парамоновского</w:t>
            </w:r>
            <w:proofErr w:type="spellEnd"/>
            <w:r w:rsidRPr="00EF310E">
              <w:rPr>
                <w:sz w:val="26"/>
                <w:szCs w:val="26"/>
              </w:rPr>
              <w:t xml:space="preserve"> сельского поселения </w:t>
            </w:r>
          </w:p>
          <w:p w:rsidR="005240E3" w:rsidRPr="00EF310E" w:rsidRDefault="005240E3" w:rsidP="005240E3">
            <w:pPr>
              <w:ind w:left="601" w:hanging="601"/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Юридический адрес: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347235, </w:t>
            </w:r>
            <w:r w:rsidRPr="00EF310E">
              <w:rPr>
                <w:sz w:val="26"/>
                <w:szCs w:val="26"/>
              </w:rPr>
              <w:t>Ростовская область Морозовский район х</w:t>
            </w:r>
            <w:proofErr w:type="gramStart"/>
            <w:r w:rsidRPr="00EF310E">
              <w:rPr>
                <w:sz w:val="26"/>
                <w:szCs w:val="26"/>
              </w:rPr>
              <w:t>.П</w:t>
            </w:r>
            <w:proofErr w:type="gramEnd"/>
            <w:r w:rsidRPr="00EF310E">
              <w:rPr>
                <w:sz w:val="26"/>
                <w:szCs w:val="26"/>
              </w:rPr>
              <w:t xml:space="preserve">арамонов ул.Центральная 28 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ИНН 6121009619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КПП 612101001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ОКТМО 60634460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Банковские реквизиты: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 xml:space="preserve">Лицевой счет 03583118630  в УФК по Ростовской области  Отделение Ростов-на-Дону  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F310E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EF310E">
              <w:rPr>
                <w:sz w:val="26"/>
                <w:szCs w:val="26"/>
              </w:rPr>
              <w:t xml:space="preserve">/с </w:t>
            </w:r>
            <w:r w:rsidRPr="00FB6E3A">
              <w:rPr>
                <w:sz w:val="26"/>
                <w:szCs w:val="26"/>
              </w:rPr>
              <w:t>40204810503490000293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БИК 046015001</w:t>
            </w:r>
          </w:p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  <w:r w:rsidRPr="00EF310E">
              <w:rPr>
                <w:sz w:val="26"/>
                <w:szCs w:val="26"/>
              </w:rPr>
              <w:t>Тел. 8(86384) 3-57-01</w:t>
            </w:r>
          </w:p>
          <w:p w:rsidR="005240E3" w:rsidRDefault="005240E3" w:rsidP="005240E3">
            <w:pPr>
              <w:jc w:val="both"/>
              <w:rPr>
                <w:sz w:val="26"/>
                <w:szCs w:val="26"/>
              </w:rPr>
            </w:pPr>
            <w:proofErr w:type="gramStart"/>
            <w:r w:rsidRPr="00EF310E">
              <w:rPr>
                <w:sz w:val="26"/>
                <w:szCs w:val="26"/>
              </w:rPr>
              <w:t>Е</w:t>
            </w:r>
            <w:proofErr w:type="gramEnd"/>
            <w:r w:rsidRPr="00EF310E">
              <w:rPr>
                <w:sz w:val="26"/>
                <w:szCs w:val="26"/>
              </w:rPr>
              <w:t>-</w:t>
            </w:r>
            <w:r w:rsidRPr="00EF310E">
              <w:rPr>
                <w:sz w:val="26"/>
                <w:szCs w:val="26"/>
                <w:lang w:val="en-US"/>
              </w:rPr>
              <w:t>mail</w:t>
            </w:r>
            <w:r w:rsidRPr="00EF310E">
              <w:rPr>
                <w:sz w:val="26"/>
                <w:szCs w:val="26"/>
              </w:rPr>
              <w:t xml:space="preserve">: </w:t>
            </w:r>
            <w:hyperlink r:id="rId6" w:history="1">
              <w:r w:rsidRPr="0048288A">
                <w:rPr>
                  <w:rStyle w:val="a5"/>
                  <w:sz w:val="26"/>
                  <w:szCs w:val="26"/>
                  <w:lang w:val="en-US"/>
                </w:rPr>
                <w:t>sp</w:t>
              </w:r>
              <w:r w:rsidRPr="00EF310E">
                <w:rPr>
                  <w:rStyle w:val="a5"/>
                  <w:sz w:val="26"/>
                  <w:szCs w:val="26"/>
                </w:rPr>
                <w:t>24255@</w:t>
              </w:r>
              <w:proofErr w:type="spellStart"/>
              <w:r w:rsidRPr="0048288A">
                <w:rPr>
                  <w:rStyle w:val="a5"/>
                  <w:sz w:val="26"/>
                  <w:szCs w:val="26"/>
                  <w:lang w:val="en-US"/>
                </w:rPr>
                <w:t>donpac</w:t>
              </w:r>
              <w:proofErr w:type="spellEnd"/>
              <w:r w:rsidRPr="00EF310E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Pr="0048288A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40E3" w:rsidRPr="00EF310E" w:rsidRDefault="005240E3" w:rsidP="001466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240E3" w:rsidRPr="00EF310E" w:rsidRDefault="005240E3" w:rsidP="005240E3">
            <w:pPr>
              <w:jc w:val="both"/>
              <w:rPr>
                <w:sz w:val="26"/>
                <w:szCs w:val="26"/>
              </w:rPr>
            </w:pPr>
          </w:p>
        </w:tc>
      </w:tr>
    </w:tbl>
    <w:p w:rsidR="00C76A9D" w:rsidRDefault="00C76A9D" w:rsidP="00C76A9D">
      <w:pPr>
        <w:tabs>
          <w:tab w:val="left" w:pos="2552"/>
        </w:tabs>
        <w:jc w:val="both"/>
        <w:rPr>
          <w:bCs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EF310E">
        <w:rPr>
          <w:sz w:val="26"/>
          <w:szCs w:val="26"/>
        </w:rPr>
        <w:t xml:space="preserve">дминистрации                                                                             </w:t>
      </w:r>
    </w:p>
    <w:p w:rsidR="005240E3" w:rsidRPr="00EF310E" w:rsidRDefault="005240E3" w:rsidP="005240E3">
      <w:pPr>
        <w:tabs>
          <w:tab w:val="left" w:pos="3984"/>
        </w:tabs>
        <w:jc w:val="both"/>
        <w:rPr>
          <w:sz w:val="26"/>
          <w:szCs w:val="26"/>
        </w:rPr>
      </w:pPr>
      <w:proofErr w:type="spellStart"/>
      <w:r w:rsidRPr="00EF310E">
        <w:rPr>
          <w:sz w:val="26"/>
          <w:szCs w:val="26"/>
        </w:rPr>
        <w:t>Парамоновского</w:t>
      </w:r>
      <w:proofErr w:type="spellEnd"/>
      <w:r w:rsidRPr="00EF310E">
        <w:rPr>
          <w:sz w:val="26"/>
          <w:szCs w:val="26"/>
        </w:rPr>
        <w:t xml:space="preserve"> сельского поселения</w:t>
      </w:r>
    </w:p>
    <w:p w:rsidR="005240E3" w:rsidRDefault="005240E3" w:rsidP="005240E3">
      <w:pPr>
        <w:jc w:val="both"/>
        <w:rPr>
          <w:sz w:val="26"/>
          <w:szCs w:val="26"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  <w:r w:rsidRPr="00EF310E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>А.В. Павлов</w:t>
      </w: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C76A9D" w:rsidRDefault="00C76A9D" w:rsidP="00C76A9D">
      <w:pPr>
        <w:tabs>
          <w:tab w:val="left" w:pos="2552"/>
        </w:tabs>
        <w:jc w:val="both"/>
        <w:rPr>
          <w:bCs/>
        </w:rPr>
      </w:pPr>
    </w:p>
    <w:p w:rsidR="005240E3" w:rsidRPr="00002387" w:rsidRDefault="005240E3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C76A9D" w:rsidP="00C76A9D">
      <w:pPr>
        <w:tabs>
          <w:tab w:val="left" w:pos="2552"/>
        </w:tabs>
        <w:jc w:val="center"/>
        <w:rPr>
          <w:bCs/>
        </w:rPr>
      </w:pPr>
      <w:r w:rsidRPr="00002387">
        <w:rPr>
          <w:bCs/>
        </w:rPr>
        <w:t>Акт приема-передачи имущества</w:t>
      </w:r>
    </w:p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5240E3" w:rsidP="00C76A9D">
      <w:pPr>
        <w:tabs>
          <w:tab w:val="left" w:pos="2552"/>
        </w:tabs>
        <w:jc w:val="both"/>
        <w:rPr>
          <w:bCs/>
        </w:rPr>
      </w:pPr>
      <w:r>
        <w:rPr>
          <w:bCs/>
        </w:rPr>
        <w:t>х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арамонов </w:t>
      </w:r>
      <w:r w:rsidR="00C76A9D" w:rsidRPr="00002387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</w:t>
      </w:r>
      <w:r w:rsidR="00C76A9D" w:rsidRPr="00002387">
        <w:rPr>
          <w:bCs/>
        </w:rPr>
        <w:t>«___» _____________ 2020  года</w:t>
      </w:r>
    </w:p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5240E3" w:rsidP="00C76A9D">
      <w:pPr>
        <w:tabs>
          <w:tab w:val="left" w:pos="2552"/>
        </w:tabs>
        <w:jc w:val="both"/>
        <w:rPr>
          <w:bCs/>
        </w:rPr>
      </w:pPr>
      <w:r w:rsidRPr="005240E3">
        <w:rPr>
          <w:bCs/>
        </w:rPr>
        <w:t xml:space="preserve">Администрация </w:t>
      </w:r>
      <w:proofErr w:type="spellStart"/>
      <w:r w:rsidRPr="005240E3">
        <w:rPr>
          <w:bCs/>
        </w:rPr>
        <w:t>Парамоновского</w:t>
      </w:r>
      <w:proofErr w:type="spellEnd"/>
      <w:r w:rsidRPr="005240E3">
        <w:rPr>
          <w:bCs/>
        </w:rPr>
        <w:t xml:space="preserve"> сельского поселения в лице Главы Администрации </w:t>
      </w:r>
      <w:proofErr w:type="spellStart"/>
      <w:r w:rsidRPr="005240E3">
        <w:rPr>
          <w:bCs/>
        </w:rPr>
        <w:t>Парамоновского</w:t>
      </w:r>
      <w:proofErr w:type="spellEnd"/>
      <w:r w:rsidRPr="005240E3">
        <w:rPr>
          <w:bCs/>
        </w:rPr>
        <w:t xml:space="preserve"> сельского поселения Павлова Александра Владимировича, действующего на основании Устава, с одной стороны, и  _____________________ (паспорт ______________, выдан _____________________________, зарегистрирован по </w:t>
      </w:r>
      <w:proofErr w:type="spellStart"/>
      <w:r w:rsidRPr="005240E3">
        <w:rPr>
          <w:bCs/>
        </w:rPr>
        <w:t>адресу</w:t>
      </w:r>
      <w:proofErr w:type="gramStart"/>
      <w:r w:rsidRPr="005240E3">
        <w:rPr>
          <w:bCs/>
        </w:rPr>
        <w:t>:__________________</w:t>
      </w:r>
      <w:proofErr w:type="spellEnd"/>
      <w:r w:rsidRPr="005240E3">
        <w:rPr>
          <w:bCs/>
        </w:rPr>
        <w:t xml:space="preserve">), </w:t>
      </w:r>
      <w:proofErr w:type="gramEnd"/>
      <w:r w:rsidRPr="005240E3">
        <w:rPr>
          <w:bCs/>
        </w:rPr>
        <w:t>именуемый в дальнейшем «Покупатель», в лице ________________________, действующего на основании ________________________, с другой стороны</w:t>
      </w:r>
      <w:r w:rsidR="00C76A9D" w:rsidRPr="00002387">
        <w:rPr>
          <w:bCs/>
        </w:rPr>
        <w:t xml:space="preserve">, составили настоящий акт о нижеследующем:  </w:t>
      </w:r>
    </w:p>
    <w:p w:rsidR="005240E3" w:rsidRDefault="005240E3" w:rsidP="005240E3">
      <w:pPr>
        <w:tabs>
          <w:tab w:val="left" w:pos="2552"/>
        </w:tabs>
        <w:spacing w:line="276" w:lineRule="auto"/>
        <w:jc w:val="both"/>
        <w:rPr>
          <w:bCs/>
        </w:rPr>
      </w:pPr>
    </w:p>
    <w:p w:rsidR="00C76A9D" w:rsidRPr="00002387" w:rsidRDefault="005240E3" w:rsidP="005240E3">
      <w:pPr>
        <w:tabs>
          <w:tab w:val="left" w:pos="2552"/>
        </w:tabs>
        <w:spacing w:line="276" w:lineRule="auto"/>
        <w:jc w:val="both"/>
        <w:rPr>
          <w:bCs/>
        </w:rPr>
      </w:pPr>
      <w:r w:rsidRPr="005240E3">
        <w:rPr>
          <w:bCs/>
        </w:rPr>
        <w:t xml:space="preserve">транспортное средство - Легковой автомобиль </w:t>
      </w:r>
      <w:proofErr w:type="spellStart"/>
      <w:r w:rsidRPr="005240E3">
        <w:rPr>
          <w:bCs/>
        </w:rPr>
        <w:t>ТагАЗ</w:t>
      </w:r>
      <w:proofErr w:type="spellEnd"/>
      <w:r w:rsidRPr="005240E3">
        <w:rPr>
          <w:bCs/>
        </w:rPr>
        <w:t xml:space="preserve"> С100, Характеристики транспортного средства (согласно паспорту транспортного средства): идентификационный номер (VIN) Х7МНВ416РАМ001417; год выпуска 2010 год; модель/номер двигателя GA1609000968К; номер кузова Х7МНВ416РАМ001417; цвет – серебристый; мощность двигателя 124 л.с.(91,2кВт); рабочий объем двигателя 1597куб. см.; масса без нагрузки 1300 кг</w:t>
      </w:r>
      <w:r w:rsidR="00C76A9D" w:rsidRPr="00002387">
        <w:rPr>
          <w:bCs/>
        </w:rPr>
        <w:t>. Претензий у Покупателя по имуществу не имеется.</w:t>
      </w:r>
    </w:p>
    <w:p w:rsidR="00C76A9D" w:rsidRPr="00002387" w:rsidRDefault="00C76A9D" w:rsidP="005240E3">
      <w:pPr>
        <w:tabs>
          <w:tab w:val="left" w:pos="2552"/>
        </w:tabs>
        <w:spacing w:line="276" w:lineRule="auto"/>
        <w:jc w:val="both"/>
        <w:rPr>
          <w:bCs/>
        </w:rPr>
      </w:pPr>
      <w:r w:rsidRPr="00002387">
        <w:rPr>
          <w:bCs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C76A9D" w:rsidRPr="00002387" w:rsidRDefault="00C76A9D" w:rsidP="005240E3">
      <w:pPr>
        <w:tabs>
          <w:tab w:val="left" w:pos="2552"/>
        </w:tabs>
        <w:jc w:val="both"/>
        <w:rPr>
          <w:bCs/>
        </w:rPr>
      </w:pPr>
    </w:p>
    <w:p w:rsidR="00C76A9D" w:rsidRPr="00002387" w:rsidRDefault="00C76A9D" w:rsidP="005240E3">
      <w:pPr>
        <w:tabs>
          <w:tab w:val="left" w:pos="2552"/>
        </w:tabs>
        <w:jc w:val="center"/>
        <w:rPr>
          <w:bCs/>
        </w:rPr>
      </w:pPr>
      <w:r w:rsidRPr="00002387">
        <w:rPr>
          <w:bCs/>
        </w:rPr>
        <w:t>Подписи сторон</w:t>
      </w:r>
    </w:p>
    <w:p w:rsidR="00C76A9D" w:rsidRPr="00002387" w:rsidRDefault="00C76A9D" w:rsidP="00C76A9D">
      <w:pPr>
        <w:tabs>
          <w:tab w:val="left" w:pos="2552"/>
        </w:tabs>
        <w:jc w:val="both"/>
        <w:rPr>
          <w:bCs/>
        </w:rPr>
      </w:pPr>
      <w:r w:rsidRPr="00002387">
        <w:rPr>
          <w:bCs/>
        </w:rPr>
        <w:t>ПРОДАВЕЦ                                                                    ПОКУПАТЕЛЬ</w:t>
      </w:r>
    </w:p>
    <w:p w:rsidR="00C76A9D" w:rsidRDefault="00C76A9D" w:rsidP="00C76A9D">
      <w:pPr>
        <w:tabs>
          <w:tab w:val="left" w:pos="2552"/>
        </w:tabs>
        <w:jc w:val="both"/>
        <w:rPr>
          <w:bCs/>
        </w:rPr>
      </w:pPr>
    </w:p>
    <w:p w:rsidR="005240E3" w:rsidRDefault="005240E3" w:rsidP="00C76A9D">
      <w:pPr>
        <w:tabs>
          <w:tab w:val="left" w:pos="2552"/>
        </w:tabs>
        <w:jc w:val="both"/>
        <w:rPr>
          <w:bCs/>
        </w:rPr>
      </w:pPr>
    </w:p>
    <w:p w:rsidR="005240E3" w:rsidRPr="00002387" w:rsidRDefault="005240E3" w:rsidP="00C76A9D">
      <w:pPr>
        <w:tabs>
          <w:tab w:val="left" w:pos="2552"/>
        </w:tabs>
        <w:jc w:val="both"/>
        <w:rPr>
          <w:bCs/>
        </w:rPr>
      </w:pP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EF310E">
        <w:rPr>
          <w:sz w:val="26"/>
          <w:szCs w:val="26"/>
        </w:rPr>
        <w:t xml:space="preserve">дминистрации                                                                             </w:t>
      </w:r>
    </w:p>
    <w:p w:rsidR="005240E3" w:rsidRPr="00EF310E" w:rsidRDefault="005240E3" w:rsidP="005240E3">
      <w:pPr>
        <w:tabs>
          <w:tab w:val="left" w:pos="3984"/>
        </w:tabs>
        <w:jc w:val="both"/>
        <w:rPr>
          <w:sz w:val="26"/>
          <w:szCs w:val="26"/>
        </w:rPr>
      </w:pPr>
      <w:proofErr w:type="spellStart"/>
      <w:r w:rsidRPr="00EF310E">
        <w:rPr>
          <w:sz w:val="26"/>
          <w:szCs w:val="26"/>
        </w:rPr>
        <w:t>Парамоновского</w:t>
      </w:r>
      <w:proofErr w:type="spellEnd"/>
      <w:r w:rsidRPr="00EF310E">
        <w:rPr>
          <w:sz w:val="26"/>
          <w:szCs w:val="26"/>
        </w:rPr>
        <w:t xml:space="preserve"> сельского поселения</w:t>
      </w:r>
    </w:p>
    <w:p w:rsidR="005240E3" w:rsidRDefault="005240E3" w:rsidP="005240E3">
      <w:pPr>
        <w:jc w:val="both"/>
        <w:rPr>
          <w:sz w:val="26"/>
          <w:szCs w:val="26"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</w:p>
    <w:p w:rsidR="005240E3" w:rsidRPr="00EF310E" w:rsidRDefault="005240E3" w:rsidP="005240E3">
      <w:pPr>
        <w:jc w:val="both"/>
        <w:rPr>
          <w:sz w:val="26"/>
          <w:szCs w:val="26"/>
        </w:rPr>
      </w:pPr>
      <w:r w:rsidRPr="00EF310E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>А.В. Павлов</w:t>
      </w:r>
    </w:p>
    <w:p w:rsidR="005240E3" w:rsidRDefault="005240E3" w:rsidP="005240E3">
      <w:pPr>
        <w:tabs>
          <w:tab w:val="left" w:pos="2552"/>
        </w:tabs>
        <w:jc w:val="both"/>
        <w:rPr>
          <w:bCs/>
        </w:rPr>
      </w:pPr>
    </w:p>
    <w:p w:rsidR="00C76A9D" w:rsidRPr="00002387" w:rsidRDefault="00C76A9D" w:rsidP="00C76A9D">
      <w:pPr>
        <w:tabs>
          <w:tab w:val="left" w:pos="2552"/>
        </w:tabs>
        <w:jc w:val="center"/>
        <w:rPr>
          <w:b/>
          <w:bCs/>
        </w:rPr>
      </w:pPr>
    </w:p>
    <w:p w:rsidR="00584715" w:rsidRDefault="00584715"/>
    <w:sectPr w:rsidR="00584715" w:rsidSect="005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667"/>
    <w:multiLevelType w:val="multilevel"/>
    <w:tmpl w:val="BA549C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9D"/>
    <w:rsid w:val="001753D3"/>
    <w:rsid w:val="002F02B0"/>
    <w:rsid w:val="005240E3"/>
    <w:rsid w:val="0054422F"/>
    <w:rsid w:val="00584715"/>
    <w:rsid w:val="00643E9F"/>
    <w:rsid w:val="00674EB7"/>
    <w:rsid w:val="007F4068"/>
    <w:rsid w:val="00846BAF"/>
    <w:rsid w:val="00976B49"/>
    <w:rsid w:val="009E545E"/>
    <w:rsid w:val="00A50265"/>
    <w:rsid w:val="00A726A5"/>
    <w:rsid w:val="00AC639F"/>
    <w:rsid w:val="00B735E6"/>
    <w:rsid w:val="00BA0208"/>
    <w:rsid w:val="00BC1606"/>
    <w:rsid w:val="00C76A9D"/>
    <w:rsid w:val="00CD3C7A"/>
    <w:rsid w:val="00D35215"/>
    <w:rsid w:val="00D67F24"/>
    <w:rsid w:val="00D8234D"/>
    <w:rsid w:val="00D90B04"/>
    <w:rsid w:val="00DD5B04"/>
    <w:rsid w:val="00DF4627"/>
    <w:rsid w:val="00E54A64"/>
    <w:rsid w:val="00E74BCF"/>
    <w:rsid w:val="00EA430B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54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F4627"/>
  </w:style>
  <w:style w:type="paragraph" w:customStyle="1" w:styleId="western">
    <w:name w:val="western"/>
    <w:basedOn w:val="a"/>
    <w:rsid w:val="00DF462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rsid w:val="007F4068"/>
    <w:pPr>
      <w:widowControl w:val="0"/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F40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1"/>
    <w:basedOn w:val="a"/>
    <w:rsid w:val="007F40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52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4255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05E0-0BB5-4B4F-8989-E1B4049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dc:description/>
  <cp:lastModifiedBy>Пользователь</cp:lastModifiedBy>
  <cp:revision>13</cp:revision>
  <dcterms:created xsi:type="dcterms:W3CDTF">2020-10-14T13:40:00Z</dcterms:created>
  <dcterms:modified xsi:type="dcterms:W3CDTF">2020-10-27T05:44:00Z</dcterms:modified>
</cp:coreProperties>
</file>