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МОРОЗОВСКИЙ  РАЙОН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ПАРАМОНОВСКОГО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eastAsia="Times New Roman"/>
          <w:spacing w:val="38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pacing w:val="-2"/>
          <w:sz w:val="28"/>
          <w:szCs w:val="28"/>
          <w:lang w:eastAsia="ru-RU"/>
        </w:rPr>
        <w:t xml:space="preserve">ПОСТАНОВЛЕНИЕ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pacing w:val="3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/>
          <w:spacing w:val="38"/>
          <w:sz w:val="28"/>
          <w:szCs w:val="28"/>
          <w:lang w:val="en-US" w:eastAsia="ru-RU"/>
        </w:rPr>
        <w:t xml:space="preserve"> </w:t>
      </w:r>
    </w:p>
    <w:p>
      <w:pPr>
        <w:widowControl w:val="0"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hAnsi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/>
          <w:bCs/>
          <w:sz w:val="28"/>
          <w:szCs w:val="28"/>
          <w:lang w:eastAsia="zh-CN"/>
        </w:rPr>
        <w:t>«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zh-CN"/>
        </w:rPr>
        <w:t>18</w:t>
      </w:r>
      <w:r>
        <w:rPr>
          <w:rFonts w:ascii="Times New Roman" w:hAnsi="Times New Roman" w:eastAsia="Times New Roman"/>
          <w:bCs/>
          <w:sz w:val="28"/>
          <w:szCs w:val="28"/>
          <w:lang w:eastAsia="zh-CN"/>
        </w:rPr>
        <w:t xml:space="preserve">» </w:t>
      </w:r>
      <w:r>
        <w:rPr>
          <w:rFonts w:ascii="Times New Roman" w:hAnsi="Times New Roman" w:eastAsia="Times New Roman"/>
          <w:bCs/>
          <w:sz w:val="28"/>
          <w:szCs w:val="28"/>
          <w:lang w:val="ru-RU" w:eastAsia="zh-CN"/>
        </w:rPr>
        <w:t>марта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zh-CN"/>
        </w:rPr>
        <w:t>2021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zh-CN"/>
        </w:rPr>
        <w:t xml:space="preserve"> г</w:t>
      </w:r>
      <w:r>
        <w:rPr>
          <w:rFonts w:ascii="Times New Roman" w:hAnsi="Times New Roman" w:eastAsia="Times New Roman"/>
          <w:bCs/>
          <w:sz w:val="28"/>
          <w:szCs w:val="28"/>
          <w:lang w:eastAsia="zh-CN"/>
        </w:rPr>
        <w:t xml:space="preserve">                                      №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Times New Roman"/>
          <w:bCs/>
          <w:sz w:val="28"/>
          <w:szCs w:val="28"/>
          <w:lang w:val="ru-RU" w:eastAsia="zh-CN"/>
        </w:rPr>
        <w:t>17</w:t>
      </w:r>
      <w:r>
        <w:rPr>
          <w:rFonts w:ascii="Times New Roman" w:hAnsi="Times New Roman" w:eastAsia="Times New Roman"/>
          <w:bCs/>
          <w:sz w:val="28"/>
          <w:szCs w:val="28"/>
          <w:lang w:eastAsia="zh-CN"/>
        </w:rPr>
        <w:t xml:space="preserve">                           х. Парамонов</w:t>
      </w:r>
    </w:p>
    <w:p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О проведении муниципальной,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универсальной, сезонной  ярмарки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на территории Парамоновского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сельского поселения Морозовского района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 Правительства Ростовской области от 07.11.2013 года №681 «Об утверждении Порядка организации ярмарок  на территории Ростовской области и продажи товаров (выполнения работ, оказания услуг) на них», руководствуясь Уставом Парамоновского сельского поселения Морозовского района, в целях удовлетворения потребностей населения Парамоновского сельского поселения в разнообразных товарах (работах, услугах), предоставления дополнительных рынков сбыта,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ПОСТАНОВЛЯЮ: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Организовать муниципальную, универсальную розничную ярмарку на территории Парамоновского сельского поселения Морозовского района, действующую на постоянной основе.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Определить, что период функционирования муниципальной, универсальной, сезонной  ярмарки устанавливается на период с 1 января   до  31 декабря.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Определить местом проведения муниципальной, универсальной, сезонной  ярмарки территорию по адресу: х. Парамонов, ул. Молодежная 33 а; х. Старопетровский, ул. Ветеранов 33а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Установить график работы ярмарки – вторник, среда,   с 07-00 до 11-00.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Установить, что предоставление торгового места на универсальной ярмарке осуществляется на основании договора.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Определить организатором муниципальной, универсальной, сезонной ярмарки Администрацию Парамоновского сельского поселения Морозовского района, юридический и фактический адрес: х. Парамонов, ул. Центральная, 28 тел.(886384)3-55-42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7.Обеспечить в пределах компетенции работу универсальной ярмарки в соответствии с Федеральным законодательством, законодательством Ростовской области;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8.  Организовать приём и рассмотрение заявлений на участие в универсальной ярмарке, заключение договоров на предоставление торговых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мест.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9. Создать Комиссию по предоставлению торговых мест на ярмарке на территории Парамоновского  сельского поселения Морозовского района и утвердить её состав (приложение № 1).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10.   Утвердить: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10.1. Положение о порядке организации универсальной ярмарки и продажи товаров на ней на территории Парамоновского сельского поселения Морозовского района (приложение № 2);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10.2. Положение о Комиссии по предоставлению торговых мест на ярмарке на территории Парамоновского сельского поселения Морозовского района (приложение № 3);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10.3. Схему размещения торговых мест на ярмарке на территории Парамоновского сельского поселения Морозовского района (приложение № 4);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11. Администрации Парамоновского сельского поселения в пределах своей компетенции обеспечить организацию проведения универсальной ярмарки на территории Парамоновского сельского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12. Опубликовать настоящее постановление на официальном сайте администрации Парамоновского сельского поселения согласно действующему законодательству.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13. Контроль за исполнением настоящего постановления оставляю за собой.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14. Настоящее постановление вступает в силу со дня подписания.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Глава Администрации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Парамоновского</w:t>
      </w:r>
    </w:p>
    <w:p>
      <w:pPr>
        <w:tabs>
          <w:tab w:val="left" w:pos="5490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А. В. Павлов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ПРИЛОЖЕНИЕ № 1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УТВЕРЖДЕНО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Парамоновского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Морозовского района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от «_»____2021  № _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Состав Комиссии по предоставлению торговых мест на муниципальной, универсальной, сезонной ярмарке на территории Парамонговского сельского поселения Морозовского района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tbl>
      <w:tblPr>
        <w:tblStyle w:val="3"/>
        <w:tblW w:w="11970" w:type="dxa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5"/>
        <w:gridCol w:w="59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Павлов Александр Владимирович</w:t>
            </w:r>
          </w:p>
        </w:tc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Глава Администрации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Парамоновского сельского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поселения Морозовского района,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председатель комиссии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Вдовенко Галина Михайловна</w:t>
            </w:r>
          </w:p>
        </w:tc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Секретарь комиссии,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Главный  специалист по общим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вопросам Администрации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Парамоновского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Карбовская Елена Ивановна</w:t>
            </w:r>
          </w:p>
        </w:tc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Ведущий специалист по земельным и имущественным отношениям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Администрации Парамоновского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Евстигнеева Наталья Викторовна</w:t>
            </w:r>
          </w:p>
        </w:tc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Заведующий сектором экономики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 финансов   администрации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Парамоновского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сельского поселения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Божкова Маргарита Алексеевна</w:t>
            </w:r>
          </w:p>
        </w:tc>
        <w:tc>
          <w:tcPr>
            <w:tcW w:w="57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Главный специалист  по формированию исполнению бюджета  Администрации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Парамоновского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ПРИЛОЖЕНИЕ № 2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УТВЕРЖДЕНО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Парамоновского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 «_»_____2021  № _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Положение о порядке организации муниципальной, универсальной, сезонной ярмарки и продажи товаров (выполнения работ,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оказания услуг) на ней на территории Парамоновского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сельского поселения Морозовского района</w:t>
      </w:r>
    </w:p>
    <w:p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Общие положения: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Настоящее Положение определяет порядок организации и работы универсальной ярмарки (далее – ярмарка) на территории Парамоновского сельского поселения Морозовского района (далее – Парамоновское  сельское поселение).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Основные понятия: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Ярмарка — самостоятельное мероприятие, проводимое по решению администрации Парамоновского сельского поселения, доступное для всех товаропроизводителей, продавцов и покупателей, организуемое в установленном месте и на установленный срок с целью повышения доступности товаров (работ, услуг) для населения;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универсальная ярмарка – ярмарка, на которой менее восьмидесяти процентов мест для продажи товаров (выполнения работ, оказания услуг) от их общего количества предназначено для продажи товаров (выполнения работ, оказания услуг) одного вида;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торговое место — место на ярмарке (в том числе павильон, киоск, палатка, торговый автомат, тележка, автолавка, автофургон, лоток, корзина, выносной столик и другое), специально оборудованное и отведенное участнику ярмарки для осуществления деятельности по продаже товаров (выполнению работ, оказанию услуг);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прилегающая территория — территория, непосредственно примыкающая к торговому месту и определяемая организатором ярмарки в зависимости от местных особенностей муниципального образования, на территории которого планируется проведение ярмарок;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участник ярмарки — зарегистрированное в установленном законодательством Российской Федерации юридическое лицо, индивидуальный предприниматель, а также гражданин, которым в соответствии с настоящим Положением предоставлено торговое место на ярмарке;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Место проведения ярмарки: Территория Парамоновского сельского поселения.</w:t>
      </w:r>
    </w:p>
    <w:p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График работы ярмарки: ежедневно, кроме понедельника </w:t>
      </w:r>
    </w:p>
    <w:p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 07-00 до 11-00.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1.3. Период функционирования ярмарки – с 01 января по 31 декабря.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1.4. Организатор ярмарки: Администрация Парамоновского сельского поселения Морозовского района.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Порядок организации ярмарки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2.1. График и период работы ярмарки составляется и утверждается администрацией Парамоновского сельского поселения Морозовского района.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2.2. Организатор ярмарки: обеспечивает выполнение участниками ярмарки и продавцами требований законодательства Российской Федерации в сфере защиты прав потребителей, 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производит разметку и нумерацию торговых мест согласно схеме размещения торговых мест на ярмарке;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осуществляет контроль за оснащением мест проведения ярмарки контейнерами для сбора мусора, обеспечивает надлежащее санитарное и противопожарное состояние территории, на которой проводится ярмарка;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заключает договор о предоставлении торгового места на основании решения Комиссии по предоставлению торговых мест на универсальной ярмарке на территории Парамоновского сельского поселения Морозовского района (Приложение № 2);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 В целях подготовки и проведения ярмарки организатор ярмарки информирует население и потенциальных участников ярмарки о проведении ярмарки.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2.4. Торговые места на ярмарке (для продажи товаров, выполнения работ, оказания услуг) размещаются в соответствии со Схемой размещения торговых мест на универсальной ярмарке на территории Парамоновского сельского поселения Морозовского района.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2.5. Предоставляемые торговые места на ярмарке должны иметь номер. Номер торгового места указывается в соответствии со схемой размещения торговых мест на ярмарке.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2.6. Размещение торговых мест на ярмарке должно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Порядок предоставления торговых мест на ярмарке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3.1. Для рассмотрения вопросов предоставления торговых мест на ярмарке, заключения договора о предоставлении торгового места создаётся Комиссия по предоставлению торговых мест на универсальной ярмарке на территории Парамоновского сельского поселения Морозовского района (далее – Комиссия), утверждается её персональный состав, порядок работы.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3.2. Для заключения Договора юридическое лицо, индивидуальный предприниматель, гражданин обращаются к организатору ярмарки с заявлением о предоставлении торгового места (далее — заявление) (Приложение № 1):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Заявление должно содержать: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а) сведения о заявителе: полное и (в случае, если имеется) сокращенное наименования,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— для юридических лиц;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— для индивидуальных предпринимателей;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— для граждан;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б) идентификационный номер налогоплательщика и данные документа о постановке заявителя на учет в налоговом органе — для юридических лиц и индивидуальных предпринимателей; в) срок предоставления торгового места и цели его использования;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г)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на ярмарках. Одновременно с заявлением должны быть представлены заверенные заявителем копии следующих документов: свидетельства о государственной регистрации юридического лица; свидетельства о государственной регистрации физического лица в качестве индивидуального предпринимателя; лист записи ЕГРИП (ЕГРЮЛ) д)документа, удостоверяющего личность индивидуального предпринимателя;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е) документа, удостоверяющего личность гражданина;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ё) свидетельства о постановке на учет в налоговом органе юридического лица или индивидуального предпринимателя;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ж)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животноводством;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з)документа, удостоверяющего личность продавца;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и) договора о привлечении продавца к деятельности по продаже товаров на ярмарке;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к) разрешительные документы для осуществления иностранными гражданами трудовой деятельности на территории Российской Федерации. В случаях, установленных законодательством, заявителем должны быть представлены копии карточек регистрации контрольно-кассовой техники и иные, предусмотренные законодательством Российской Федерации, правовыми актами органов местного самоуправления Парамоновского сельского поселения, документы.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3.3. Организатор ярмарки регистрирует поступившее заявление участника ярмарки на предоставление торгового места в Журнале регистрации заявлений о предоставлении торгового места на универсальной ярмарке на территории Парамоновского сельского поселения (Приложение № 3) и передаёт его вместе с пакетом документов на рассмотрение Комиссии. Комиссия рассматривает заявление в течение двух календарных дней со дня регистрации. По результатам рассмотрения заявления принимается решение о заключении договора либо об отказе в заключении договора.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3.4. В течение одного дня после принятия решения организатор ярмарки направляет подавшему заявление лицу оформленный Договор либо письменное уведомление об отказе в заключении договора с указанием причин отказа.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3.5. В заключении договора может быть отказано в случаях: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не предоставления необходимых документов либо сведений, указанных в пункте 3.2. настоящего Положения;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отсутствия, с учётом заявленной цели использования, места для продажи товаров (выполнения работ, оказания услуг), свободных мест в соответствии с утверждённой схемой размещения торговых мест;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отсутствия необходимости в осуществлении торговой деятельности (продажи товаров, оказания услуг, выполнения работ);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отсутствия необходимости в размещении торгового места в испрашиваемом месте в период проведения ярмарки, в том числе по причине наличия достаточного количества торговых мест, осуществляющих реализацию схожего ассортимента товаров (услуг, работ) в месте проведения ярмарки;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-в иных случаях.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3.6. Договор заключается в соответствии с требованиями гражданского законодательства Российской Федерации. Договор должен содержать порядковый номер, присваиваемый организатором ярмарки, ведущим регистрацию Договоров.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Плата за предоставление торгового места на муниципальной, универсальной, сезонной ярмарке на территории Парамоновского сельского поселения Морозовского района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4.1. Предоставление торгового места осуществляется на безвозмездной основе.</w:t>
      </w:r>
    </w:p>
    <w:p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Ответственность и контроль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5.1. Нарушение продавцом или физическим лицом, непосредственно осуществляющим продажу товаров (оказание услуг, выполнение работ), настоящего Положения, требований действующего законодательства является основанием для лишения торгового места на ярмарке и расторжения договора о предоставлении торгового места.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ПРИЛОЖЕНИЕ № 1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к Положению о порядке организации муниципальной,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универсальной, сезонной ярмарки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 продажи товаров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(выполнения работ, оказания услуг)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на ней на территории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Парамоновского сельского поселения Морозовского района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Главе Администрации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Парамоновского сельского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поселения Морозовского района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А. В. Павлову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Заявление о предоставлении торгового места на муниципальной, универсальной, сезонной ярмарке на территории Парамоновского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Юридическое лицо ____________________________________________ __________________________________________________________________ (полное и сокращенное наименование (в случае если имеется), в том числе фирменное наименование)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ОГРН юридического лица______________________________________ Данные документа, подтверждающего факт внесения сведений о юридическом лице в Единый государственный реестр юридических лиц_______________________________________________________________ Место нахождения юридического лица_________________________________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Индивидуальный предприниматель___________________________________ (фамилия, имя и (в случае если имеется) отчество индивидуального предпринимателя)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Место жительства индивидуального предпринимателя___________________ __________________________________________________________________ Реквизиты документа, удостоверяющего личность индивидуального предпринимателя_____________________________________________________________________________________________________________________ОГРН индивидуального предпринимателя 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__________________________________________________________________ ИНН/КПП _____________________/____________________________ Телефон___________________________________________________________ Номер торгового места______________________________________________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Срок предоставления торгового места _________________________________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Цель использования торгового места___________________________________ Перечень предполагаемых к продаже на ярмарке товаров (оказание услуг, выполнение работ)__________________________________________________ (в соответствии с типом ярмарки, установленным организатором ярмарки)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Подпись руководителя юридического лица/ИП/физического лица __________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Дата ________________ печать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ВНИМАНИЕ! Дополнительно необходимо указать на отдельном листе контактные телефоны юридического лица или индивидуального предпринимателя (или представителя), паспортные данные и адрес регистрации всех, кто будет участвовать в ярмарке, в том числе водителя, а также марку и гос. номер автотранспорта.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ПРИЛОЖЕНИЕ № 2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к Положению о порядке организации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муниципальной, универсальной, сезонной ярмарки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 продажи товаров (выполнения работ, оказания услуг)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ней на территории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Парамоновского сельского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поселения Морозовского района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ДОГОВОР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 предоставлении торгового места на муниципальной, универсальной, сезонной ярмарке на территории Парамоновского сельского поселения Морозовского района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«___» _________20__ года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Администрация Парамоновского сельского поселения Морозовского района, именуемое в дальнейшем «Организатор ярмарки», в лице главы Администрации Павлова А. В., действующего на основании Устава, с одной стороны, и __________________________________________________________________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(наименование юридического лица, индивидуального предпринимателя, Ф.И.О. гражданина)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лице_______________________________________________________,                                                                           </w:t>
      </w:r>
      <w:r>
        <w:rPr>
          <w:rFonts w:ascii="Times New Roman" w:hAnsi="Times New Roman" w:eastAsia="Times New Roman"/>
          <w:color w:val="FFFFFF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(должность, Ф.И.О.)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действующий на основании __________________________________________ (устав для юридических лиц, ОГРН для индивидуальных предпринимателей, паспортные данные для физических лиц)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именуемый в дальнейшем «Продавец», с другой стороны, именуемые в дальнейшем «Стороны», заключили настоящий договор о нижеследующем: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Предмет договора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1.1. «Организатор ярмарки» предоставляет «Продавцу» для участия в универсальной ярмарке торговое место №___ в соответствии со схемой размещения торговых мест на универсальной ярмарке на территории Парамоновского сельского поселения Морозовского района.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1.2. Юридическое лицо (индивидуальный предприниматель, гражданин) использует торговое место для осуществления следующего вида деятельности:_________</w:t>
      </w:r>
    </w:p>
    <w:p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Права и обязанности сторон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2.1. Организатор ярмарки обязан: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2.1.1. Обеспечить размещение информации об организаторе ярмарки с указанием его наименования, местонахождения, контактных телефонов, режима работы ярмарки;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2.1.2. Проверять у Продавцов документы, предусмотренные для торговли на универсальной ярмарке, наличие которых обязательно в соответствии с действующим законодательством;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2.1.3. Определить торговые места;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2.2. Организатор ярмарки имеет право: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2.2.1. Осуществлять в соответствии со своей компетенцией контроль за соблюдением действующих Правил благоустройства на территории муниципального образования Парамоновское сельское поселение;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2.2.2. Проверять у Продавцов документы, предусмотренные для торговли на универсальной ярмарке, наличие которых обязательно в соответствии с действующим законодательством;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2.2.3. Принимать меры к прекращению работы нарушителя на универсальной ярмарке (при необходимости совместно с сотрудниками Роспотребнадзора, ветеринарного надзора, полиции);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2.2.4. Прекратить участие в универсальной ярмарке Продавца и расторгнуть договор о предоставлении торгового места в случае нарушения Продавцом действующих правил торговли, действующего законодательства в сфере благоустройства, порядка обращения с отходами, других экологических и санитарных требований на территории Парамоновского сельского поселения.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 Продавец обязан: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2.3.1. Производить уборку торгового места и прилегающей к нему территории;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2.3.2. Заключить договор на оказание услуг по сбору твёрдых бытовых отходов;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2.3.3. Не допускать перегрузку электрических сетей;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2.3.4. Соблюдать требования, предусмотренные законодательством РФ в сфере обеспечения санитарно-эпидемиологического благополучия населения, пожарной безопасности, охраны окружающей среды, ветеринарии, и другие предусмотренные законодательством РФ и муниципальными правовыми актами органов местного самоуправления требования;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2.3.5. Соблюдать требования, предъявляемые к продаже отдельных видов товаров (оказанию услуг, выполнению работ);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2.3.6. Производить расчеты с покупателями за товары (работы, услуги) в соответствии с требованиями действующего законодательства.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2.3.7. Своевременно, в наглядной и доступной форме доводить до сведения покупателей необходимую и достоверную, обеспечивающую возможность правильного выбора, информацию о товарах (работах, услугах);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2.3.8. В случаях, установленных законодательством РФ, иметь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2.3.9. В случаях, установленных законодательством РФ, иметь разрешение на осуществление иностранным гражданином на территории РФ трудовой деятельности, иметь иные, предусмотренные действующим законодательством документы;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2.3.10.Осуществлять торговлю только в пределах предоставленной под торговое место площади. Размещение дополнительного торгового оборудования, выходящего за пределы торгового места, разрешается только по согласованию с Организатором ярмарки;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2.3.11.Продавец, осуществляющий торговлю из строений, контейнеров, киосков, палаток, сборно-разборных палаток не имеет право самостоятельно, без разрешения Организатора ярмарки, увеличивать торговую площадь. Размещение товара на полках, навесах, козырьках  и другого дополнительного торгового оборудования, пристроенного из вне к строениям, контейнерам, киоскам, палаткам, сборно-разборным палаткам разрешается только по согласованию с Организатором ярмарки;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2.3.12.Не производить реконструкцию и изменение внешнего облика торгового места без согласования с Организатором ярмарки;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2.3.13.Поддерживать порядок и чистоту торгового места и территории на расстоянии 3 (трёх) метров от своего торгового места. По окончании торговли обязан собрать мусор со своего торгового места в специально установленный для этих целей на территории ярмарки контейнер, иное оборудованное место;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2.3.14.Следить за сохранностью своего имущества. Организатор ярмарки не несет материальной ответственности в случае порчи или хищении имущества Продавца во время работы ярмарки;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2.3.15.По окончании проведения универсальной ярмарки либо прекращении действия настоящего договора освободить занимаемое торговое место и в разумные сроки убрать с территории универсальной ярмарки принадлежащее Продавцу имущество.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2.4. Продавец имеет право: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2.5. Направлять Организатору универсальной ярмарки предложения о совершенствовании работы ярмарки;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Оплата торгового места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3.1. Торговое место на универсальной сезонной ярмарке на территории Парамоновского сельского поселения Морозовского района предоставляется на безвозмездной основе.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Ответственность сторон и порядок разрешения споров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4.2. Стороны освобождаются от ответственности исполнения обязательств по договору в случае, когда невозможность исполнения таких обязательств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трехдневный срок с момента возникновения этих обстоятельств. Дальнейшая судьба настоящего договора в таких случаях должна быть определена соглашением Сторон.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4.4. Споры и разногласия, которые могут возникнуть при исполнении настоящего договора, разрешаются путем переговоров между сторонами. Неурегулированные путем переговоров споры и разногласия разрешаются в соответствии с действующим законодательством РФ.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Срок действия договора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5.1. Договор вступает в силу с момента его подписания Сторонами и действует до _______________.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5.2. Договор прекращает своё действие в случаях: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истечения срока его действия;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ликвидации субъекта торговли;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-прекращения субъектом торговли в установленном порядке предпринимательской деятельности;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изменения места дислокации торгового объекта;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на основании решения суда, организатора ярмарки;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-в случае отмены постановления Парамоновского сельского поселения «О проведении универсальной сезонной ярмарки на территории Парамоновского сельского поселения Морозовского района».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5.3. Договор подлежит досрочному расторжению в одностороннем порядке в случае: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5.3.1. Предусмотренном 2.2.4 настоящего договора;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5.3.2. Использования торгового места не по назначению, указанному в Разделе 1 договора;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5.3.3. Не выполнения Продавцом своих обязательств по настоящему договору;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5.3.4. В случае обнаружения в документах, предоставленных для заключения договора о предоставлении торгового места, недостоверной и (или) искажённой информации.</w:t>
      </w:r>
    </w:p>
    <w:p>
      <w:pPr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Заключительные положения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6.2. Основанием для внесения изменений в настоящий договор может являться внесение изменений в постановление администрации Паркамоновского сельского поселения «О проведении универсальной сезонной ярмарки на территории Парамоновского сельского поселения Морозовского района».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6.3. В случае изменения юридического адреса или банковских реквизитов у одной из Сторон, она обязана в течение 5 (пяти) дней проинформировать об этом другую Сторону.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6.4. Условия, неурегулированные в настоящем договоре Сторонами, регулируются в соответствии с законодательством Российской Федерации. 6.5. Настоящий договор составлен в двух экземплярах, имеющих равную юридическую силу.</w:t>
      </w:r>
    </w:p>
    <w:p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Юридические адреса, банковские реквизиты и подписи сторон.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ПРИЛОЖЕНИЕ № 3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>к Положению о порядке организации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 муниципальной, универсальной, сезонной ярмарки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 и продажи товаров (выполнения работ, оказания услуг)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>на ней на территории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 Парамоновского сельского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>поселения Морозовского района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Журнал регистрации заявлений о предоставлении торгового места на универсальной ярмарке на территории Парамоновского сельского поселения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45"/>
        <w:gridCol w:w="3558"/>
        <w:gridCol w:w="1696"/>
        <w:gridCol w:w="185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5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58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Наименование юр. лица, ФИО индивидуального предпринимателя, гражданина, подавшего заявление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торгового места</w:t>
            </w:r>
          </w:p>
        </w:tc>
        <w:tc>
          <w:tcPr>
            <w:tcW w:w="1854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Цель использования торгового места</w:t>
            </w:r>
          </w:p>
        </w:tc>
        <w:tc>
          <w:tcPr>
            <w:tcW w:w="1655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Срок рассмотрения заявления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tbl>
      <w:tblPr>
        <w:tblStyle w:val="3"/>
        <w:tblW w:w="12615" w:type="dxa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997"/>
        <w:gridCol w:w="4306"/>
        <w:gridCol w:w="1761"/>
        <w:gridCol w:w="2525"/>
        <w:gridCol w:w="22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9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9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ПРИЛОЖЕНИЕ № 3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УТВЕРЖДЕНО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Парамоновского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Морозовского района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От «_»_____2021  № __ 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Положение о Комиссии по предоставлению торговых мест на муниципальной, универсальной, сезонной ярмарке на территории Парамоновского сельского поселения Морозовского района</w:t>
      </w:r>
    </w:p>
    <w:p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Общие положения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1.1. Комиссия по предоставлению торговых мест на универсальной ярмарке на территории Парамоновского сельского поселения Морозовского района (далее – Комиссия) является совещательным органом, созданным в целях: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рассмотрения заявлений на предоставление торгового места на универсальной ярмарке;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принятия решения об отказе/даче согласия на заключение договора на предоставление торгового места на универсальной ярмарке;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рассмотрения вопросов о досрочном расторжении  договора на предоставление торгового места на универсальной ярмарки;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законодательством РФ и Краснодарского края, Положением о порядке организации универсальной ярмарки и продажи товаров на ней на территории Парамоновского сельского поселения Морозовского района, Уставом Парамоновского сельского поселения Морозовского района.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Права и обязанности комиссии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2.1. Комиссия имеет право: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предлагать перечень свободных торговых мест в соответствии со схемой размещения торговых мест на универсальной ярмарке на территории Парамоновского сельского поселения Морозовского района;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-снимать с рассмотрения заявления на предоставление торгового места в случае не предоставления документов, указанных в Положении о порядке организации универсальной ярмарки и продажи товаров на ней на территории Парамонговского сельского поселения Морозовского района, сообщения недостоверной и (или) искажённой информации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2.2. Комиссия обязана: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не разглашать сведения, имеющие служебный или конфиденциальный характер;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информировать граждан, физические, юридические лица о принятых решениях;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оформлять решения протоколами;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— осуществлять свою работу в соответствии с действующим законодательством.</w:t>
      </w:r>
    </w:p>
    <w:p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Порядок работы комиссии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3.1. Комиссию возглавляет председатель, а в его отсутствие – один из членов комиссии, избранный непосредственно на заседании комиссии.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3.2. Заседание Комиссии является правомочным при участии в нем не менее половины от ее состава.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3.3. Секретарь Комиссии ведет протокол заседания, в случае отсутствия секретаря протокол ведет один из членов Комиссии. Протокол подписывают секретарь и председатель Комиссии. В случае отсутствия председателя Комиссии заседание ведет и подписывает протокол заместитель председателя. В случае отсутствия секретаря Комиссии протокол подписывает член Комиссии, ведущий протокол.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3.4. На заседание Комиссии при необходимости приглашаются граждане, физические, юридические лица, подавшие заявление на предоставление торгового места, представители правоохранительных и контрольно-надзорных органов, иные представители.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3.5. Заседания Комиссии проводятся по мере поступления заявлений на предоставление торгового места, при этом срок рассмотрения заявления не может превышать 2 дней со дня его регистрации.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3.6. Решение принимается простым большинством голосов присутствующих на заседании членов Комиссии путем открытого голосования.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3.7. Мнения членов Комиссии, не согласных с принятым решением, заносятся в протокол.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3.8. В случае поступления нескольких заявлений на предоставление одного и того же торгового места со сходным ассортиментным перечнем товаров (работ, услуг), предлагаемых к реализации, преимущество отдаётся заявителю, представившему документы об инвалидности либо о наличии в составе его семьи инвалида.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3.9. При прочих равных условиях, в случае, если два и более заявителей подали заявление на предоставление одного и того же торгового места, преимущество отдаётся заявителю, ранее других подавшему заявление.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  <w:sectPr>
          <w:pgSz w:w="11906" w:h="16838"/>
          <w:pgMar w:top="1134" w:right="850" w:bottom="1134" w:left="993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ПРИЛОЖЕНИЕ № 4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УТВЕРЖДЕНО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постановлением администрации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Парамоновского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Морозовского района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от «_»_____2021  № __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Схема размещения торговых мест на ярмарке на территории Парамоновского сельского поселения Морозовского района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pict>
          <v:rect id="_x0000_s1026" o:spid="_x0000_s1026" o:spt="1" style="position:absolute;left:0pt;margin-left:39.3pt;margin-top:13pt;height:315pt;width:688.2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№ 1                                                       № 2     </w:t>
                  </w:r>
                </w:p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№ 3                                                      № 4                                                   №5                               №6</w:t>
                  </w:r>
                </w:p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                                                                                    </w:t>
                  </w:r>
                </w:p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                                                                              № 7                     № 8                           № 9</w:t>
                  </w:r>
                </w:p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                                               № 10                          № 11            № 12         № 13        № 14               № 15</w:t>
                  </w:r>
                </w:p>
              </w:txbxContent>
            </v:textbox>
          </v:rect>
        </w:pict>
      </w:r>
      <w:r>
        <w:rPr>
          <w:sz w:val="28"/>
          <w:szCs w:val="28"/>
        </w:rPr>
        <w:t xml:space="preserve">   </w:t>
      </w:r>
    </w:p>
    <w:sectPr>
      <w:pgSz w:w="16838" w:h="11906" w:orient="landscape"/>
      <w:pgMar w:top="992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b w:val="0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A9D5CD7"/>
    <w:multiLevelType w:val="multilevel"/>
    <w:tmpl w:val="0A9D5CD7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E156229"/>
    <w:multiLevelType w:val="multilevel"/>
    <w:tmpl w:val="0E156229"/>
    <w:lvl w:ilvl="0" w:tentative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 w:tentative="0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 w:tentative="0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 w:tentative="0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entative="0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 w:tentative="0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 w:tentative="0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entative="0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 w:tentative="0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abstractNum w:abstractNumId="3">
    <w:nsid w:val="1A044A13"/>
    <w:multiLevelType w:val="multilevel"/>
    <w:tmpl w:val="1A044A13"/>
    <w:lvl w:ilvl="0" w:tentative="0">
      <w:start w:val="5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entative="0">
      <w:start w:val="1"/>
      <w:numFmt w:val="decimal"/>
      <w:lvlText w:val="%2."/>
      <w:lvlJc w:val="left"/>
      <w:pPr>
        <w:tabs>
          <w:tab w:val="left" w:pos="1506"/>
        </w:tabs>
        <w:ind w:left="1506" w:hanging="360"/>
      </w:pPr>
    </w:lvl>
    <w:lvl w:ilvl="2" w:tentative="0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</w:lvl>
    <w:lvl w:ilvl="3" w:tentative="0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 w:tentative="0">
      <w:start w:val="1"/>
      <w:numFmt w:val="decimal"/>
      <w:lvlText w:val="%5."/>
      <w:lvlJc w:val="left"/>
      <w:pPr>
        <w:tabs>
          <w:tab w:val="left" w:pos="3666"/>
        </w:tabs>
        <w:ind w:left="3666" w:hanging="360"/>
      </w:pPr>
    </w:lvl>
    <w:lvl w:ilvl="5" w:tentative="0">
      <w:start w:val="1"/>
      <w:numFmt w:val="decimal"/>
      <w:lvlText w:val="%6."/>
      <w:lvlJc w:val="left"/>
      <w:pPr>
        <w:tabs>
          <w:tab w:val="left" w:pos="4386"/>
        </w:tabs>
        <w:ind w:left="4386" w:hanging="360"/>
      </w:pPr>
    </w:lvl>
    <w:lvl w:ilvl="6" w:tentative="0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 w:tentative="0">
      <w:start w:val="1"/>
      <w:numFmt w:val="decimal"/>
      <w:lvlText w:val="%8."/>
      <w:lvlJc w:val="left"/>
      <w:pPr>
        <w:tabs>
          <w:tab w:val="left" w:pos="5826"/>
        </w:tabs>
        <w:ind w:left="5826" w:hanging="360"/>
      </w:pPr>
    </w:lvl>
    <w:lvl w:ilvl="8" w:tentative="0">
      <w:start w:val="1"/>
      <w:numFmt w:val="decimal"/>
      <w:lvlText w:val="%9."/>
      <w:lvlJc w:val="left"/>
      <w:pPr>
        <w:tabs>
          <w:tab w:val="left" w:pos="6546"/>
        </w:tabs>
        <w:ind w:left="6546" w:hanging="360"/>
      </w:pPr>
    </w:lvl>
  </w:abstractNum>
  <w:abstractNum w:abstractNumId="4">
    <w:nsid w:val="1D044D9D"/>
    <w:multiLevelType w:val="multilevel"/>
    <w:tmpl w:val="1D044D9D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88943EA"/>
    <w:multiLevelType w:val="multilevel"/>
    <w:tmpl w:val="288943E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9414F99"/>
    <w:multiLevelType w:val="multilevel"/>
    <w:tmpl w:val="29414F9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FC01740"/>
    <w:multiLevelType w:val="multilevel"/>
    <w:tmpl w:val="2FC01740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4AD1538"/>
    <w:multiLevelType w:val="multilevel"/>
    <w:tmpl w:val="34AD1538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5E6674F"/>
    <w:multiLevelType w:val="multilevel"/>
    <w:tmpl w:val="35E6674F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C524C29"/>
    <w:multiLevelType w:val="multilevel"/>
    <w:tmpl w:val="3C524C29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3DA05D98"/>
    <w:multiLevelType w:val="multilevel"/>
    <w:tmpl w:val="3DA05D98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4727785B"/>
    <w:multiLevelType w:val="multilevel"/>
    <w:tmpl w:val="4727785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4D740F06"/>
    <w:multiLevelType w:val="multilevel"/>
    <w:tmpl w:val="4D740F06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5A274ED9"/>
    <w:multiLevelType w:val="multilevel"/>
    <w:tmpl w:val="5A274ED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5BA76218"/>
    <w:multiLevelType w:val="multilevel"/>
    <w:tmpl w:val="5BA76218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6AA34FB1"/>
    <w:multiLevelType w:val="multilevel"/>
    <w:tmpl w:val="6AA34FB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3FA0BDB"/>
    <w:multiLevelType w:val="multilevel"/>
    <w:tmpl w:val="73FA0BDB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76346B1F"/>
    <w:multiLevelType w:val="multilevel"/>
    <w:tmpl w:val="76346B1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17"/>
  </w:num>
  <w:num w:numId="12">
    <w:abstractNumId w:val="15"/>
  </w:num>
  <w:num w:numId="13">
    <w:abstractNumId w:val="11"/>
  </w:num>
  <w:num w:numId="14">
    <w:abstractNumId w:val="9"/>
  </w:num>
  <w:num w:numId="15">
    <w:abstractNumId w:val="4"/>
  </w:num>
  <w:num w:numId="16">
    <w:abstractNumId w:val="13"/>
  </w:num>
  <w:num w:numId="17">
    <w:abstractNumId w:val="18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EDC"/>
    <w:rsid w:val="00024ABB"/>
    <w:rsid w:val="00112046"/>
    <w:rsid w:val="0012731E"/>
    <w:rsid w:val="001726F4"/>
    <w:rsid w:val="00177AE7"/>
    <w:rsid w:val="00190A91"/>
    <w:rsid w:val="001D039D"/>
    <w:rsid w:val="001F084B"/>
    <w:rsid w:val="002C5153"/>
    <w:rsid w:val="002E1D80"/>
    <w:rsid w:val="0034146F"/>
    <w:rsid w:val="0037094A"/>
    <w:rsid w:val="003D1A74"/>
    <w:rsid w:val="004F6E0B"/>
    <w:rsid w:val="00551E67"/>
    <w:rsid w:val="005A160B"/>
    <w:rsid w:val="00662721"/>
    <w:rsid w:val="006A5C8C"/>
    <w:rsid w:val="006D0EF4"/>
    <w:rsid w:val="0084078A"/>
    <w:rsid w:val="008C5120"/>
    <w:rsid w:val="008F7EBF"/>
    <w:rsid w:val="00953197"/>
    <w:rsid w:val="00963FB3"/>
    <w:rsid w:val="009D65B7"/>
    <w:rsid w:val="00B03431"/>
    <w:rsid w:val="00B6444D"/>
    <w:rsid w:val="00B71766"/>
    <w:rsid w:val="00C06D75"/>
    <w:rsid w:val="00CF0EDC"/>
    <w:rsid w:val="00CF3A19"/>
    <w:rsid w:val="00D31B2E"/>
    <w:rsid w:val="00F32013"/>
    <w:rsid w:val="00F61A02"/>
    <w:rsid w:val="00FF7175"/>
    <w:rsid w:val="130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link w:val="4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EEBC74-280A-4B05-82A4-90AFFF3C47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19</Pages>
  <Words>4722</Words>
  <Characters>26922</Characters>
  <Lines>224</Lines>
  <Paragraphs>63</Paragraphs>
  <TotalTime>67</TotalTime>
  <ScaleCrop>false</ScaleCrop>
  <LinksUpToDate>false</LinksUpToDate>
  <CharactersWithSpaces>31581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2021-03-01T11:22:00Z</dcterms:created>
  <dc:creator>Пользователь</dc:creator>
  <cp:lastModifiedBy>Пользователь</cp:lastModifiedBy>
  <cp:lastPrinted>2018-05-25T05:46:00Z</cp:lastPrinted>
  <dcterms:modified xsi:type="dcterms:W3CDTF">2021-03-18T10:14:05Z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