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28"/>
          <w:szCs w:val="28"/>
        </w:rPr>
      </w:pPr>
      <w:r>
        <w:rPr>
          <w:sz w:val="28"/>
          <w:szCs w:val="28"/>
        </w:rPr>
        <w:t>РОСТОВСКАЯ ОБЛАСТЬ</w:t>
      </w:r>
    </w:p>
    <w:p>
      <w:pPr>
        <w:jc w:val="center"/>
        <w:rPr>
          <w:sz w:val="28"/>
          <w:szCs w:val="28"/>
        </w:rPr>
      </w:pPr>
      <w:r>
        <w:rPr>
          <w:sz w:val="28"/>
          <w:szCs w:val="28"/>
        </w:rPr>
        <w:t>МОРОЗОВСКИЙ РАЙОН</w:t>
      </w:r>
    </w:p>
    <w:p>
      <w:pPr>
        <w:jc w:val="center"/>
        <w:rPr>
          <w:sz w:val="28"/>
          <w:szCs w:val="28"/>
        </w:rPr>
      </w:pPr>
      <w:r>
        <w:rPr>
          <w:sz w:val="28"/>
          <w:szCs w:val="28"/>
        </w:rPr>
        <w:t>АДМИНИСТРАЦИЯ</w:t>
      </w:r>
    </w:p>
    <w:p>
      <w:pPr>
        <w:jc w:val="center"/>
        <w:rPr>
          <w:sz w:val="28"/>
          <w:szCs w:val="28"/>
        </w:rPr>
      </w:pPr>
      <w:r>
        <w:rPr>
          <w:sz w:val="28"/>
          <w:szCs w:val="28"/>
        </w:rPr>
        <w:t>ПАРАМОНОВСКОГО СЕЛЬСКОГО ПОСЕЛЕНИЯ</w:t>
      </w:r>
    </w:p>
    <w:p>
      <w:pPr>
        <w:rPr>
          <w:sz w:val="28"/>
          <w:szCs w:val="28"/>
        </w:rPr>
      </w:pPr>
      <w:r>
        <w:rPr>
          <w:sz w:val="28"/>
          <w:szCs w:val="28"/>
        </w:rPr>
        <w:t xml:space="preserve">                             </w:t>
      </w:r>
    </w:p>
    <w:p>
      <w:pPr>
        <w:jc w:val="center"/>
        <w:rPr>
          <w:sz w:val="28"/>
          <w:szCs w:val="28"/>
        </w:rPr>
      </w:pPr>
      <w:r>
        <w:rPr>
          <w:sz w:val="28"/>
          <w:szCs w:val="28"/>
        </w:rPr>
        <w:t>ПОСТАНОВЛЕНИЕ</w:t>
      </w:r>
    </w:p>
    <w:p>
      <w:pPr>
        <w:jc w:val="center"/>
        <w:rPr>
          <w:sz w:val="28"/>
          <w:szCs w:val="28"/>
        </w:rPr>
      </w:pPr>
    </w:p>
    <w:p>
      <w:pPr>
        <w:tabs>
          <w:tab w:val="left" w:pos="8140"/>
        </w:tabs>
        <w:rPr>
          <w:rFonts w:hint="default"/>
          <w:color w:val="000000"/>
          <w:sz w:val="28"/>
          <w:szCs w:val="28"/>
          <w:lang w:val="ru-RU"/>
        </w:rPr>
      </w:pPr>
      <w:r>
        <w:rPr>
          <w:sz w:val="28"/>
          <w:szCs w:val="28"/>
        </w:rPr>
        <w:t xml:space="preserve">   «</w:t>
      </w:r>
      <w:r>
        <w:rPr>
          <w:rFonts w:hint="default"/>
          <w:sz w:val="28"/>
          <w:szCs w:val="28"/>
          <w:lang w:val="ru-RU"/>
        </w:rPr>
        <w:t>18</w:t>
      </w:r>
      <w:r>
        <w:rPr>
          <w:sz w:val="28"/>
          <w:szCs w:val="28"/>
        </w:rPr>
        <w:t>»</w:t>
      </w:r>
      <w:r>
        <w:rPr>
          <w:rFonts w:hint="default"/>
          <w:sz w:val="28"/>
          <w:szCs w:val="28"/>
          <w:lang w:val="ru-RU"/>
        </w:rPr>
        <w:t xml:space="preserve"> </w:t>
      </w:r>
      <w:r>
        <w:rPr>
          <w:sz w:val="28"/>
          <w:szCs w:val="28"/>
          <w:lang w:val="ru-RU"/>
        </w:rPr>
        <w:t>марта</w:t>
      </w:r>
      <w:r>
        <w:rPr>
          <w:rFonts w:hint="default"/>
          <w:sz w:val="28"/>
          <w:szCs w:val="28"/>
          <w:lang w:val="ru-RU"/>
        </w:rPr>
        <w:t xml:space="preserve"> </w:t>
      </w:r>
      <w:r>
        <w:rPr>
          <w:sz w:val="28"/>
          <w:szCs w:val="28"/>
        </w:rPr>
        <w:t>20</w:t>
      </w:r>
      <w:r>
        <w:rPr>
          <w:rFonts w:hint="default"/>
          <w:sz w:val="28"/>
          <w:szCs w:val="28"/>
          <w:lang w:val="ru-RU"/>
        </w:rPr>
        <w:t>21</w:t>
      </w:r>
      <w:r>
        <w:rPr>
          <w:sz w:val="28"/>
          <w:szCs w:val="28"/>
        </w:rPr>
        <w:t>г                  х. Парамонов</w:t>
      </w:r>
      <w:r>
        <w:rPr>
          <w:color w:val="000000"/>
          <w:sz w:val="28"/>
          <w:szCs w:val="28"/>
        </w:rPr>
        <w:tab/>
      </w:r>
      <w:r>
        <w:rPr>
          <w:color w:val="000000"/>
          <w:sz w:val="28"/>
          <w:szCs w:val="28"/>
        </w:rPr>
        <w:t>№</w:t>
      </w:r>
      <w:r>
        <w:rPr>
          <w:rFonts w:hint="default"/>
          <w:color w:val="000000"/>
          <w:sz w:val="28"/>
          <w:szCs w:val="28"/>
          <w:lang w:val="ru-RU"/>
        </w:rPr>
        <w:t xml:space="preserve"> 18</w:t>
      </w:r>
    </w:p>
    <w:p>
      <w:pPr>
        <w:tabs>
          <w:tab w:val="left" w:pos="8140"/>
        </w:tabs>
        <w:rPr>
          <w:color w:val="000000"/>
          <w:sz w:val="28"/>
          <w:szCs w:val="28"/>
        </w:rPr>
      </w:pPr>
    </w:p>
    <w:p>
      <w:pPr>
        <w:rPr>
          <w:rFonts w:eastAsia="Times New Roman"/>
          <w:sz w:val="28"/>
          <w:szCs w:val="28"/>
        </w:rPr>
      </w:pPr>
      <w:r>
        <w:rPr>
          <w:rFonts w:eastAsia="Times New Roman"/>
          <w:sz w:val="28"/>
          <w:szCs w:val="28"/>
        </w:rPr>
        <w:t xml:space="preserve">Об  утверждении  административного </w:t>
      </w:r>
    </w:p>
    <w:p>
      <w:pPr>
        <w:rPr>
          <w:rFonts w:eastAsia="Times New Roman"/>
          <w:sz w:val="28"/>
          <w:szCs w:val="28"/>
        </w:rPr>
      </w:pPr>
      <w:r>
        <w:rPr>
          <w:rFonts w:eastAsia="Times New Roman"/>
          <w:sz w:val="28"/>
          <w:szCs w:val="28"/>
        </w:rPr>
        <w:t>регламента по предоставлению  муниципальной</w:t>
      </w:r>
    </w:p>
    <w:p>
      <w:pPr>
        <w:tabs>
          <w:tab w:val="left" w:pos="3544"/>
          <w:tab w:val="left" w:pos="4678"/>
          <w:tab w:val="left" w:pos="6096"/>
        </w:tabs>
        <w:ind w:right="-142"/>
        <w:rPr>
          <w:rFonts w:eastAsia="Calibri"/>
          <w:sz w:val="28"/>
          <w:szCs w:val="28"/>
        </w:rPr>
      </w:pPr>
      <w:r>
        <w:rPr>
          <w:rFonts w:eastAsia="Times New Roman"/>
          <w:sz w:val="28"/>
          <w:szCs w:val="28"/>
        </w:rPr>
        <w:t xml:space="preserve">услуги  </w:t>
      </w:r>
      <w:r>
        <w:rPr>
          <w:rFonts w:eastAsia="Times New Roman"/>
          <w:bCs/>
          <w:sz w:val="28"/>
          <w:szCs w:val="28"/>
        </w:rPr>
        <w:t>«</w:t>
      </w:r>
      <w:r>
        <w:rPr>
          <w:rFonts w:eastAsia="Calibri"/>
          <w:sz w:val="28"/>
          <w:szCs w:val="28"/>
        </w:rPr>
        <w:t xml:space="preserve">Продажа земельного участка, находящегося в </w:t>
      </w:r>
    </w:p>
    <w:p>
      <w:pPr>
        <w:tabs>
          <w:tab w:val="left" w:pos="3544"/>
          <w:tab w:val="left" w:pos="4678"/>
          <w:tab w:val="left" w:pos="6096"/>
        </w:tabs>
        <w:ind w:right="-142"/>
        <w:rPr>
          <w:rFonts w:eastAsia="Times New Roman"/>
          <w:bCs/>
          <w:sz w:val="28"/>
          <w:szCs w:val="28"/>
        </w:rPr>
      </w:pPr>
      <w:r>
        <w:rPr>
          <w:rFonts w:eastAsia="Calibri"/>
          <w:sz w:val="28"/>
          <w:szCs w:val="28"/>
        </w:rPr>
        <w:t>муниципальной собственности  без проведения торгов</w:t>
      </w:r>
      <w:r>
        <w:rPr>
          <w:rFonts w:eastAsia="Times New Roman"/>
          <w:bCs/>
          <w:sz w:val="28"/>
          <w:szCs w:val="28"/>
        </w:rPr>
        <w:t xml:space="preserve">» </w:t>
      </w:r>
    </w:p>
    <w:p>
      <w:pPr>
        <w:tabs>
          <w:tab w:val="left" w:pos="3544"/>
          <w:tab w:val="left" w:pos="4678"/>
          <w:tab w:val="left" w:pos="6096"/>
        </w:tabs>
        <w:ind w:right="-142"/>
        <w:rPr>
          <w:rFonts w:eastAsia="Times New Roman"/>
          <w:bCs/>
          <w:sz w:val="28"/>
          <w:szCs w:val="28"/>
        </w:rPr>
      </w:pPr>
    </w:p>
    <w:p>
      <w:pPr>
        <w:tabs>
          <w:tab w:val="left" w:pos="3544"/>
          <w:tab w:val="left" w:pos="4678"/>
          <w:tab w:val="left" w:pos="6096"/>
        </w:tabs>
        <w:ind w:right="-142"/>
        <w:rPr>
          <w:rFonts w:eastAsia="Calibri"/>
          <w:sz w:val="28"/>
          <w:szCs w:val="28"/>
        </w:rPr>
      </w:pPr>
    </w:p>
    <w:p>
      <w:pPr>
        <w:rPr>
          <w:rFonts w:eastAsia="Times New Roman"/>
          <w:sz w:val="28"/>
          <w:szCs w:val="28"/>
        </w:rPr>
      </w:pPr>
      <w:r>
        <w:rPr>
          <w:rFonts w:eastAsia="Times New Roman"/>
          <w:b/>
          <w:bCs/>
          <w:sz w:val="28"/>
          <w:szCs w:val="28"/>
        </w:rPr>
        <w:t> </w:t>
      </w:r>
      <w:r>
        <w:rPr>
          <w:rFonts w:eastAsia="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210-З «Об организации предоставления государственных и муниципальных услуг», </w:t>
      </w:r>
    </w:p>
    <w:p>
      <w:pPr>
        <w:rPr>
          <w:rFonts w:eastAsia="Times New Roman"/>
          <w:sz w:val="28"/>
          <w:szCs w:val="28"/>
        </w:rPr>
      </w:pPr>
    </w:p>
    <w:p>
      <w:pPr>
        <w:jc w:val="center"/>
        <w:rPr>
          <w:rFonts w:eastAsia="Times New Roman"/>
          <w:sz w:val="28"/>
          <w:szCs w:val="28"/>
        </w:rPr>
      </w:pPr>
      <w:r>
        <w:rPr>
          <w:rFonts w:eastAsia="Times New Roman"/>
          <w:sz w:val="28"/>
          <w:szCs w:val="28"/>
        </w:rPr>
        <w:t>ПОСТАНОВЛЯЮ:</w:t>
      </w:r>
    </w:p>
    <w:p>
      <w:pPr>
        <w:jc w:val="center"/>
        <w:rPr>
          <w:rFonts w:eastAsia="Times New Roman"/>
          <w:sz w:val="28"/>
          <w:szCs w:val="28"/>
        </w:rPr>
      </w:pPr>
    </w:p>
    <w:p>
      <w:pPr>
        <w:tabs>
          <w:tab w:val="left" w:pos="3544"/>
          <w:tab w:val="left" w:pos="4678"/>
          <w:tab w:val="left" w:pos="6096"/>
        </w:tabs>
        <w:spacing w:line="276" w:lineRule="auto"/>
        <w:ind w:right="-143"/>
        <w:rPr>
          <w:rFonts w:eastAsia="Calibri"/>
          <w:sz w:val="28"/>
          <w:szCs w:val="28"/>
        </w:rPr>
      </w:pPr>
      <w:r>
        <w:rPr>
          <w:rFonts w:eastAsia="Times New Roman"/>
          <w:sz w:val="28"/>
          <w:szCs w:val="28"/>
        </w:rPr>
        <w:t xml:space="preserve">1.Утвердить административный регламент по предоставлению муниципальной услуги </w:t>
      </w:r>
      <w:r>
        <w:rPr>
          <w:rFonts w:eastAsia="Times New Roman"/>
          <w:bCs/>
          <w:sz w:val="28"/>
          <w:szCs w:val="28"/>
        </w:rPr>
        <w:t>«</w:t>
      </w:r>
      <w:r>
        <w:rPr>
          <w:rFonts w:eastAsia="Calibri"/>
          <w:sz w:val="28"/>
          <w:szCs w:val="28"/>
        </w:rPr>
        <w:t>Продажа земельного участка, находящегося в муниципальной собственности  без проведения торгов</w:t>
      </w:r>
      <w:r>
        <w:rPr>
          <w:rFonts w:eastAsia="Times New Roman"/>
          <w:bCs/>
          <w:sz w:val="28"/>
          <w:szCs w:val="28"/>
        </w:rPr>
        <w:t xml:space="preserve">» </w:t>
      </w:r>
    </w:p>
    <w:p>
      <w:pPr>
        <w:shd w:val="clear" w:color="auto" w:fill="FFFFFF"/>
        <w:rPr>
          <w:rFonts w:eastAsia="Droid Sans Fallback" w:cs="FreeSans"/>
          <w:color w:val="00000A"/>
          <w:sz w:val="28"/>
          <w:szCs w:val="28"/>
          <w:lang w:eastAsia="zh-CN" w:bidi="hi-IN"/>
        </w:rPr>
      </w:pPr>
      <w:r>
        <w:rPr>
          <w:rFonts w:eastAsia="Times New Roman"/>
          <w:sz w:val="28"/>
          <w:szCs w:val="28"/>
        </w:rPr>
        <w:t>2. Постановление вступает в силу после его официального опубликования.</w:t>
      </w:r>
    </w:p>
    <w:p>
      <w:pPr>
        <w:shd w:val="clear" w:color="auto" w:fill="FFFFFF"/>
        <w:rPr>
          <w:rFonts w:eastAsia="Droid Sans Fallback" w:cs="FreeSans"/>
          <w:color w:val="00000A"/>
          <w:sz w:val="28"/>
          <w:szCs w:val="28"/>
          <w:lang w:eastAsia="zh-CN" w:bidi="hi-IN"/>
        </w:rPr>
      </w:pPr>
      <w:r>
        <w:rPr>
          <w:rFonts w:eastAsia="Times New Roman"/>
          <w:sz w:val="28"/>
          <w:szCs w:val="28"/>
        </w:rPr>
        <w:t>3. Контроль за исполнением настоящего постановления оставляю за собой.</w:t>
      </w:r>
    </w:p>
    <w:p>
      <w:pPr>
        <w:shd w:val="clear" w:color="auto" w:fill="FFFFFF"/>
        <w:rPr>
          <w:rFonts w:eastAsia="Droid Sans Fallback" w:cs="FreeSans"/>
          <w:color w:val="00000A"/>
          <w:sz w:val="28"/>
          <w:szCs w:val="28"/>
          <w:lang w:eastAsia="zh-CN" w:bidi="hi-IN"/>
        </w:rPr>
      </w:pPr>
    </w:p>
    <w:p>
      <w:pPr>
        <w:shd w:val="clear" w:color="auto" w:fill="FFFFFF"/>
        <w:rPr>
          <w:rFonts w:eastAsia="Droid Sans Fallback" w:cs="FreeSans"/>
          <w:color w:val="00000A"/>
          <w:sz w:val="28"/>
          <w:szCs w:val="28"/>
          <w:lang w:eastAsia="zh-CN" w:bidi="hi-IN"/>
        </w:rPr>
      </w:pPr>
    </w:p>
    <w:p>
      <w:pPr>
        <w:shd w:val="clear" w:color="auto" w:fill="FFFFFF"/>
        <w:rPr>
          <w:rFonts w:eastAsia="Droid Sans Fallback" w:cs="FreeSans"/>
          <w:color w:val="00000A"/>
          <w:sz w:val="28"/>
          <w:szCs w:val="28"/>
          <w:lang w:eastAsia="zh-CN" w:bidi="hi-IN"/>
        </w:rPr>
      </w:pPr>
    </w:p>
    <w:p>
      <w:pPr>
        <w:rPr>
          <w:rFonts w:eastAsia="Times New Roman"/>
          <w:sz w:val="28"/>
          <w:szCs w:val="28"/>
        </w:rPr>
      </w:pPr>
      <w:r>
        <w:rPr>
          <w:rFonts w:eastAsia="Times New Roman"/>
          <w:sz w:val="28"/>
          <w:szCs w:val="28"/>
        </w:rPr>
        <w:t xml:space="preserve">Глава Администрации  </w:t>
      </w:r>
    </w:p>
    <w:p>
      <w:pPr>
        <w:rPr>
          <w:rFonts w:eastAsia="Times New Roman"/>
          <w:sz w:val="28"/>
          <w:szCs w:val="28"/>
        </w:rPr>
      </w:pPr>
      <w:r>
        <w:rPr>
          <w:rFonts w:eastAsia="Times New Roman"/>
          <w:sz w:val="28"/>
          <w:szCs w:val="28"/>
        </w:rPr>
        <w:t xml:space="preserve">Парамоновского                                 </w:t>
      </w:r>
    </w:p>
    <w:p>
      <w:pPr>
        <w:rPr>
          <w:rFonts w:eastAsia="Times New Roman"/>
          <w:sz w:val="28"/>
          <w:szCs w:val="28"/>
        </w:rPr>
      </w:pPr>
      <w:r>
        <w:rPr>
          <w:rFonts w:eastAsia="Times New Roman"/>
          <w:sz w:val="28"/>
          <w:szCs w:val="28"/>
        </w:rPr>
        <w:t>сельского поселения                                                                   А. В. Павлов</w:t>
      </w:r>
    </w:p>
    <w:p>
      <w:pPr>
        <w:rPr>
          <w:rFonts w:eastAsia="Times New Roman"/>
          <w:sz w:val="28"/>
          <w:szCs w:val="28"/>
        </w:rPr>
      </w:pPr>
    </w:p>
    <w:p>
      <w:pPr>
        <w:rPr>
          <w:rFonts w:eastAsia="Times New Roman"/>
          <w:sz w:val="28"/>
          <w:szCs w:val="28"/>
        </w:rPr>
      </w:pPr>
    </w:p>
    <w:p>
      <w:pPr>
        <w:jc w:val="right"/>
        <w:rPr>
          <w:rFonts w:eastAsia="Times New Roman"/>
          <w:sz w:val="28"/>
          <w:szCs w:val="28"/>
        </w:rPr>
      </w:pPr>
    </w:p>
    <w:p>
      <w:pPr>
        <w:jc w:val="right"/>
        <w:rPr>
          <w:rFonts w:eastAsia="Times New Roman"/>
          <w:sz w:val="28"/>
          <w:szCs w:val="28"/>
        </w:rPr>
      </w:pPr>
    </w:p>
    <w:p>
      <w:pPr>
        <w:jc w:val="right"/>
        <w:rPr>
          <w:rFonts w:eastAsia="Times New Roman"/>
          <w:sz w:val="28"/>
          <w:szCs w:val="28"/>
        </w:rPr>
      </w:pPr>
    </w:p>
    <w:p>
      <w:pPr>
        <w:jc w:val="right"/>
        <w:rPr>
          <w:rFonts w:eastAsia="Times New Roman"/>
          <w:sz w:val="28"/>
          <w:szCs w:val="28"/>
        </w:rPr>
      </w:pPr>
    </w:p>
    <w:p>
      <w:pPr>
        <w:jc w:val="right"/>
        <w:rPr>
          <w:rFonts w:eastAsia="Times New Roman"/>
          <w:sz w:val="28"/>
          <w:szCs w:val="28"/>
        </w:rPr>
      </w:pPr>
    </w:p>
    <w:p>
      <w:pPr>
        <w:jc w:val="right"/>
        <w:rPr>
          <w:rFonts w:eastAsia="Times New Roman"/>
          <w:sz w:val="28"/>
          <w:szCs w:val="28"/>
        </w:rPr>
      </w:pPr>
    </w:p>
    <w:p>
      <w:pPr>
        <w:jc w:val="right"/>
        <w:rPr>
          <w:rFonts w:eastAsia="Times New Roman"/>
          <w:sz w:val="28"/>
          <w:szCs w:val="28"/>
        </w:rPr>
      </w:pPr>
    </w:p>
    <w:p>
      <w:pPr>
        <w:jc w:val="right"/>
        <w:rPr>
          <w:rFonts w:eastAsia="Times New Roman"/>
          <w:sz w:val="28"/>
          <w:szCs w:val="28"/>
        </w:rPr>
      </w:pPr>
    </w:p>
    <w:tbl>
      <w:tblPr>
        <w:tblStyle w:val="6"/>
        <w:tblW w:w="9498" w:type="dxa"/>
        <w:tblCellSpacing w:w="0" w:type="dxa"/>
        <w:tblInd w:w="0" w:type="dxa"/>
        <w:tblLayout w:type="autofit"/>
        <w:tblCellMar>
          <w:top w:w="0" w:type="dxa"/>
          <w:left w:w="0" w:type="dxa"/>
          <w:bottom w:w="0" w:type="dxa"/>
          <w:right w:w="0" w:type="dxa"/>
        </w:tblCellMar>
      </w:tblPr>
      <w:tblGrid>
        <w:gridCol w:w="5320"/>
        <w:gridCol w:w="4178"/>
      </w:tblGrid>
      <w:tr>
        <w:tblPrEx>
          <w:tblCellMar>
            <w:top w:w="0" w:type="dxa"/>
            <w:left w:w="0" w:type="dxa"/>
            <w:bottom w:w="0" w:type="dxa"/>
            <w:right w:w="0" w:type="dxa"/>
          </w:tblCellMar>
        </w:tblPrEx>
        <w:trPr>
          <w:tblCellSpacing w:w="0" w:type="dxa"/>
        </w:trPr>
        <w:tc>
          <w:tcPr>
            <w:tcW w:w="5320" w:type="dxa"/>
          </w:tcPr>
          <w:p>
            <w:pPr>
              <w:spacing w:before="100" w:beforeAutospacing="1" w:after="100" w:afterAutospacing="1"/>
              <w:rPr>
                <w:rFonts w:eastAsia="Times New Roman"/>
                <w:sz w:val="28"/>
                <w:szCs w:val="28"/>
              </w:rPr>
            </w:pPr>
            <w:r>
              <w:rPr>
                <w:rFonts w:eastAsia="Times New Roman"/>
                <w:sz w:val="28"/>
                <w:szCs w:val="28"/>
              </w:rPr>
              <w:t> </w:t>
            </w:r>
          </w:p>
        </w:tc>
        <w:tc>
          <w:tcPr>
            <w:tcW w:w="4178" w:type="dxa"/>
          </w:tcPr>
          <w:p>
            <w:pPr>
              <w:jc w:val="right"/>
              <w:rPr>
                <w:rFonts w:eastAsia="Times New Roman"/>
                <w:sz w:val="20"/>
                <w:szCs w:val="28"/>
              </w:rPr>
            </w:pPr>
            <w:r>
              <w:rPr>
                <w:rFonts w:eastAsia="Times New Roman"/>
                <w:sz w:val="20"/>
                <w:szCs w:val="28"/>
              </w:rPr>
              <w:t>Приложение</w:t>
            </w:r>
          </w:p>
          <w:p>
            <w:pPr>
              <w:jc w:val="right"/>
              <w:rPr>
                <w:rFonts w:eastAsia="Times New Roman"/>
                <w:sz w:val="20"/>
                <w:szCs w:val="28"/>
              </w:rPr>
            </w:pPr>
            <w:r>
              <w:rPr>
                <w:rFonts w:eastAsia="Times New Roman"/>
                <w:sz w:val="20"/>
                <w:szCs w:val="28"/>
              </w:rPr>
              <w:t>к постановлению Администрации</w:t>
            </w:r>
          </w:p>
          <w:p>
            <w:pPr>
              <w:jc w:val="right"/>
              <w:rPr>
                <w:rFonts w:eastAsia="Times New Roman"/>
                <w:sz w:val="20"/>
                <w:szCs w:val="28"/>
              </w:rPr>
            </w:pPr>
            <w:r>
              <w:rPr>
                <w:rFonts w:eastAsia="Times New Roman"/>
                <w:sz w:val="20"/>
                <w:szCs w:val="28"/>
              </w:rPr>
              <w:t>Парамоновского сельского поселения</w:t>
            </w:r>
          </w:p>
          <w:p>
            <w:pPr>
              <w:spacing w:before="100" w:beforeAutospacing="1" w:after="100" w:afterAutospacing="1"/>
              <w:jc w:val="right"/>
              <w:rPr>
                <w:rFonts w:eastAsia="Times New Roman"/>
                <w:sz w:val="28"/>
                <w:szCs w:val="28"/>
              </w:rPr>
            </w:pPr>
            <w:r>
              <w:rPr>
                <w:rFonts w:eastAsia="Times New Roman"/>
                <w:sz w:val="20"/>
                <w:szCs w:val="28"/>
              </w:rPr>
              <w:t xml:space="preserve">                              от </w:t>
            </w:r>
            <w:r>
              <w:rPr>
                <w:rFonts w:hint="default" w:eastAsia="Times New Roman"/>
                <w:sz w:val="20"/>
                <w:szCs w:val="28"/>
                <w:lang w:val="ru-RU"/>
              </w:rPr>
              <w:t>18.03.2021.</w:t>
            </w:r>
            <w:r>
              <w:rPr>
                <w:rFonts w:eastAsia="Times New Roman"/>
                <w:sz w:val="20"/>
                <w:szCs w:val="28"/>
              </w:rPr>
              <w:t xml:space="preserve"> г № </w:t>
            </w:r>
            <w:r>
              <w:rPr>
                <w:rFonts w:hint="default" w:eastAsia="Times New Roman"/>
                <w:sz w:val="20"/>
                <w:szCs w:val="28"/>
                <w:lang w:val="ru-RU"/>
              </w:rPr>
              <w:t>18</w:t>
            </w:r>
          </w:p>
        </w:tc>
      </w:tr>
    </w:tbl>
    <w:p>
      <w:pPr>
        <w:jc w:val="center"/>
        <w:rPr>
          <w:rFonts w:eastAsia="Times New Roman"/>
          <w:b/>
          <w:bCs/>
          <w:sz w:val="28"/>
          <w:szCs w:val="28"/>
        </w:rPr>
      </w:pPr>
    </w:p>
    <w:p>
      <w:pPr>
        <w:jc w:val="center"/>
        <w:rPr>
          <w:rFonts w:eastAsia="Times New Roman"/>
          <w:b/>
          <w:bCs/>
          <w:sz w:val="28"/>
          <w:szCs w:val="28"/>
        </w:rPr>
      </w:pPr>
      <w:r>
        <w:rPr>
          <w:rFonts w:eastAsia="Times New Roman"/>
          <w:b/>
          <w:bCs/>
          <w:sz w:val="28"/>
          <w:szCs w:val="28"/>
        </w:rPr>
        <w:t xml:space="preserve">Административный регламент </w:t>
      </w:r>
    </w:p>
    <w:p>
      <w:pPr>
        <w:jc w:val="center"/>
        <w:rPr>
          <w:rFonts w:eastAsia="Times New Roman"/>
          <w:sz w:val="28"/>
          <w:szCs w:val="28"/>
        </w:rPr>
      </w:pPr>
      <w:r>
        <w:rPr>
          <w:rFonts w:eastAsia="Times New Roman"/>
          <w:b/>
          <w:bCs/>
          <w:sz w:val="28"/>
          <w:szCs w:val="28"/>
        </w:rPr>
        <w:t>по предоставлению муниципальной услуги</w:t>
      </w:r>
      <w:r>
        <w:rPr>
          <w:rFonts w:eastAsia="Times New Roman"/>
          <w:sz w:val="28"/>
          <w:szCs w:val="28"/>
        </w:rPr>
        <w:t xml:space="preserve"> </w:t>
      </w:r>
      <w:r>
        <w:rPr>
          <w:rFonts w:eastAsia="Times New Roman"/>
          <w:bCs/>
          <w:sz w:val="28"/>
          <w:szCs w:val="28"/>
        </w:rPr>
        <w:t>«</w:t>
      </w:r>
      <w:r>
        <w:rPr>
          <w:rFonts w:eastAsia="Times New Roman"/>
          <w:b/>
          <w:bCs/>
          <w:sz w:val="28"/>
          <w:szCs w:val="28"/>
        </w:rPr>
        <w:t>Продажа земельного участка, находящегося</w:t>
      </w:r>
      <w:r>
        <w:rPr>
          <w:rFonts w:eastAsia="Times New Roman"/>
          <w:sz w:val="28"/>
          <w:szCs w:val="28"/>
        </w:rPr>
        <w:t xml:space="preserve"> </w:t>
      </w:r>
      <w:r>
        <w:rPr>
          <w:rFonts w:eastAsia="Times New Roman"/>
          <w:b/>
          <w:bCs/>
          <w:sz w:val="28"/>
          <w:szCs w:val="28"/>
        </w:rPr>
        <w:t>в муниципальной, без проведения торгов»</w:t>
      </w:r>
    </w:p>
    <w:p>
      <w:pPr>
        <w:spacing w:before="100" w:beforeAutospacing="1" w:after="100" w:afterAutospacing="1"/>
        <w:jc w:val="center"/>
        <w:rPr>
          <w:rFonts w:eastAsia="Times New Roman"/>
          <w:b/>
          <w:sz w:val="28"/>
          <w:szCs w:val="28"/>
        </w:rPr>
      </w:pPr>
      <w:r>
        <w:rPr>
          <w:rFonts w:eastAsia="Times New Roman"/>
          <w:b/>
          <w:sz w:val="28"/>
          <w:szCs w:val="28"/>
        </w:rPr>
        <w:t>1. Общие положения.</w:t>
      </w:r>
    </w:p>
    <w:p>
      <w:pPr>
        <w:jc w:val="both"/>
        <w:rPr>
          <w:rFonts w:eastAsia="Times New Roman"/>
          <w:sz w:val="28"/>
          <w:szCs w:val="28"/>
        </w:rPr>
      </w:pPr>
      <w:r>
        <w:rPr>
          <w:rFonts w:eastAsia="Times New Roman"/>
          <w:b/>
          <w:bCs/>
          <w:sz w:val="28"/>
          <w:szCs w:val="28"/>
        </w:rPr>
        <w:t> </w:t>
      </w:r>
      <w:r>
        <w:rPr>
          <w:rFonts w:eastAsia="Times New Roman"/>
          <w:sz w:val="28"/>
          <w:szCs w:val="28"/>
        </w:rPr>
        <w:t>1. Настоящий Административный регламент (далее – Административный регламент) регулирует отношения, возникающие при предоставлении в аренду или в собственность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п. 10 ст. 39.3 и п. 16 ст. 39.6, 39.18 Земельного кодекса РФ.</w:t>
      </w:r>
    </w:p>
    <w:p>
      <w:pPr>
        <w:jc w:val="both"/>
        <w:rPr>
          <w:rFonts w:eastAsia="Times New Roman"/>
          <w:sz w:val="28"/>
          <w:szCs w:val="28"/>
        </w:rPr>
      </w:pPr>
      <w:r>
        <w:rPr>
          <w:rFonts w:eastAsia="Times New Roman"/>
          <w:sz w:val="28"/>
          <w:szCs w:val="28"/>
        </w:rPr>
        <w:t>2. Круг получателей муниципальной услуги.</w:t>
      </w:r>
    </w:p>
    <w:p>
      <w:pPr>
        <w:jc w:val="both"/>
        <w:rPr>
          <w:rFonts w:eastAsia="Times New Roman"/>
          <w:sz w:val="28"/>
          <w:szCs w:val="28"/>
        </w:rPr>
      </w:pPr>
      <w:r>
        <w:rPr>
          <w:rFonts w:eastAsia="Times New Roman"/>
          <w:sz w:val="28"/>
          <w:szCs w:val="28"/>
        </w:rPr>
        <w:t>Получателями муниципальной услуги «Продажа земельного участка, находящегося в муниципальной, без проведения торгов» являются:</w:t>
      </w:r>
    </w:p>
    <w:p>
      <w:pPr>
        <w:jc w:val="both"/>
        <w:rPr>
          <w:rFonts w:eastAsia="Times New Roman"/>
          <w:sz w:val="28"/>
          <w:szCs w:val="28"/>
        </w:rPr>
      </w:pPr>
      <w:r>
        <w:rPr>
          <w:rFonts w:eastAsia="Times New Roman"/>
          <w:sz w:val="28"/>
          <w:szCs w:val="28"/>
        </w:rPr>
        <w:t>- физические лица;</w:t>
      </w:r>
    </w:p>
    <w:p>
      <w:pPr>
        <w:jc w:val="both"/>
        <w:rPr>
          <w:rFonts w:eastAsia="Times New Roman"/>
          <w:sz w:val="28"/>
          <w:szCs w:val="28"/>
        </w:rPr>
      </w:pPr>
      <w:r>
        <w:rPr>
          <w:rFonts w:eastAsia="Times New Roman"/>
          <w:sz w:val="28"/>
          <w:szCs w:val="28"/>
        </w:rPr>
        <w:t>- юридические лица – крестьянские (фермерские) хозяйства.</w:t>
      </w:r>
    </w:p>
    <w:p>
      <w:pPr>
        <w:jc w:val="both"/>
        <w:rPr>
          <w:rFonts w:eastAsia="Times New Roman"/>
          <w:sz w:val="28"/>
          <w:szCs w:val="28"/>
        </w:rPr>
      </w:pPr>
      <w:r>
        <w:rPr>
          <w:rFonts w:eastAsia="Times New Roman"/>
          <w:sz w:val="28"/>
          <w:szCs w:val="28"/>
        </w:rPr>
        <w:t>3. Муниципальная услуга предоставляется Администрацией Парамоновского сельского поселения, может быть задействовано Муниципальное автономное учреждение «Многофункциональный центр предоставления государственных и муниципальных услуг» Морозовского района (далее - Многофункциональный центр),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pPr>
        <w:jc w:val="both"/>
        <w:rPr>
          <w:rFonts w:eastAsia="Times New Roman"/>
          <w:sz w:val="28"/>
          <w:szCs w:val="28"/>
        </w:rPr>
      </w:pPr>
      <w:r>
        <w:rPr>
          <w:rFonts w:eastAsia="Times New Roman"/>
          <w:sz w:val="28"/>
          <w:szCs w:val="28"/>
        </w:rPr>
        <w:t>4. Информацию о местах нахождения, графиках работы Администрации поселения,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pPr>
        <w:jc w:val="both"/>
        <w:rPr>
          <w:rFonts w:eastAsia="Times New Roman"/>
          <w:sz w:val="28"/>
          <w:szCs w:val="28"/>
        </w:rPr>
      </w:pPr>
      <w:r>
        <w:rPr>
          <w:rFonts w:eastAsia="Times New Roman"/>
          <w:sz w:val="28"/>
          <w:szCs w:val="28"/>
        </w:rPr>
        <w:t>4.1. Индивидуальную консультацию (пункт 7 настоящего раздела).</w:t>
      </w:r>
    </w:p>
    <w:p>
      <w:pPr>
        <w:jc w:val="both"/>
        <w:rPr>
          <w:rFonts w:eastAsia="Times New Roman"/>
          <w:sz w:val="28"/>
          <w:szCs w:val="28"/>
        </w:rPr>
      </w:pPr>
      <w:r>
        <w:rPr>
          <w:rFonts w:eastAsia="Times New Roman"/>
          <w:sz w:val="28"/>
          <w:szCs w:val="28"/>
        </w:rPr>
        <w:t>4.2. Официальный сайт Администрации поселения в информационно-телекоммуникационной сети «Интернет» (далее - официальный сайт Администрации поселения).</w:t>
      </w:r>
    </w:p>
    <w:p>
      <w:pPr>
        <w:jc w:val="both"/>
        <w:rPr>
          <w:rFonts w:eastAsia="Times New Roman"/>
          <w:sz w:val="28"/>
          <w:szCs w:val="28"/>
        </w:rPr>
      </w:pPr>
      <w:r>
        <w:rPr>
          <w:rFonts w:eastAsia="Times New Roman"/>
          <w:sz w:val="28"/>
          <w:szCs w:val="28"/>
        </w:rPr>
        <w:t>4.3. Федеральную государственную информационную систему «Единый портал государственных и муниципальных услуг (функций)» (далее – ЕПГУ).</w:t>
      </w:r>
    </w:p>
    <w:p>
      <w:pPr>
        <w:jc w:val="both"/>
        <w:rPr>
          <w:rFonts w:eastAsia="Times New Roman"/>
          <w:sz w:val="28"/>
          <w:szCs w:val="28"/>
        </w:rPr>
      </w:pPr>
      <w:r>
        <w:rPr>
          <w:rFonts w:eastAsia="Times New Roman"/>
          <w:sz w:val="28"/>
          <w:szCs w:val="28"/>
        </w:rPr>
        <w:t>4.4. Государственную информационную систему Ростовской области «Портал государственных и муниципальных услуг Ростовской области» (далее – РПГУ).</w:t>
      </w:r>
    </w:p>
    <w:p>
      <w:pPr>
        <w:jc w:val="both"/>
        <w:rPr>
          <w:rFonts w:eastAsia="Times New Roman"/>
          <w:sz w:val="28"/>
          <w:szCs w:val="28"/>
        </w:rPr>
      </w:pPr>
      <w:r>
        <w:rPr>
          <w:rFonts w:eastAsia="Times New Roman"/>
          <w:sz w:val="28"/>
          <w:szCs w:val="28"/>
        </w:rPr>
        <w:t>5. Любое заинтересованное лицо может получить информацию по процедуре предоставления муниципальной услуги следующим способом:</w:t>
      </w:r>
    </w:p>
    <w:p>
      <w:pPr>
        <w:jc w:val="both"/>
        <w:rPr>
          <w:rFonts w:eastAsia="Times New Roman"/>
          <w:sz w:val="28"/>
          <w:szCs w:val="28"/>
        </w:rPr>
      </w:pPr>
      <w:r>
        <w:rPr>
          <w:rFonts w:eastAsia="Times New Roman"/>
          <w:sz w:val="28"/>
          <w:szCs w:val="28"/>
        </w:rPr>
        <w:t>5.1. Индивидуальная консультация при личном обращении.</w:t>
      </w:r>
    </w:p>
    <w:p>
      <w:pPr>
        <w:jc w:val="both"/>
        <w:rPr>
          <w:rFonts w:eastAsia="Times New Roman"/>
          <w:sz w:val="28"/>
          <w:szCs w:val="28"/>
        </w:rPr>
      </w:pPr>
      <w:r>
        <w:rPr>
          <w:rFonts w:eastAsia="Times New Roman"/>
          <w:sz w:val="28"/>
          <w:szCs w:val="28"/>
        </w:rPr>
        <w:t xml:space="preserve">5.2. Индивидуальная консультация по телефону. </w:t>
      </w:r>
    </w:p>
    <w:p>
      <w:pPr>
        <w:jc w:val="both"/>
        <w:rPr>
          <w:rFonts w:eastAsia="Times New Roman"/>
          <w:sz w:val="28"/>
          <w:szCs w:val="28"/>
        </w:rPr>
      </w:pPr>
      <w:r>
        <w:rPr>
          <w:rFonts w:eastAsia="Times New Roman"/>
          <w:sz w:val="28"/>
          <w:szCs w:val="28"/>
        </w:rPr>
        <w:t>5.3. Индивидуальная консультация по почте.</w:t>
      </w:r>
    </w:p>
    <w:p>
      <w:pPr>
        <w:jc w:val="both"/>
        <w:rPr>
          <w:rFonts w:eastAsia="Times New Roman"/>
          <w:sz w:val="28"/>
          <w:szCs w:val="28"/>
        </w:rPr>
      </w:pPr>
      <w:r>
        <w:rPr>
          <w:rFonts w:eastAsia="Times New Roman"/>
          <w:sz w:val="28"/>
          <w:szCs w:val="28"/>
        </w:rPr>
        <w:t>5.4. Индивидуальная консультация по электронной почте.</w:t>
      </w:r>
    </w:p>
    <w:p>
      <w:pPr>
        <w:jc w:val="both"/>
        <w:rPr>
          <w:rFonts w:eastAsia="Times New Roman"/>
          <w:sz w:val="28"/>
          <w:szCs w:val="28"/>
        </w:rPr>
      </w:pPr>
      <w:r>
        <w:rPr>
          <w:rFonts w:eastAsia="Times New Roman"/>
          <w:sz w:val="28"/>
          <w:szCs w:val="28"/>
        </w:rPr>
        <w:t>5.5. На официальном сайте Администрации поселения.</w:t>
      </w:r>
    </w:p>
    <w:p>
      <w:pPr>
        <w:jc w:val="both"/>
        <w:rPr>
          <w:rFonts w:eastAsia="Times New Roman"/>
          <w:sz w:val="28"/>
          <w:szCs w:val="28"/>
        </w:rPr>
      </w:pPr>
      <w:r>
        <w:rPr>
          <w:rFonts w:eastAsia="Times New Roman"/>
          <w:sz w:val="28"/>
          <w:szCs w:val="28"/>
        </w:rPr>
        <w:t>6. Контактные координаты и график работы:</w:t>
      </w:r>
    </w:p>
    <w:p>
      <w:pPr>
        <w:tabs>
          <w:tab w:val="left" w:pos="4050"/>
        </w:tabs>
        <w:jc w:val="both"/>
        <w:rPr>
          <w:rFonts w:eastAsia="Times New Roman"/>
          <w:sz w:val="28"/>
          <w:szCs w:val="28"/>
        </w:rPr>
      </w:pPr>
      <w:r>
        <w:rPr>
          <w:rFonts w:eastAsia="Times New Roman"/>
          <w:sz w:val="28"/>
          <w:szCs w:val="28"/>
        </w:rPr>
        <w:t>6.1.Администрации поселения:</w:t>
      </w:r>
      <w:r>
        <w:rPr>
          <w:rFonts w:eastAsia="Times New Roman"/>
          <w:sz w:val="28"/>
          <w:szCs w:val="28"/>
        </w:rPr>
        <w:tab/>
      </w:r>
    </w:p>
    <w:p>
      <w:pPr>
        <w:jc w:val="both"/>
        <w:rPr>
          <w:rFonts w:eastAsia="Times New Roman"/>
          <w:sz w:val="28"/>
          <w:szCs w:val="28"/>
        </w:rPr>
      </w:pPr>
      <w:r>
        <w:rPr>
          <w:rFonts w:eastAsia="Times New Roman"/>
          <w:sz w:val="28"/>
          <w:szCs w:val="28"/>
        </w:rPr>
        <w:t>6.1.1. Почтовый адрес: 347235, Ростовская область, Морозовский район, х. Парамонов, ул. Центральная, 28.</w:t>
      </w:r>
    </w:p>
    <w:p>
      <w:pPr>
        <w:jc w:val="both"/>
        <w:rPr>
          <w:rFonts w:eastAsia="Times New Roman"/>
          <w:sz w:val="28"/>
          <w:szCs w:val="28"/>
        </w:rPr>
      </w:pPr>
      <w:r>
        <w:rPr>
          <w:rFonts w:eastAsia="Times New Roman"/>
          <w:sz w:val="28"/>
          <w:szCs w:val="28"/>
        </w:rPr>
        <w:t xml:space="preserve">6.1.2. Адрес электронной почты: </w:t>
      </w:r>
      <w:r>
        <w:rPr>
          <w:rFonts w:eastAsia="Times New Roman"/>
          <w:sz w:val="28"/>
          <w:szCs w:val="28"/>
          <w:lang w:val="en-US"/>
        </w:rPr>
        <w:t>sp</w:t>
      </w:r>
      <w:r>
        <w:rPr>
          <w:rFonts w:eastAsia="Times New Roman"/>
          <w:sz w:val="28"/>
          <w:szCs w:val="28"/>
        </w:rPr>
        <w:t>24255@</w:t>
      </w:r>
      <w:r>
        <w:rPr>
          <w:rFonts w:eastAsia="Times New Roman"/>
          <w:sz w:val="28"/>
          <w:szCs w:val="28"/>
          <w:lang w:val="en-US"/>
        </w:rPr>
        <w:t>donpac</w:t>
      </w:r>
      <w:r>
        <w:rPr>
          <w:rFonts w:eastAsia="Times New Roman"/>
          <w:sz w:val="28"/>
          <w:szCs w:val="28"/>
        </w:rPr>
        <w:t>.</w:t>
      </w:r>
      <w:r>
        <w:rPr>
          <w:rFonts w:eastAsia="Times New Roman"/>
          <w:sz w:val="28"/>
          <w:szCs w:val="28"/>
          <w:lang w:val="en-US"/>
        </w:rPr>
        <w:t>ru</w:t>
      </w:r>
      <w:r>
        <w:rPr>
          <w:rFonts w:eastAsia="Times New Roman"/>
          <w:sz w:val="28"/>
          <w:szCs w:val="28"/>
        </w:rPr>
        <w:t>.</w:t>
      </w:r>
    </w:p>
    <w:p>
      <w:pPr>
        <w:jc w:val="both"/>
        <w:rPr>
          <w:rFonts w:eastAsia="Times New Roman"/>
          <w:sz w:val="28"/>
          <w:szCs w:val="28"/>
        </w:rPr>
      </w:pPr>
      <w:r>
        <w:rPr>
          <w:rFonts w:eastAsia="Times New Roman"/>
          <w:sz w:val="28"/>
          <w:szCs w:val="28"/>
        </w:rPr>
        <w:t>6.1.3.  Номер контактного телефона: (86384) 3-55-42.</w:t>
      </w:r>
    </w:p>
    <w:p>
      <w:pPr>
        <w:jc w:val="both"/>
        <w:rPr>
          <w:rFonts w:eastAsia="Times New Roman"/>
          <w:sz w:val="28"/>
          <w:szCs w:val="28"/>
        </w:rPr>
      </w:pPr>
      <w:r>
        <w:rPr>
          <w:rFonts w:eastAsia="Times New Roman"/>
          <w:sz w:val="28"/>
          <w:szCs w:val="28"/>
        </w:rPr>
        <w:t>6.1.4. График работы:</w:t>
      </w:r>
    </w:p>
    <w:tbl>
      <w:tblPr>
        <w:tblStyle w:val="6"/>
        <w:tblW w:w="0" w:type="auto"/>
        <w:tblCellSpacing w:w="0" w:type="dxa"/>
        <w:tblInd w:w="0" w:type="dxa"/>
        <w:tblLayout w:type="autofit"/>
        <w:tblCellMar>
          <w:top w:w="0" w:type="dxa"/>
          <w:left w:w="0" w:type="dxa"/>
          <w:bottom w:w="0" w:type="dxa"/>
          <w:right w:w="0" w:type="dxa"/>
        </w:tblCellMar>
      </w:tblPr>
      <w:tblGrid>
        <w:gridCol w:w="1950"/>
        <w:gridCol w:w="2520"/>
        <w:gridCol w:w="3450"/>
      </w:tblGrid>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 День недели</w:t>
            </w:r>
          </w:p>
        </w:tc>
        <w:tc>
          <w:tcPr>
            <w:tcW w:w="2520" w:type="dxa"/>
          </w:tcPr>
          <w:p>
            <w:pPr>
              <w:jc w:val="both"/>
              <w:rPr>
                <w:rFonts w:eastAsia="Times New Roman"/>
                <w:sz w:val="28"/>
                <w:szCs w:val="28"/>
              </w:rPr>
            </w:pPr>
            <w:r>
              <w:rPr>
                <w:rFonts w:eastAsia="Times New Roman"/>
                <w:sz w:val="28"/>
                <w:szCs w:val="28"/>
              </w:rPr>
              <w:t>Часы работы</w:t>
            </w:r>
          </w:p>
        </w:tc>
        <w:tc>
          <w:tcPr>
            <w:tcW w:w="3450" w:type="dxa"/>
          </w:tcPr>
          <w:p>
            <w:pPr>
              <w:jc w:val="both"/>
              <w:rPr>
                <w:rFonts w:eastAsia="Times New Roman"/>
                <w:sz w:val="28"/>
                <w:szCs w:val="28"/>
              </w:rPr>
            </w:pPr>
            <w:r>
              <w:rPr>
                <w:rFonts w:eastAsia="Times New Roman"/>
                <w:sz w:val="28"/>
                <w:szCs w:val="28"/>
              </w:rPr>
              <w:t>Обеденный перерыв</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Понедельник</w:t>
            </w:r>
          </w:p>
        </w:tc>
        <w:tc>
          <w:tcPr>
            <w:tcW w:w="2520" w:type="dxa"/>
          </w:tcPr>
          <w:p>
            <w:pPr>
              <w:jc w:val="both"/>
              <w:rPr>
                <w:rFonts w:eastAsia="Times New Roman"/>
                <w:sz w:val="28"/>
                <w:szCs w:val="28"/>
              </w:rPr>
            </w:pPr>
            <w:r>
              <w:rPr>
                <w:rFonts w:eastAsia="Times New Roman"/>
                <w:sz w:val="28"/>
                <w:szCs w:val="28"/>
              </w:rPr>
              <w:t>8.00-16.00</w:t>
            </w:r>
          </w:p>
        </w:tc>
        <w:tc>
          <w:tcPr>
            <w:tcW w:w="3450" w:type="dxa"/>
          </w:tcPr>
          <w:p>
            <w:pPr>
              <w:jc w:val="both"/>
              <w:rPr>
                <w:rFonts w:eastAsia="Times New Roman"/>
                <w:sz w:val="28"/>
                <w:szCs w:val="28"/>
              </w:rPr>
            </w:pPr>
            <w:r>
              <w:rPr>
                <w:rFonts w:eastAsia="Times New Roman"/>
                <w:sz w:val="28"/>
                <w:szCs w:val="28"/>
              </w:rPr>
              <w:t>12.00-13.00</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Вторник</w:t>
            </w:r>
          </w:p>
        </w:tc>
        <w:tc>
          <w:tcPr>
            <w:tcW w:w="2520" w:type="dxa"/>
          </w:tcPr>
          <w:p>
            <w:r>
              <w:rPr>
                <w:rFonts w:eastAsia="Times New Roman"/>
                <w:sz w:val="28"/>
                <w:szCs w:val="28"/>
              </w:rPr>
              <w:t>8.00-16.00</w:t>
            </w:r>
          </w:p>
        </w:tc>
        <w:tc>
          <w:tcPr>
            <w:tcW w:w="3450" w:type="dxa"/>
          </w:tcPr>
          <w:p>
            <w:r>
              <w:rPr>
                <w:rFonts w:eastAsia="Times New Roman"/>
                <w:sz w:val="28"/>
                <w:szCs w:val="28"/>
              </w:rPr>
              <w:t>12.00-13.00</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Среда</w:t>
            </w:r>
          </w:p>
        </w:tc>
        <w:tc>
          <w:tcPr>
            <w:tcW w:w="2520" w:type="dxa"/>
          </w:tcPr>
          <w:p>
            <w:r>
              <w:rPr>
                <w:rFonts w:eastAsia="Times New Roman"/>
                <w:sz w:val="28"/>
                <w:szCs w:val="28"/>
              </w:rPr>
              <w:t>8.00-16.00</w:t>
            </w:r>
          </w:p>
        </w:tc>
        <w:tc>
          <w:tcPr>
            <w:tcW w:w="3450" w:type="dxa"/>
          </w:tcPr>
          <w:p>
            <w:r>
              <w:rPr>
                <w:rFonts w:eastAsia="Times New Roman"/>
                <w:sz w:val="28"/>
                <w:szCs w:val="28"/>
              </w:rPr>
              <w:t>12.00-13.00</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Четверг</w:t>
            </w:r>
          </w:p>
        </w:tc>
        <w:tc>
          <w:tcPr>
            <w:tcW w:w="2520" w:type="dxa"/>
          </w:tcPr>
          <w:p>
            <w:r>
              <w:rPr>
                <w:rFonts w:eastAsia="Times New Roman"/>
                <w:sz w:val="28"/>
                <w:szCs w:val="28"/>
              </w:rPr>
              <w:t>8.00-16.00</w:t>
            </w:r>
          </w:p>
        </w:tc>
        <w:tc>
          <w:tcPr>
            <w:tcW w:w="3450" w:type="dxa"/>
          </w:tcPr>
          <w:p>
            <w:r>
              <w:rPr>
                <w:rFonts w:eastAsia="Times New Roman"/>
                <w:sz w:val="28"/>
                <w:szCs w:val="28"/>
              </w:rPr>
              <w:t>12.00-13.00</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Пятница</w:t>
            </w:r>
          </w:p>
        </w:tc>
        <w:tc>
          <w:tcPr>
            <w:tcW w:w="2520" w:type="dxa"/>
          </w:tcPr>
          <w:p>
            <w:r>
              <w:rPr>
                <w:rFonts w:eastAsia="Times New Roman"/>
                <w:sz w:val="28"/>
                <w:szCs w:val="28"/>
              </w:rPr>
              <w:t>8.00-16.00</w:t>
            </w:r>
          </w:p>
        </w:tc>
        <w:tc>
          <w:tcPr>
            <w:tcW w:w="3450" w:type="dxa"/>
          </w:tcPr>
          <w:p>
            <w:r>
              <w:rPr>
                <w:rFonts w:eastAsia="Times New Roman"/>
                <w:sz w:val="28"/>
                <w:szCs w:val="28"/>
              </w:rPr>
              <w:t>12.00-13.00</w:t>
            </w:r>
          </w:p>
        </w:tc>
      </w:tr>
    </w:tbl>
    <w:p>
      <w:pPr>
        <w:jc w:val="both"/>
        <w:rPr>
          <w:rFonts w:eastAsia="Times New Roman"/>
          <w:sz w:val="28"/>
          <w:szCs w:val="28"/>
        </w:rPr>
      </w:pPr>
      <w:r>
        <w:rPr>
          <w:rFonts w:eastAsia="Times New Roman"/>
          <w:sz w:val="28"/>
          <w:szCs w:val="28"/>
        </w:rPr>
        <w:t>6.2. Многофункционального центра:</w:t>
      </w:r>
    </w:p>
    <w:p>
      <w:pPr>
        <w:jc w:val="both"/>
        <w:rPr>
          <w:rFonts w:eastAsia="Times New Roman"/>
          <w:sz w:val="28"/>
          <w:szCs w:val="28"/>
        </w:rPr>
      </w:pPr>
      <w:r>
        <w:rPr>
          <w:rFonts w:eastAsia="Times New Roman"/>
          <w:sz w:val="28"/>
          <w:szCs w:val="28"/>
        </w:rPr>
        <w:t>6.2.1. Почтовый адрес: 347033, Ростовская область, Морозовский район, х. Парамонов, ул. Центральная 28.</w:t>
      </w:r>
    </w:p>
    <w:p>
      <w:pPr>
        <w:jc w:val="both"/>
        <w:rPr>
          <w:rFonts w:eastAsia="Times New Roman"/>
          <w:sz w:val="28"/>
          <w:szCs w:val="28"/>
        </w:rPr>
      </w:pPr>
      <w:r>
        <w:rPr>
          <w:rFonts w:eastAsia="Times New Roman"/>
          <w:sz w:val="28"/>
          <w:szCs w:val="28"/>
        </w:rPr>
        <w:t>6.2.2. График работы:</w:t>
      </w:r>
    </w:p>
    <w:tbl>
      <w:tblPr>
        <w:tblStyle w:val="6"/>
        <w:tblW w:w="0" w:type="auto"/>
        <w:tblCellSpacing w:w="0" w:type="dxa"/>
        <w:tblInd w:w="0" w:type="dxa"/>
        <w:tblLayout w:type="autofit"/>
        <w:tblCellMar>
          <w:top w:w="0" w:type="dxa"/>
          <w:left w:w="0" w:type="dxa"/>
          <w:bottom w:w="0" w:type="dxa"/>
          <w:right w:w="0" w:type="dxa"/>
        </w:tblCellMar>
      </w:tblPr>
      <w:tblGrid>
        <w:gridCol w:w="1950"/>
        <w:gridCol w:w="2520"/>
        <w:gridCol w:w="3450"/>
      </w:tblGrid>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День недели</w:t>
            </w:r>
          </w:p>
        </w:tc>
        <w:tc>
          <w:tcPr>
            <w:tcW w:w="2520" w:type="dxa"/>
          </w:tcPr>
          <w:p>
            <w:pPr>
              <w:jc w:val="both"/>
              <w:rPr>
                <w:rFonts w:eastAsia="Times New Roman"/>
                <w:sz w:val="28"/>
                <w:szCs w:val="28"/>
              </w:rPr>
            </w:pPr>
            <w:r>
              <w:rPr>
                <w:rFonts w:eastAsia="Times New Roman"/>
                <w:sz w:val="28"/>
                <w:szCs w:val="28"/>
              </w:rPr>
              <w:t>Часы работы</w:t>
            </w:r>
          </w:p>
        </w:tc>
        <w:tc>
          <w:tcPr>
            <w:tcW w:w="3450" w:type="dxa"/>
          </w:tcPr>
          <w:p>
            <w:pPr>
              <w:jc w:val="both"/>
              <w:rPr>
                <w:rFonts w:eastAsia="Times New Roman"/>
                <w:sz w:val="28"/>
                <w:szCs w:val="28"/>
              </w:rPr>
            </w:pPr>
            <w:r>
              <w:rPr>
                <w:rFonts w:eastAsia="Times New Roman"/>
                <w:sz w:val="28"/>
                <w:szCs w:val="28"/>
              </w:rPr>
              <w:t>Обеденный перерыв</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Вторник</w:t>
            </w:r>
          </w:p>
        </w:tc>
        <w:tc>
          <w:tcPr>
            <w:tcW w:w="2520" w:type="dxa"/>
          </w:tcPr>
          <w:p>
            <w:pPr>
              <w:jc w:val="both"/>
              <w:rPr>
                <w:rFonts w:eastAsia="Times New Roman"/>
                <w:sz w:val="28"/>
                <w:szCs w:val="28"/>
              </w:rPr>
            </w:pPr>
            <w:r>
              <w:rPr>
                <w:rFonts w:eastAsia="Times New Roman"/>
                <w:sz w:val="28"/>
                <w:szCs w:val="28"/>
              </w:rPr>
              <w:t>9.00-15.00</w:t>
            </w:r>
          </w:p>
        </w:tc>
        <w:tc>
          <w:tcPr>
            <w:tcW w:w="3450" w:type="dxa"/>
          </w:tcPr>
          <w:p>
            <w:pPr>
              <w:jc w:val="both"/>
              <w:rPr>
                <w:rFonts w:eastAsia="Times New Roman"/>
                <w:sz w:val="28"/>
                <w:szCs w:val="28"/>
              </w:rPr>
            </w:pPr>
            <w:r>
              <w:rPr>
                <w:rFonts w:eastAsia="Times New Roman"/>
                <w:sz w:val="28"/>
                <w:szCs w:val="28"/>
              </w:rPr>
              <w:t>без перерыва</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Четверг</w:t>
            </w:r>
          </w:p>
        </w:tc>
        <w:tc>
          <w:tcPr>
            <w:tcW w:w="2520" w:type="dxa"/>
          </w:tcPr>
          <w:p>
            <w:r>
              <w:rPr>
                <w:rFonts w:eastAsia="Times New Roman"/>
                <w:sz w:val="28"/>
                <w:szCs w:val="28"/>
              </w:rPr>
              <w:t>9.00-15.00</w:t>
            </w:r>
          </w:p>
        </w:tc>
        <w:tc>
          <w:tcPr>
            <w:tcW w:w="3450" w:type="dxa"/>
          </w:tcPr>
          <w:p>
            <w:pPr>
              <w:jc w:val="both"/>
              <w:rPr>
                <w:rFonts w:eastAsia="Times New Roman"/>
                <w:sz w:val="28"/>
                <w:szCs w:val="28"/>
              </w:rPr>
            </w:pPr>
            <w:r>
              <w:rPr>
                <w:rFonts w:eastAsia="Times New Roman"/>
                <w:sz w:val="28"/>
                <w:szCs w:val="28"/>
              </w:rPr>
              <w:t>без перерыва</w:t>
            </w:r>
          </w:p>
        </w:tc>
      </w:tr>
      <w:tr>
        <w:tblPrEx>
          <w:tblCellMar>
            <w:top w:w="0" w:type="dxa"/>
            <w:left w:w="0" w:type="dxa"/>
            <w:bottom w:w="0" w:type="dxa"/>
            <w:right w:w="0" w:type="dxa"/>
          </w:tblCellMar>
        </w:tblPrEx>
        <w:trPr>
          <w:tblCellSpacing w:w="0" w:type="dxa"/>
        </w:trPr>
        <w:tc>
          <w:tcPr>
            <w:tcW w:w="1950" w:type="dxa"/>
          </w:tcPr>
          <w:p>
            <w:pPr>
              <w:jc w:val="both"/>
              <w:rPr>
                <w:rFonts w:eastAsia="Times New Roman"/>
                <w:sz w:val="28"/>
                <w:szCs w:val="28"/>
              </w:rPr>
            </w:pPr>
            <w:r>
              <w:rPr>
                <w:rFonts w:eastAsia="Times New Roman"/>
                <w:sz w:val="28"/>
                <w:szCs w:val="28"/>
              </w:rPr>
              <w:t>Суббота</w:t>
            </w:r>
          </w:p>
        </w:tc>
        <w:tc>
          <w:tcPr>
            <w:tcW w:w="2520" w:type="dxa"/>
          </w:tcPr>
          <w:p>
            <w:r>
              <w:rPr>
                <w:rFonts w:eastAsia="Times New Roman"/>
                <w:sz w:val="28"/>
                <w:szCs w:val="28"/>
              </w:rPr>
              <w:t>9.00-15.00</w:t>
            </w:r>
          </w:p>
        </w:tc>
        <w:tc>
          <w:tcPr>
            <w:tcW w:w="3450" w:type="dxa"/>
          </w:tcPr>
          <w:p>
            <w:pPr>
              <w:jc w:val="both"/>
              <w:rPr>
                <w:rFonts w:eastAsia="Times New Roman"/>
                <w:sz w:val="28"/>
                <w:szCs w:val="28"/>
              </w:rPr>
            </w:pPr>
            <w:r>
              <w:rPr>
                <w:rFonts w:eastAsia="Times New Roman"/>
                <w:sz w:val="28"/>
                <w:szCs w:val="28"/>
              </w:rPr>
              <w:t>без перерыва</w:t>
            </w:r>
          </w:p>
        </w:tc>
      </w:tr>
    </w:tbl>
    <w:p>
      <w:pPr>
        <w:jc w:val="both"/>
        <w:rPr>
          <w:rFonts w:eastAsia="Times New Roman"/>
          <w:sz w:val="28"/>
          <w:szCs w:val="28"/>
        </w:rPr>
      </w:pPr>
      <w:r>
        <w:rPr>
          <w:rFonts w:eastAsia="Times New Roman"/>
          <w:sz w:val="28"/>
          <w:szCs w:val="28"/>
        </w:rPr>
        <w:t> 7. Порядок информирования по вопросам предоставления муниципальной услуги:</w:t>
      </w:r>
    </w:p>
    <w:p>
      <w:pPr>
        <w:jc w:val="both"/>
        <w:rPr>
          <w:rFonts w:eastAsia="Times New Roman"/>
          <w:sz w:val="28"/>
          <w:szCs w:val="28"/>
        </w:rPr>
      </w:pPr>
      <w:r>
        <w:rPr>
          <w:rFonts w:eastAsia="Times New Roman"/>
          <w:sz w:val="28"/>
          <w:szCs w:val="28"/>
        </w:rPr>
        <w:t>7.1. Индивидуальная консультация при личном обращении:</w:t>
      </w:r>
    </w:p>
    <w:p>
      <w:pPr>
        <w:jc w:val="both"/>
        <w:rPr>
          <w:rFonts w:eastAsia="Times New Roman"/>
          <w:sz w:val="28"/>
          <w:szCs w:val="28"/>
        </w:rPr>
      </w:pPr>
      <w:r>
        <w:rPr>
          <w:rFonts w:eastAsia="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pPr>
        <w:jc w:val="both"/>
        <w:rPr>
          <w:rFonts w:eastAsia="Times New Roman"/>
          <w:sz w:val="28"/>
          <w:szCs w:val="28"/>
        </w:rPr>
      </w:pPr>
      <w:r>
        <w:rPr>
          <w:rFonts w:eastAsia="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pPr>
        <w:jc w:val="both"/>
        <w:rPr>
          <w:rFonts w:eastAsia="Times New Roman"/>
          <w:sz w:val="28"/>
          <w:szCs w:val="28"/>
        </w:rPr>
      </w:pPr>
      <w:r>
        <w:rPr>
          <w:rFonts w:eastAsia="Times New Roman"/>
          <w:sz w:val="28"/>
          <w:szCs w:val="28"/>
        </w:rPr>
        <w:t>7.2. Индивидуальная консультация по телефону:</w:t>
      </w:r>
    </w:p>
    <w:p>
      <w:pPr>
        <w:jc w:val="both"/>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органа, в который позвонил гражданин.</w:t>
      </w:r>
    </w:p>
    <w:p>
      <w:pPr>
        <w:jc w:val="both"/>
        <w:rPr>
          <w:rFonts w:eastAsia="Times New Roman"/>
          <w:sz w:val="28"/>
          <w:szCs w:val="28"/>
        </w:rPr>
      </w:pPr>
      <w:r>
        <w:rPr>
          <w:rFonts w:eastAsia="Times New Roman"/>
          <w:sz w:val="28"/>
          <w:szCs w:val="28"/>
        </w:rPr>
        <w:t>Время разговора по телефону не может превышать десять минут.</w:t>
      </w:r>
    </w:p>
    <w:p>
      <w:pPr>
        <w:jc w:val="both"/>
        <w:rPr>
          <w:rFonts w:eastAsia="Times New Roman"/>
          <w:sz w:val="28"/>
          <w:szCs w:val="28"/>
        </w:rPr>
      </w:pPr>
      <w:r>
        <w:rPr>
          <w:rFonts w:eastAsia="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pPr>
        <w:jc w:val="both"/>
        <w:rPr>
          <w:rFonts w:eastAsia="Times New Roman"/>
          <w:sz w:val="28"/>
          <w:szCs w:val="28"/>
        </w:rPr>
      </w:pPr>
      <w:r>
        <w:rPr>
          <w:rFonts w:eastAsia="Times New Roman"/>
          <w:sz w:val="28"/>
          <w:szCs w:val="28"/>
        </w:rPr>
        <w:t>7.3. Индивидуальная консультация по почте:</w:t>
      </w:r>
    </w:p>
    <w:p>
      <w:pPr>
        <w:jc w:val="both"/>
        <w:rPr>
          <w:rFonts w:eastAsia="Times New Roman"/>
          <w:sz w:val="28"/>
          <w:szCs w:val="28"/>
        </w:rPr>
      </w:pPr>
      <w:r>
        <w:rPr>
          <w:rFonts w:eastAsia="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pPr>
        <w:jc w:val="both"/>
        <w:rPr>
          <w:rFonts w:eastAsia="Times New Roman"/>
          <w:sz w:val="28"/>
          <w:szCs w:val="28"/>
        </w:rPr>
      </w:pPr>
      <w:r>
        <w:rPr>
          <w:rFonts w:eastAsia="Times New Roman"/>
          <w:sz w:val="28"/>
          <w:szCs w:val="28"/>
        </w:rPr>
        <w:t>Датой поступления обращения является дата регистрации входящего сообщения.</w:t>
      </w:r>
    </w:p>
    <w:p>
      <w:pPr>
        <w:jc w:val="both"/>
        <w:rPr>
          <w:rFonts w:eastAsia="Times New Roman"/>
          <w:sz w:val="28"/>
          <w:szCs w:val="28"/>
        </w:rPr>
      </w:pPr>
      <w:r>
        <w:rPr>
          <w:rFonts w:eastAsia="Times New Roman"/>
          <w:sz w:val="28"/>
          <w:szCs w:val="28"/>
        </w:rPr>
        <w:t>7.4. Индивидуальная консультация по электронной почте:</w:t>
      </w:r>
    </w:p>
    <w:p>
      <w:pPr>
        <w:jc w:val="both"/>
        <w:rPr>
          <w:rFonts w:eastAsia="Times New Roman"/>
          <w:sz w:val="28"/>
          <w:szCs w:val="28"/>
        </w:rPr>
      </w:pPr>
      <w:r>
        <w:rPr>
          <w:rFonts w:eastAsia="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pPr>
        <w:jc w:val="both"/>
        <w:rPr>
          <w:rFonts w:eastAsia="Times New Roman"/>
          <w:sz w:val="28"/>
          <w:szCs w:val="28"/>
        </w:rPr>
      </w:pPr>
      <w:r>
        <w:rPr>
          <w:rFonts w:eastAsia="Times New Roman"/>
          <w:sz w:val="28"/>
          <w:szCs w:val="28"/>
        </w:rPr>
        <w:t>Датой поступления обращения является дата регистрации входящего сообщения.</w:t>
      </w:r>
    </w:p>
    <w:p>
      <w:pPr>
        <w:jc w:val="both"/>
        <w:rPr>
          <w:rFonts w:eastAsia="Times New Roman"/>
          <w:sz w:val="28"/>
          <w:szCs w:val="28"/>
        </w:rPr>
      </w:pPr>
      <w:r>
        <w:rPr>
          <w:rFonts w:eastAsia="Times New Roman"/>
          <w:sz w:val="28"/>
          <w:szCs w:val="28"/>
        </w:rPr>
        <w:t>7.5. Доступная информация на официальных сайтах в информационно-телекоммуникационной сети «Интернет»:</w:t>
      </w:r>
    </w:p>
    <w:p>
      <w:pPr>
        <w:jc w:val="both"/>
        <w:rPr>
          <w:rFonts w:eastAsia="Times New Roman"/>
          <w:sz w:val="28"/>
          <w:szCs w:val="28"/>
        </w:rPr>
      </w:pPr>
      <w:r>
        <w:rPr>
          <w:rFonts w:eastAsia="Times New Roman"/>
          <w:sz w:val="28"/>
          <w:szCs w:val="28"/>
        </w:rPr>
        <w:t>7.5.1. На официальном сайте Администрации поселения размещаются следующие информационные материалы:</w:t>
      </w:r>
    </w:p>
    <w:p>
      <w:pPr>
        <w:jc w:val="both"/>
        <w:rPr>
          <w:rFonts w:eastAsia="Times New Roman"/>
          <w:sz w:val="28"/>
          <w:szCs w:val="28"/>
        </w:rPr>
      </w:pPr>
      <w:r>
        <w:rPr>
          <w:rFonts w:eastAsia="Times New Roman"/>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предоставления муниципальной услуги, административный регламент предоставления муниципальной услуги с приложениями.</w:t>
      </w:r>
    </w:p>
    <w:p>
      <w:pPr>
        <w:jc w:val="both"/>
        <w:rPr>
          <w:rFonts w:eastAsia="Times New Roman"/>
          <w:sz w:val="28"/>
          <w:szCs w:val="28"/>
        </w:rPr>
      </w:pPr>
      <w:r>
        <w:rPr>
          <w:rFonts w:eastAsia="Times New Roman"/>
          <w:sz w:val="28"/>
          <w:szCs w:val="28"/>
        </w:rPr>
        <w:t>7.5.2. На официальном сайте Многофункционального центра размещаются следующие информационные материалы:</w:t>
      </w:r>
    </w:p>
    <w:p>
      <w:pPr>
        <w:jc w:val="both"/>
        <w:rPr>
          <w:rFonts w:eastAsia="Times New Roman"/>
          <w:sz w:val="28"/>
          <w:szCs w:val="28"/>
        </w:rPr>
      </w:pPr>
      <w:r>
        <w:rPr>
          <w:rFonts w:eastAsia="Times New Roman"/>
          <w:sz w:val="28"/>
          <w:szCs w:val="28"/>
        </w:rPr>
        <w:t>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pPr>
        <w:jc w:val="both"/>
        <w:rPr>
          <w:rFonts w:eastAsia="Times New Roman"/>
          <w:sz w:val="28"/>
          <w:szCs w:val="28"/>
        </w:rPr>
      </w:pPr>
      <w:r>
        <w:rPr>
          <w:rFonts w:eastAsia="Times New Roman"/>
          <w:sz w:val="28"/>
          <w:szCs w:val="28"/>
        </w:rPr>
        <w:t>7.6. Ответственный исполнитель, осуществляющий консультирование:</w:t>
      </w:r>
    </w:p>
    <w:p>
      <w:pPr>
        <w:jc w:val="both"/>
        <w:rPr>
          <w:rFonts w:eastAsia="Times New Roman"/>
          <w:sz w:val="28"/>
          <w:szCs w:val="28"/>
        </w:rPr>
      </w:pPr>
      <w:r>
        <w:rPr>
          <w:rFonts w:eastAsia="Times New Roman"/>
          <w:sz w:val="28"/>
          <w:szCs w:val="28"/>
        </w:rPr>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pPr>
        <w:jc w:val="both"/>
        <w:rPr>
          <w:rFonts w:eastAsia="Times New Roman"/>
          <w:sz w:val="28"/>
          <w:szCs w:val="28"/>
        </w:rPr>
      </w:pPr>
      <w:r>
        <w:rPr>
          <w:rFonts w:eastAsia="Times New Roman"/>
          <w:sz w:val="28"/>
          <w:szCs w:val="28"/>
        </w:rPr>
        <w:t>должен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pPr>
        <w:jc w:val="both"/>
        <w:rPr>
          <w:rFonts w:eastAsia="Times New Roman"/>
          <w:sz w:val="28"/>
          <w:szCs w:val="28"/>
        </w:rPr>
      </w:pPr>
      <w:r>
        <w:rPr>
          <w:rFonts w:eastAsia="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pPr>
        <w:jc w:val="both"/>
        <w:rPr>
          <w:rFonts w:eastAsia="Times New Roman"/>
          <w:sz w:val="28"/>
          <w:szCs w:val="28"/>
        </w:rPr>
      </w:pPr>
      <w:r>
        <w:rPr>
          <w:rFonts w:eastAsia="Times New Roman"/>
          <w:sz w:val="28"/>
          <w:szCs w:val="28"/>
        </w:rPr>
        <w:t>Ответы на письменные обращения должны даваться в простой, четкой и понятной форме в письменном виде и должны содержать:</w:t>
      </w:r>
    </w:p>
    <w:p>
      <w:pPr>
        <w:jc w:val="both"/>
        <w:rPr>
          <w:rFonts w:eastAsia="Times New Roman"/>
          <w:sz w:val="28"/>
          <w:szCs w:val="28"/>
        </w:rPr>
      </w:pPr>
      <w:r>
        <w:rPr>
          <w:rFonts w:eastAsia="Times New Roman"/>
          <w:sz w:val="28"/>
          <w:szCs w:val="28"/>
        </w:rPr>
        <w:t>ответы на поставленные вопросы;</w:t>
      </w:r>
    </w:p>
    <w:p>
      <w:pPr>
        <w:jc w:val="both"/>
        <w:rPr>
          <w:rFonts w:eastAsia="Times New Roman"/>
          <w:sz w:val="28"/>
          <w:szCs w:val="28"/>
        </w:rPr>
      </w:pPr>
      <w:r>
        <w:rPr>
          <w:rFonts w:eastAsia="Times New Roman"/>
          <w:sz w:val="28"/>
          <w:szCs w:val="28"/>
        </w:rPr>
        <w:t>должность, фамилию и инициалы лица, подписавшего ответ;</w:t>
      </w:r>
    </w:p>
    <w:p>
      <w:pPr>
        <w:jc w:val="both"/>
        <w:rPr>
          <w:rFonts w:eastAsia="Times New Roman"/>
          <w:sz w:val="28"/>
          <w:szCs w:val="28"/>
        </w:rPr>
      </w:pPr>
      <w:r>
        <w:rPr>
          <w:rFonts w:eastAsia="Times New Roman"/>
          <w:sz w:val="28"/>
          <w:szCs w:val="28"/>
        </w:rPr>
        <w:t>фамилию и инициалы исполнителя;</w:t>
      </w:r>
    </w:p>
    <w:p>
      <w:pPr>
        <w:jc w:val="both"/>
        <w:rPr>
          <w:rFonts w:eastAsia="Times New Roman"/>
          <w:sz w:val="28"/>
          <w:szCs w:val="28"/>
        </w:rPr>
      </w:pPr>
      <w:r>
        <w:rPr>
          <w:rFonts w:eastAsia="Times New Roman"/>
          <w:sz w:val="28"/>
          <w:szCs w:val="28"/>
        </w:rPr>
        <w:t>номер телефона исполнителя.</w:t>
      </w:r>
    </w:p>
    <w:p>
      <w:pPr>
        <w:jc w:val="both"/>
        <w:rPr>
          <w:rFonts w:eastAsia="Times New Roman"/>
          <w:sz w:val="28"/>
          <w:szCs w:val="28"/>
        </w:rPr>
      </w:pPr>
      <w:r>
        <w:rPr>
          <w:rFonts w:eastAsia="Times New Roman"/>
          <w:sz w:val="28"/>
          <w:szCs w:val="28"/>
        </w:rPr>
        <w:t>7.7. Порядок, форма и место размещения информации по вопросам предоставления муниципальной услуги:</w:t>
      </w:r>
    </w:p>
    <w:p>
      <w:pPr>
        <w:jc w:val="both"/>
        <w:rPr>
          <w:rFonts w:eastAsia="Times New Roman"/>
          <w:sz w:val="28"/>
          <w:szCs w:val="28"/>
        </w:rPr>
      </w:pPr>
      <w:r>
        <w:rPr>
          <w:rFonts w:eastAsia="Times New Roman"/>
          <w:sz w:val="28"/>
          <w:szCs w:val="28"/>
        </w:rPr>
        <w:t>Информация по вопросу предоставления муниципальной услуги размещается:</w:t>
      </w:r>
    </w:p>
    <w:p>
      <w:pPr>
        <w:jc w:val="both"/>
        <w:rPr>
          <w:rFonts w:eastAsia="Times New Roman"/>
          <w:sz w:val="28"/>
          <w:szCs w:val="28"/>
        </w:rPr>
      </w:pPr>
      <w:r>
        <w:rPr>
          <w:rFonts w:eastAsia="Times New Roman"/>
          <w:sz w:val="28"/>
          <w:szCs w:val="28"/>
        </w:rPr>
        <w:t>на информационных стендах в помещении Администрации поселения, Многофункционального центра;</w:t>
      </w:r>
    </w:p>
    <w:p>
      <w:pPr>
        <w:jc w:val="both"/>
        <w:rPr>
          <w:rFonts w:eastAsia="Times New Roman"/>
          <w:sz w:val="28"/>
          <w:szCs w:val="28"/>
        </w:rPr>
      </w:pPr>
      <w:r>
        <w:rPr>
          <w:rFonts w:eastAsia="Times New Roman"/>
          <w:sz w:val="28"/>
          <w:szCs w:val="28"/>
        </w:rPr>
        <w:t>в информационных киосках, содержащих информацию о муниципальных услугах;</w:t>
      </w:r>
    </w:p>
    <w:p>
      <w:pPr>
        <w:jc w:val="both"/>
        <w:rPr>
          <w:rFonts w:eastAsia="Times New Roman"/>
          <w:sz w:val="28"/>
          <w:szCs w:val="28"/>
        </w:rPr>
      </w:pPr>
      <w:r>
        <w:rPr>
          <w:rFonts w:eastAsia="Times New Roman"/>
          <w:sz w:val="28"/>
          <w:szCs w:val="28"/>
        </w:rPr>
        <w:t>на официальном сайте Администрации поселения;</w:t>
      </w:r>
    </w:p>
    <w:p>
      <w:pPr>
        <w:jc w:val="both"/>
        <w:rPr>
          <w:rFonts w:eastAsia="Times New Roman"/>
          <w:sz w:val="28"/>
          <w:szCs w:val="28"/>
        </w:rPr>
      </w:pPr>
      <w:r>
        <w:rPr>
          <w:rFonts w:eastAsia="Times New Roman"/>
          <w:sz w:val="28"/>
          <w:szCs w:val="28"/>
        </w:rPr>
        <w:t>на ЕПГУ;</w:t>
      </w:r>
    </w:p>
    <w:p>
      <w:pPr>
        <w:jc w:val="both"/>
        <w:rPr>
          <w:rFonts w:eastAsia="Times New Roman"/>
          <w:sz w:val="28"/>
          <w:szCs w:val="28"/>
        </w:rPr>
      </w:pPr>
      <w:r>
        <w:rPr>
          <w:rFonts w:eastAsia="Times New Roman"/>
          <w:sz w:val="28"/>
          <w:szCs w:val="28"/>
        </w:rPr>
        <w:t>на РПГУ.  </w:t>
      </w:r>
    </w:p>
    <w:p>
      <w:pPr>
        <w:spacing w:before="100" w:beforeAutospacing="1" w:after="100" w:afterAutospacing="1"/>
        <w:jc w:val="center"/>
        <w:rPr>
          <w:rFonts w:eastAsia="Times New Roman"/>
          <w:b/>
          <w:sz w:val="28"/>
          <w:szCs w:val="28"/>
        </w:rPr>
      </w:pPr>
      <w:r>
        <w:rPr>
          <w:rFonts w:eastAsia="Times New Roman"/>
          <w:b/>
          <w:sz w:val="28"/>
          <w:szCs w:val="28"/>
        </w:rPr>
        <w:t>2. Стандарт предоставления муниципальной услуги.</w:t>
      </w:r>
    </w:p>
    <w:p>
      <w:pPr>
        <w:jc w:val="both"/>
        <w:rPr>
          <w:rFonts w:eastAsia="Times New Roman"/>
          <w:sz w:val="28"/>
          <w:szCs w:val="28"/>
        </w:rPr>
      </w:pPr>
      <w:r>
        <w:rPr>
          <w:rFonts w:eastAsia="Times New Roman"/>
          <w:sz w:val="28"/>
          <w:szCs w:val="28"/>
        </w:rPr>
        <w:t> 1. Наименование муниципальной услуги- «Продажа земельного участка, находящегося в муниципальной, без проведения торгов».</w:t>
      </w:r>
    </w:p>
    <w:p>
      <w:pPr>
        <w:jc w:val="both"/>
        <w:rPr>
          <w:rFonts w:eastAsia="Times New Roman"/>
          <w:sz w:val="28"/>
          <w:szCs w:val="28"/>
        </w:rPr>
      </w:pPr>
      <w:r>
        <w:rPr>
          <w:rFonts w:eastAsia="Times New Roman"/>
          <w:sz w:val="28"/>
          <w:szCs w:val="28"/>
        </w:rPr>
        <w:t>2. Наименование органа, предоставляющего муниципальную услугу-Администрация Парамоновского сельского поселения.</w:t>
      </w:r>
    </w:p>
    <w:p>
      <w:pPr>
        <w:jc w:val="both"/>
        <w:rPr>
          <w:rFonts w:eastAsia="Times New Roman"/>
          <w:sz w:val="28"/>
          <w:szCs w:val="28"/>
        </w:rPr>
      </w:pPr>
      <w:r>
        <w:rPr>
          <w:rFonts w:eastAsia="Times New Roman"/>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pPr>
        <w:jc w:val="both"/>
        <w:rPr>
          <w:rFonts w:eastAsia="Times New Roman"/>
          <w:sz w:val="28"/>
          <w:szCs w:val="28"/>
        </w:rPr>
      </w:pPr>
      <w:r>
        <w:rPr>
          <w:rFonts w:eastAsia="Times New Roman"/>
          <w:sz w:val="28"/>
          <w:szCs w:val="28"/>
        </w:rPr>
        <w:t>- МФЦ;</w:t>
      </w:r>
    </w:p>
    <w:p>
      <w:pPr>
        <w:jc w:val="both"/>
        <w:rPr>
          <w:rFonts w:eastAsia="Times New Roman"/>
          <w:sz w:val="28"/>
          <w:szCs w:val="28"/>
        </w:rPr>
      </w:pPr>
      <w:r>
        <w:rPr>
          <w:rFonts w:eastAsia="Times New Roman"/>
          <w:sz w:val="28"/>
          <w:szCs w:val="28"/>
        </w:rPr>
        <w:t>- Межрайонная инспекция Федеральной налоговой службы № 22 по Ростовской области.</w:t>
      </w:r>
    </w:p>
    <w:p>
      <w:pPr>
        <w:jc w:val="both"/>
        <w:rPr>
          <w:rFonts w:eastAsia="Times New Roman"/>
          <w:sz w:val="28"/>
          <w:szCs w:val="28"/>
        </w:rPr>
      </w:pPr>
      <w:r>
        <w:rPr>
          <w:rFonts w:eastAsia="Times New Roman"/>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pPr>
        <w:jc w:val="both"/>
        <w:rPr>
          <w:rFonts w:eastAsia="Times New Roman"/>
          <w:sz w:val="28"/>
          <w:szCs w:val="28"/>
        </w:rPr>
      </w:pPr>
      <w:r>
        <w:rPr>
          <w:rFonts w:eastAsia="Times New Roman"/>
          <w:sz w:val="28"/>
          <w:szCs w:val="28"/>
        </w:rPr>
        <w:t> 3. Результат предоставления муниципальной услуги.</w:t>
      </w:r>
    </w:p>
    <w:p>
      <w:pPr>
        <w:jc w:val="both"/>
        <w:rPr>
          <w:rFonts w:eastAsia="Times New Roman"/>
          <w:sz w:val="28"/>
          <w:szCs w:val="28"/>
        </w:rPr>
      </w:pPr>
      <w:r>
        <w:rPr>
          <w:rFonts w:eastAsia="Times New Roman"/>
          <w:sz w:val="28"/>
          <w:szCs w:val="28"/>
        </w:rPr>
        <w:t>- договор аренды или договора купли-продажи земельного участка;</w:t>
      </w:r>
    </w:p>
    <w:p>
      <w:pPr>
        <w:jc w:val="both"/>
        <w:rPr>
          <w:rFonts w:eastAsia="Times New Roman"/>
          <w:sz w:val="28"/>
          <w:szCs w:val="28"/>
        </w:rPr>
      </w:pPr>
      <w:r>
        <w:rPr>
          <w:rFonts w:eastAsia="Times New Roman"/>
          <w:sz w:val="28"/>
          <w:szCs w:val="28"/>
        </w:rPr>
        <w:t>- уведомление об отказе в предоставлении услуги.</w:t>
      </w:r>
    </w:p>
    <w:p>
      <w:pPr>
        <w:jc w:val="both"/>
        <w:rPr>
          <w:rFonts w:eastAsia="Times New Roman"/>
          <w:sz w:val="28"/>
          <w:szCs w:val="28"/>
        </w:rPr>
      </w:pPr>
      <w:r>
        <w:rPr>
          <w:rFonts w:eastAsia="Times New Roman"/>
          <w:sz w:val="28"/>
          <w:szCs w:val="28"/>
        </w:rPr>
        <w:t>4. Срок предоставления муниципальной услуги не должен превышать 30 календарных дней. Срок предоставления муниципальной услуги исчисляется по истечении тридцати дней  со дня опубликования извещения  о предоставлении в аренду или в собственность земельного участка в СМИ.</w:t>
      </w:r>
    </w:p>
    <w:p>
      <w:pPr>
        <w:ind w:left="1" w:firstLine="709"/>
        <w:jc w:val="both"/>
        <w:outlineLvl w:val="2"/>
        <w:rPr>
          <w:rFonts w:eastAsia="Calibri"/>
          <w:sz w:val="28"/>
          <w:szCs w:val="28"/>
          <w:lang w:bidi="ru-RU"/>
        </w:rPr>
      </w:pPr>
      <w:r>
        <w:rPr>
          <w:rFonts w:eastAsia="Times New Roman"/>
          <w:sz w:val="28"/>
          <w:szCs w:val="28"/>
        </w:rPr>
        <w:t>5.</w:t>
      </w:r>
      <w:r>
        <w:rPr>
          <w:rFonts w:eastAsia="Calibri"/>
          <w:sz w:val="28"/>
          <w:szCs w:val="28"/>
          <w:lang w:bidi="ru-RU"/>
        </w:rPr>
        <w:t xml:space="preserve">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pPr>
        <w:ind w:firstLine="709"/>
        <w:jc w:val="both"/>
        <w:rPr>
          <w:sz w:val="28"/>
          <w:szCs w:val="28"/>
        </w:rPr>
      </w:pPr>
      <w:r>
        <w:rPr>
          <w:rFonts w:eastAsia="Calibri"/>
          <w:sz w:val="28"/>
          <w:szCs w:val="28"/>
          <w:lang w:bidi="ru-RU"/>
        </w:rPr>
        <w:t xml:space="preserve"> </w:t>
      </w:r>
      <w:r>
        <w:rPr>
          <w:sz w:val="28"/>
          <w:szCs w:val="28"/>
        </w:rPr>
        <w:t>- Земельный кодекс Российской Федерации («Российская газета» от 30.10.2001, №№211 - 212, «Парламентская газета» от 30.10.2001 №№204 - 205, «Собрание законодательства Российской Федерации» от 29.10.2001 №44, ст. 4147);</w:t>
      </w:r>
    </w:p>
    <w:p>
      <w:pPr>
        <w:ind w:firstLine="709"/>
        <w:jc w:val="both"/>
        <w:rPr>
          <w:kern w:val="2"/>
          <w:sz w:val="28"/>
          <w:szCs w:val="28"/>
          <w:lang w:eastAsia="en-US"/>
        </w:rPr>
      </w:pPr>
      <w:r>
        <w:rPr>
          <w:kern w:val="2"/>
          <w:sz w:val="28"/>
          <w:szCs w:val="28"/>
          <w:lang w:eastAsia="en-US"/>
        </w:rPr>
        <w:t xml:space="preserve">- </w:t>
      </w:r>
      <w:r>
        <w:rPr>
          <w:sz w:val="28"/>
          <w:szCs w:val="28"/>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pPr>
        <w:ind w:firstLine="709"/>
        <w:jc w:val="both"/>
        <w:rPr>
          <w:sz w:val="28"/>
          <w:szCs w:val="28"/>
        </w:rPr>
      </w:pPr>
      <w:r>
        <w:rPr>
          <w:sz w:val="28"/>
          <w:szCs w:val="28"/>
        </w:rPr>
        <w:t xml:space="preserve">        - Федеральный закон от 25.10.2001 №137-ФЗ «О введении в действие Земельного кодекса Российской Федерации» («Российская газета» от 30.10.2001, №№211 - 212);</w:t>
      </w:r>
    </w:p>
    <w:p>
      <w:pPr>
        <w:pStyle w:val="20"/>
        <w:spacing w:before="0" w:after="0"/>
        <w:ind w:firstLine="709"/>
        <w:jc w:val="both"/>
        <w:rPr>
          <w:sz w:val="28"/>
          <w:szCs w:val="28"/>
        </w:rPr>
      </w:pPr>
      <w:r>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pPr>
        <w:pStyle w:val="20"/>
        <w:spacing w:before="0" w:after="0"/>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20"/>
        <w:spacing w:before="0" w:after="0"/>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20"/>
        <w:spacing w:before="0" w:after="0"/>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pPr>
        <w:pStyle w:val="20"/>
        <w:spacing w:before="0" w:after="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20"/>
        <w:spacing w:before="0" w:after="0"/>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20"/>
        <w:spacing w:before="0" w:after="0"/>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ind w:firstLine="709"/>
        <w:jc w:val="both"/>
        <w:rPr>
          <w:bCs/>
          <w:sz w:val="28"/>
          <w:szCs w:val="28"/>
        </w:rPr>
      </w:pPr>
      <w:r>
        <w:rPr>
          <w:sz w:val="28"/>
          <w:szCs w:val="28"/>
        </w:rPr>
        <w:t>- П</w:t>
      </w:r>
      <w:r>
        <w:rPr>
          <w:bCs/>
          <w:color w:val="000000"/>
          <w:sz w:val="28"/>
          <w:szCs w:val="28"/>
        </w:rPr>
        <w:t xml:space="preserve">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Pr>
          <w:bCs/>
          <w:sz w:val="28"/>
          <w:szCs w:val="28"/>
        </w:rPr>
        <w:t>(«Собрание законодательства Российской Федерации», 11.04.2016, №15, ст. 2084);</w:t>
      </w:r>
    </w:p>
    <w:p>
      <w:pPr>
        <w:ind w:firstLine="709"/>
        <w:jc w:val="both"/>
        <w:rPr>
          <w:sz w:val="28"/>
          <w:szCs w:val="28"/>
        </w:rPr>
      </w:pPr>
      <w:r>
        <w:rPr>
          <w:sz w:val="28"/>
          <w:szCs w:val="28"/>
        </w:rPr>
        <w:t>-</w:t>
      </w:r>
      <w:r>
        <w:fldChar w:fldCharType="begin"/>
      </w:r>
      <w:r>
        <w:instrText xml:space="preserve"> HYPERLINK "http://docs.cntd.ru/document/902354759" </w:instrText>
      </w:r>
      <w:r>
        <w:fldChar w:fldCharType="separate"/>
      </w: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fldChar w:fldCharType="end"/>
      </w:r>
      <w:r>
        <w:rPr>
          <w:sz w:val="28"/>
          <w:szCs w:val="28"/>
        </w:rPr>
        <w:t>,                 ("Российская газета", 02.07.2012, № 148);</w:t>
      </w:r>
    </w:p>
    <w:p>
      <w:pPr>
        <w:ind w:firstLine="709"/>
        <w:jc w:val="both"/>
        <w:rPr>
          <w:sz w:val="28"/>
          <w:szCs w:val="28"/>
        </w:rPr>
      </w:pPr>
      <w:r>
        <w:rPr>
          <w:sz w:val="28"/>
          <w:szCs w:val="28"/>
        </w:rPr>
        <w:t>-</w:t>
      </w:r>
      <w:r>
        <w:fldChar w:fldCharType="begin"/>
      </w:r>
      <w:r>
        <w:instrText xml:space="preserve"> HYPERLINK "http://docs.cntd.ru/document/420249037" </w:instrText>
      </w:r>
      <w:r>
        <w:fldChar w:fldCharType="separate"/>
      </w:r>
      <w:r>
        <w:rPr>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Pr>
          <w:sz w:val="28"/>
          <w:szCs w:val="28"/>
        </w:rPr>
        <w:fldChar w:fldCharType="end"/>
      </w:r>
      <w:r>
        <w:rPr>
          <w:sz w:val="28"/>
          <w:szCs w:val="28"/>
        </w:rPr>
        <w:t>, а также требований к их формату", (официальный интернет-портал правовой информации pravo.gov.ru, 14.10.2015);</w:t>
      </w:r>
    </w:p>
    <w:p>
      <w:pPr>
        <w:ind w:firstLine="709"/>
        <w:jc w:val="both"/>
        <w:rPr>
          <w:sz w:val="28"/>
          <w:szCs w:val="28"/>
        </w:rPr>
      </w:pPr>
      <w:r>
        <w:rPr>
          <w:bCs/>
          <w:sz w:val="28"/>
          <w:szCs w:val="28"/>
        </w:rPr>
        <w:t xml:space="preserve">- </w:t>
      </w:r>
      <w:r>
        <w:rPr>
          <w:sz w:val="28"/>
          <w:szCs w:val="28"/>
        </w:rPr>
        <w:t>Областной закон от 22.07.2003 №19-ЗС «О регулировании земельных отношений в Ростовской области» («Наше время» от 30.07.2003 №161 (16861));</w:t>
      </w:r>
    </w:p>
    <w:p>
      <w:pPr>
        <w:ind w:left="1" w:firstLine="709"/>
        <w:jc w:val="both"/>
        <w:outlineLvl w:val="2"/>
        <w:rPr>
          <w:rFonts w:eastAsia="Calibri"/>
          <w:sz w:val="28"/>
          <w:szCs w:val="28"/>
          <w:lang w:bidi="ru-RU"/>
        </w:rPr>
      </w:pPr>
      <w:r>
        <w:rPr>
          <w:sz w:val="28"/>
          <w:szCs w:val="28"/>
        </w:rPr>
        <w:t>-Устав Парамоновского сельского поселения.</w:t>
      </w:r>
    </w:p>
    <w:p>
      <w:pPr>
        <w:ind w:firstLine="426"/>
        <w:jc w:val="both"/>
        <w:rPr>
          <w:rFonts w:eastAsia="Times New Roman"/>
          <w:sz w:val="28"/>
          <w:szCs w:val="28"/>
        </w:rPr>
      </w:pPr>
      <w:r>
        <w:rPr>
          <w:rFonts w:eastAsia="Times New Roman"/>
          <w:sz w:val="28"/>
          <w:szCs w:val="28"/>
        </w:rPr>
        <w:t>6. Перечень документов, необходимых для предоставления муниципальной услуги.</w:t>
      </w:r>
    </w:p>
    <w:p>
      <w:pPr>
        <w:jc w:val="both"/>
        <w:rPr>
          <w:rFonts w:eastAsia="Times New Roman"/>
          <w:i/>
          <w:sz w:val="28"/>
          <w:szCs w:val="28"/>
        </w:rPr>
      </w:pPr>
      <w:r>
        <w:rPr>
          <w:rFonts w:eastAsia="Times New Roman"/>
          <w:sz w:val="28"/>
          <w:szCs w:val="28"/>
        </w:rPr>
        <w:t xml:space="preserve">-Документ, удостоверяющий  личность заявителя (заявителей), являющегося физическим лицом – </w:t>
      </w:r>
      <w:r>
        <w:rPr>
          <w:rFonts w:eastAsia="Times New Roman"/>
          <w:i/>
          <w:sz w:val="28"/>
          <w:szCs w:val="28"/>
        </w:rPr>
        <w:t>копия при предъявлении оригинала.</w:t>
      </w:r>
    </w:p>
    <w:p>
      <w:pPr>
        <w:jc w:val="both"/>
        <w:rPr>
          <w:rFonts w:eastAsia="Times New Roman"/>
          <w:sz w:val="28"/>
          <w:szCs w:val="28"/>
        </w:rPr>
      </w:pPr>
      <w:r>
        <w:rPr>
          <w:rFonts w:eastAsia="Times New Roman"/>
          <w:sz w:val="28"/>
          <w:szCs w:val="28"/>
        </w:rPr>
        <w:t xml:space="preserve">-Выписка из ЕГРЮЛ (если заявителем является юридическое лицо) или ЕГРИП (если заявителем является индивидуальный предприниматель)- </w:t>
      </w:r>
      <w:r>
        <w:rPr>
          <w:rFonts w:eastAsia="Times New Roman"/>
          <w:i/>
          <w:sz w:val="28"/>
          <w:szCs w:val="28"/>
        </w:rPr>
        <w:t>оригинал,</w:t>
      </w:r>
      <w:r>
        <w:rPr>
          <w:rFonts w:eastAsia="Times New Roman"/>
          <w:sz w:val="28"/>
          <w:szCs w:val="28"/>
        </w:rPr>
        <w:t xml:space="preserve"> </w:t>
      </w:r>
      <w:r>
        <w:rPr>
          <w:rFonts w:eastAsia="Times New Roman"/>
          <w:i/>
          <w:sz w:val="28"/>
          <w:szCs w:val="28"/>
        </w:rPr>
        <w:t>выданные не позднее, чем за 30 дней до даты подачи заявления.</w:t>
      </w:r>
    </w:p>
    <w:p>
      <w:pPr>
        <w:jc w:val="both"/>
        <w:rPr>
          <w:rFonts w:eastAsia="Times New Roman"/>
          <w:sz w:val="28"/>
          <w:szCs w:val="28"/>
        </w:rPr>
      </w:pPr>
      <w:r>
        <w:rPr>
          <w:rFonts w:eastAsia="Times New Roman"/>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Pr>
          <w:rFonts w:eastAsia="Times New Roman"/>
          <w:i/>
          <w:sz w:val="28"/>
          <w:szCs w:val="28"/>
        </w:rPr>
        <w:t>копия при предъявлении оригинала.</w:t>
      </w:r>
    </w:p>
    <w:p>
      <w:pPr>
        <w:jc w:val="both"/>
        <w:rPr>
          <w:rFonts w:eastAsia="Times New Roman"/>
          <w:sz w:val="28"/>
          <w:szCs w:val="28"/>
        </w:rPr>
      </w:pPr>
      <w:r>
        <w:rPr>
          <w:rFonts w:eastAsia="Times New Roman"/>
          <w:sz w:val="28"/>
          <w:szCs w:val="28"/>
        </w:rPr>
        <w:t>- Документ, удостоверяющий личность представителя физического или юридического лица-</w:t>
      </w:r>
      <w:r>
        <w:rPr>
          <w:rFonts w:eastAsia="Times New Roman"/>
          <w:i/>
          <w:sz w:val="28"/>
          <w:szCs w:val="28"/>
        </w:rPr>
        <w:t xml:space="preserve"> копия при предъявлении оригинала.</w:t>
      </w:r>
    </w:p>
    <w:p>
      <w:pPr>
        <w:jc w:val="both"/>
        <w:rPr>
          <w:rFonts w:eastAsia="Times New Roman"/>
          <w:i/>
          <w:sz w:val="28"/>
          <w:szCs w:val="28"/>
        </w:rPr>
      </w:pPr>
      <w:r>
        <w:rPr>
          <w:rFonts w:eastAsia="Times New Roman"/>
          <w:sz w:val="28"/>
          <w:szCs w:val="28"/>
        </w:rPr>
        <w:t>-Кадастровый паспорт земельного участка-</w:t>
      </w:r>
      <w:r>
        <w:rPr>
          <w:rFonts w:eastAsia="Times New Roman"/>
          <w:i/>
          <w:sz w:val="28"/>
          <w:szCs w:val="28"/>
        </w:rPr>
        <w:t>оригинал.</w:t>
      </w:r>
    </w:p>
    <w:p>
      <w:pPr>
        <w:jc w:val="both"/>
        <w:rPr>
          <w:rFonts w:eastAsia="Times New Roman"/>
          <w:i/>
          <w:iCs/>
          <w:sz w:val="28"/>
          <w:szCs w:val="28"/>
        </w:rPr>
      </w:pPr>
      <w:r>
        <w:rPr>
          <w:rFonts w:eastAsia="Times New Roman"/>
          <w:sz w:val="28"/>
          <w:szCs w:val="28"/>
        </w:rPr>
        <w:t xml:space="preserve">-Постановление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 - </w:t>
      </w:r>
      <w:r>
        <w:rPr>
          <w:rFonts w:eastAsia="Times New Roman"/>
          <w:i/>
          <w:iCs/>
          <w:sz w:val="28"/>
          <w:szCs w:val="28"/>
        </w:rPr>
        <w:t>копия при предъявлении оригинала.</w:t>
      </w:r>
    </w:p>
    <w:p>
      <w:pPr>
        <w:jc w:val="both"/>
        <w:rPr>
          <w:rFonts w:eastAsia="Times New Roman"/>
          <w:sz w:val="28"/>
          <w:szCs w:val="28"/>
        </w:rPr>
      </w:pPr>
      <w:r>
        <w:rPr>
          <w:rFonts w:eastAsia="Times New Roman"/>
          <w:sz w:val="28"/>
          <w:szCs w:val="28"/>
        </w:rPr>
        <w:t xml:space="preserve">-Выписка из ЕГРН о правах на приобретаемый земельный участок – </w:t>
      </w:r>
      <w:r>
        <w:rPr>
          <w:rFonts w:eastAsia="Times New Roman"/>
          <w:i/>
          <w:iCs/>
          <w:sz w:val="28"/>
          <w:szCs w:val="28"/>
        </w:rPr>
        <w:t>оригинал</w:t>
      </w:r>
      <w:r>
        <w:rPr>
          <w:rFonts w:eastAsia="Times New Roman"/>
          <w:sz w:val="28"/>
          <w:szCs w:val="28"/>
        </w:rPr>
        <w:t>;</w:t>
      </w:r>
    </w:p>
    <w:p>
      <w:pPr>
        <w:jc w:val="both"/>
        <w:rPr>
          <w:rFonts w:eastAsia="Times New Roman"/>
          <w:sz w:val="28"/>
          <w:szCs w:val="28"/>
        </w:rPr>
      </w:pPr>
      <w:r>
        <w:rPr>
          <w:rFonts w:eastAsia="Times New Roman"/>
          <w:sz w:val="28"/>
          <w:szCs w:val="28"/>
        </w:rPr>
        <w:t xml:space="preserve">- Уведомление об отсутствии в ЕГРН запрашиваемых сведений о зарегистрированных правах на указанный земельный участок - </w:t>
      </w:r>
      <w:r>
        <w:rPr>
          <w:rFonts w:eastAsia="Times New Roman"/>
          <w:i/>
          <w:iCs/>
          <w:sz w:val="28"/>
          <w:szCs w:val="28"/>
        </w:rPr>
        <w:t>оригинал</w:t>
      </w:r>
    </w:p>
    <w:p>
      <w:pPr>
        <w:jc w:val="both"/>
        <w:rPr>
          <w:rFonts w:eastAsia="Times New Roman"/>
          <w:sz w:val="28"/>
          <w:szCs w:val="28"/>
        </w:rPr>
      </w:pPr>
      <w:r>
        <w:rPr>
          <w:rFonts w:eastAsia="Times New Roman"/>
          <w:sz w:val="28"/>
          <w:szCs w:val="28"/>
        </w:rPr>
        <w:t>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pPr>
        <w:jc w:val="both"/>
        <w:rPr>
          <w:rFonts w:eastAsia="Times New Roman"/>
          <w:i/>
          <w:iCs/>
          <w:sz w:val="28"/>
          <w:szCs w:val="28"/>
        </w:rPr>
      </w:pPr>
      <w:r>
        <w:rPr>
          <w:rFonts w:eastAsia="Times New Roman"/>
          <w:sz w:val="28"/>
          <w:szCs w:val="28"/>
        </w:rPr>
        <w:t xml:space="preserve">- Кадастровый паспорт земельного участка </w:t>
      </w:r>
      <w:r>
        <w:rPr>
          <w:rFonts w:eastAsia="Times New Roman"/>
          <w:i/>
          <w:iCs/>
          <w:sz w:val="28"/>
          <w:szCs w:val="28"/>
        </w:rPr>
        <w:t>– оригинал</w:t>
      </w:r>
    </w:p>
    <w:p>
      <w:pPr>
        <w:jc w:val="both"/>
        <w:rPr>
          <w:rFonts w:eastAsia="Times New Roman"/>
          <w:i/>
          <w:iCs/>
          <w:sz w:val="28"/>
          <w:szCs w:val="28"/>
        </w:rPr>
      </w:pPr>
      <w:r>
        <w:rPr>
          <w:rFonts w:eastAsia="Times New Roman"/>
          <w:sz w:val="28"/>
          <w:szCs w:val="28"/>
        </w:rPr>
        <w:t xml:space="preserve">- Выписка из ЕГРЮЛ (если заявителем является юридическое лицо) или ЕГРИП (если заявителем является индивидуальный предприниматель) – </w:t>
      </w:r>
      <w:r>
        <w:rPr>
          <w:rFonts w:eastAsia="Times New Roman"/>
          <w:i/>
          <w:iCs/>
          <w:sz w:val="28"/>
          <w:szCs w:val="28"/>
        </w:rPr>
        <w:t>оригинал</w:t>
      </w:r>
    </w:p>
    <w:p>
      <w:pPr>
        <w:jc w:val="both"/>
        <w:rPr>
          <w:rFonts w:eastAsia="Times New Roman"/>
          <w:i/>
          <w:iCs/>
          <w:sz w:val="28"/>
          <w:szCs w:val="28"/>
        </w:rPr>
      </w:pPr>
      <w:r>
        <w:rPr>
          <w:rFonts w:eastAsia="Times New Roman"/>
          <w:i/>
          <w:iCs/>
          <w:sz w:val="28"/>
          <w:szCs w:val="28"/>
        </w:rPr>
        <w:t>-</w:t>
      </w:r>
      <w:r>
        <w:rPr>
          <w:rFonts w:eastAsia="Times New Roman"/>
          <w:sz w:val="28"/>
          <w:szCs w:val="28"/>
        </w:rPr>
        <w:t xml:space="preserve">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 - </w:t>
      </w:r>
      <w:r>
        <w:rPr>
          <w:rFonts w:eastAsia="Times New Roman"/>
          <w:i/>
          <w:iCs/>
          <w:sz w:val="28"/>
          <w:szCs w:val="28"/>
        </w:rPr>
        <w:t>копия при предъявлении оригинала</w:t>
      </w:r>
    </w:p>
    <w:p>
      <w:pPr>
        <w:jc w:val="both"/>
        <w:rPr>
          <w:rFonts w:eastAsia="Times New Roman"/>
          <w:sz w:val="28"/>
          <w:szCs w:val="28"/>
        </w:rPr>
      </w:pPr>
      <w:r>
        <w:rPr>
          <w:rFonts w:eastAsia="Times New Roman"/>
          <w:i/>
          <w:iCs/>
          <w:sz w:val="28"/>
          <w:szCs w:val="28"/>
        </w:rPr>
        <w:t>-</w:t>
      </w:r>
      <w:r>
        <w:rPr>
          <w:rFonts w:eastAsia="Times New Roman"/>
          <w:sz w:val="28"/>
          <w:szCs w:val="28"/>
        </w:rPr>
        <w:t xml:space="preserve"> Выписка из ЕГРН о правах на приобретаемый земельный участок – </w:t>
      </w:r>
      <w:r>
        <w:rPr>
          <w:rFonts w:eastAsia="Times New Roman"/>
          <w:i/>
          <w:sz w:val="28"/>
          <w:szCs w:val="28"/>
        </w:rPr>
        <w:t>оригинал;</w:t>
      </w:r>
    </w:p>
    <w:p>
      <w:pPr>
        <w:jc w:val="both"/>
        <w:rPr>
          <w:rFonts w:eastAsia="Times New Roman"/>
          <w:sz w:val="28"/>
          <w:szCs w:val="28"/>
        </w:rPr>
      </w:pPr>
      <w:r>
        <w:rPr>
          <w:rFonts w:eastAsia="Times New Roman"/>
          <w:sz w:val="28"/>
          <w:szCs w:val="28"/>
        </w:rPr>
        <w:t xml:space="preserve">- уведомление об отсутствии в ЕГРН запрашиваемых сведений о зарегистрированных правах на указанный земельный участок – </w:t>
      </w:r>
      <w:r>
        <w:rPr>
          <w:rFonts w:eastAsia="Times New Roman"/>
          <w:i/>
          <w:sz w:val="28"/>
          <w:szCs w:val="28"/>
        </w:rPr>
        <w:t>оригинал.</w:t>
      </w:r>
    </w:p>
    <w:p>
      <w:pPr>
        <w:jc w:val="both"/>
        <w:rPr>
          <w:rFonts w:eastAsia="Times New Roman"/>
          <w:sz w:val="28"/>
          <w:szCs w:val="28"/>
        </w:rPr>
      </w:pPr>
      <w:r>
        <w:rPr>
          <w:rFonts w:eastAsia="Times New Roman"/>
          <w:sz w:val="28"/>
          <w:szCs w:val="28"/>
        </w:rPr>
        <w:t>8. Административный регламент запрещает требовать от заявителя:</w:t>
      </w:r>
    </w:p>
    <w:p>
      <w:pPr>
        <w:jc w:val="both"/>
        <w:rPr>
          <w:rFonts w:eastAsia="Times New Roman"/>
          <w:sz w:val="28"/>
          <w:szCs w:val="28"/>
        </w:rPr>
      </w:pPr>
      <w:r>
        <w:rPr>
          <w:rFonts w:eastAsia="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pPr>
        <w:pStyle w:val="65"/>
        <w:jc w:val="both"/>
      </w:pPr>
      <w:r>
        <w:rPr>
          <w:sz w:val="28"/>
          <w:szCs w:val="28"/>
        </w:rPr>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 xml:space="preserve"> HYPERLINK "consultantplus://offline/ref=64E9B3CD078380C8E3E185902F9352D02817FC0A95F86C595B102A2D8BF6AE832AC33945I0M0L" </w:instrText>
      </w:r>
      <w:r>
        <w:fldChar w:fldCharType="separate"/>
      </w:r>
      <w:r>
        <w:rPr>
          <w:color w:val="0000FF"/>
          <w:sz w:val="28"/>
          <w:szCs w:val="28"/>
          <w:u w:val="single"/>
        </w:rPr>
        <w:t>части 6 статьи 7</w:t>
      </w:r>
      <w:r>
        <w:rPr>
          <w:color w:val="0000FF"/>
          <w:sz w:val="28"/>
          <w:szCs w:val="28"/>
          <w:u w:val="single"/>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w:t>
      </w:r>
      <w:r>
        <w:t xml:space="preserve"> </w:t>
      </w:r>
    </w:p>
    <w:p>
      <w:pPr>
        <w:pStyle w:val="65"/>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00" w:beforeAutospacing="1" w:after="100" w:afterAutospacing="1"/>
        <w:jc w:val="both"/>
        <w:rPr>
          <w:rFonts w:eastAsia="Times New Roman"/>
          <w:sz w:val="28"/>
          <w:szCs w:val="28"/>
        </w:rPr>
      </w:pPr>
      <w:r>
        <w:rPr>
          <w:rFonts w:eastAsia="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00" w:beforeAutospacing="1" w:after="100" w:afterAutospacing="1"/>
        <w:jc w:val="both"/>
        <w:rPr>
          <w:rFonts w:eastAsia="Times New Roman"/>
          <w:sz w:val="28"/>
          <w:szCs w:val="28"/>
        </w:rPr>
      </w:pPr>
      <w:r>
        <w:rPr>
          <w:rFonts w:eastAsia="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00" w:beforeAutospacing="1" w:after="100" w:afterAutospacing="1"/>
        <w:jc w:val="both"/>
        <w:rPr>
          <w:rFonts w:eastAsia="Times New Roman"/>
          <w:sz w:val="28"/>
          <w:szCs w:val="28"/>
        </w:rPr>
      </w:pPr>
    </w:p>
    <w:p>
      <w:pPr>
        <w:spacing w:before="100" w:beforeAutospacing="1" w:after="100" w:afterAutospacing="1"/>
        <w:jc w:val="both"/>
        <w:rPr>
          <w:rFonts w:eastAsia="Times New Roman"/>
          <w:sz w:val="28"/>
          <w:szCs w:val="28"/>
        </w:rPr>
      </w:pPr>
      <w:r>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00" w:beforeAutospacing="1" w:after="100" w:afterAutospacing="1"/>
        <w:jc w:val="both"/>
        <w:rPr>
          <w:rFonts w:eastAsia="Times New Roman"/>
          <w:sz w:val="28"/>
          <w:szCs w:val="28"/>
        </w:rPr>
      </w:pPr>
      <w:r>
        <w:rPr>
          <w:rFonts w:eastAsia="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от 27.07.2010г № 210-ФЗ «Об организации предоставления государственных и муниципальных услуг», предусмотренной </w:t>
      </w:r>
      <w:r>
        <w:fldChar w:fldCharType="begin"/>
      </w:r>
      <w:r>
        <w:instrText xml:space="preserve"> HYPERLINK "https://base.garant.ru/12177515/7a58987b486424ad79b62aa427dab1df/" \l "block_16011" </w:instrText>
      </w:r>
      <w:r>
        <w:fldChar w:fldCharType="separate"/>
      </w:r>
      <w:r>
        <w:rPr>
          <w:rFonts w:eastAsia="Times New Roman"/>
          <w:color w:val="0000FF"/>
          <w:sz w:val="28"/>
          <w:szCs w:val="28"/>
          <w:u w:val="single"/>
        </w:rPr>
        <w:t>частью 1.1 статьи 16</w:t>
      </w:r>
      <w:r>
        <w:rPr>
          <w:rFonts w:eastAsia="Times New Roman"/>
          <w:color w:val="0000FF"/>
          <w:sz w:val="28"/>
          <w:szCs w:val="28"/>
          <w:u w:val="single"/>
        </w:rPr>
        <w:fldChar w:fldCharType="end"/>
      </w:r>
      <w:r>
        <w:rPr>
          <w:rFonts w:eastAsia="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jc w:val="both"/>
        <w:rPr>
          <w:rFonts w:eastAsia="Times New Roman"/>
          <w:sz w:val="28"/>
          <w:szCs w:val="28"/>
        </w:rPr>
      </w:pPr>
      <w:r>
        <w:rPr>
          <w:rFonts w:eastAsia="Times New Roman"/>
          <w:sz w:val="28"/>
          <w:szCs w:val="28"/>
        </w:rPr>
        <w:t>9. Исчерпывающий перечень основания для отказа в приёме документов, необходимых для предоставления муниципальной услуги.</w:t>
      </w:r>
    </w:p>
    <w:p>
      <w:pPr>
        <w:jc w:val="both"/>
        <w:rPr>
          <w:rFonts w:eastAsia="Times New Roman"/>
          <w:sz w:val="28"/>
          <w:szCs w:val="28"/>
        </w:rPr>
      </w:pPr>
      <w:r>
        <w:rPr>
          <w:rFonts w:eastAsia="Times New Roman"/>
          <w:sz w:val="28"/>
          <w:szCs w:val="28"/>
        </w:rPr>
        <w:t>- отсутствие хотя бы одного из документов, указанных в п.6 настоящей главы к Административному регламенту;</w:t>
      </w:r>
    </w:p>
    <w:p>
      <w:pPr>
        <w:jc w:val="both"/>
        <w:rPr>
          <w:rFonts w:eastAsia="Times New Roman"/>
          <w:sz w:val="28"/>
          <w:szCs w:val="28"/>
        </w:rPr>
      </w:pPr>
      <w:r>
        <w:rPr>
          <w:rFonts w:eastAsia="Times New Roman"/>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pPr>
        <w:jc w:val="both"/>
        <w:rPr>
          <w:rFonts w:eastAsia="Times New Roman"/>
          <w:sz w:val="28"/>
          <w:szCs w:val="28"/>
        </w:rPr>
      </w:pPr>
      <w:r>
        <w:rPr>
          <w:rFonts w:eastAsia="Times New Roman"/>
          <w:sz w:val="28"/>
          <w:szCs w:val="28"/>
        </w:rPr>
        <w:t>- обращение за получением муниципальной услуги ненадлежащего лица</w:t>
      </w:r>
    </w:p>
    <w:p>
      <w:pPr>
        <w:jc w:val="both"/>
        <w:rPr>
          <w:rFonts w:eastAsia="Times New Roman"/>
          <w:sz w:val="28"/>
          <w:szCs w:val="28"/>
        </w:rPr>
      </w:pPr>
      <w:r>
        <w:rPr>
          <w:rFonts w:eastAsia="Times New Roman"/>
          <w:sz w:val="28"/>
          <w:szCs w:val="28"/>
        </w:rPr>
        <w:t>Решение об отказе в приеме документов может быть обжаловано в суд в порядке, предусмотренном гл. 25 Кодекса административного судопроизводства  РФ или гл. 24 Арбитражного процессуального кодекса РФ.</w:t>
      </w:r>
    </w:p>
    <w:p>
      <w:pPr>
        <w:jc w:val="both"/>
        <w:rPr>
          <w:rFonts w:eastAsia="Times New Roman"/>
          <w:sz w:val="28"/>
          <w:szCs w:val="28"/>
        </w:rPr>
      </w:pPr>
    </w:p>
    <w:p>
      <w:pPr>
        <w:jc w:val="both"/>
        <w:rPr>
          <w:rFonts w:eastAsia="Times New Roman"/>
          <w:sz w:val="28"/>
          <w:szCs w:val="28"/>
        </w:rPr>
      </w:pPr>
      <w:r>
        <w:rPr>
          <w:rFonts w:eastAsia="Times New Roman"/>
          <w:sz w:val="28"/>
          <w:szCs w:val="28"/>
        </w:rPr>
        <w:t>10. Основания для отказа в предоставлении муниципальной услуги.</w:t>
      </w:r>
    </w:p>
    <w:p>
      <w:pPr>
        <w:jc w:val="both"/>
        <w:rPr>
          <w:rFonts w:eastAsia="Times New Roman"/>
          <w:sz w:val="28"/>
          <w:szCs w:val="28"/>
        </w:rPr>
      </w:pPr>
      <w:r>
        <w:rPr>
          <w:rFonts w:eastAsia="Times New Roman"/>
          <w:sz w:val="28"/>
          <w:szCs w:val="28"/>
        </w:rPr>
        <w:t>- отсутствие хотя бы одного из документов, указанных в п.6 настоящей главы.</w:t>
      </w:r>
    </w:p>
    <w:p>
      <w:pPr>
        <w:jc w:val="both"/>
        <w:rPr>
          <w:rFonts w:eastAsia="Times New Roman"/>
          <w:sz w:val="28"/>
          <w:szCs w:val="28"/>
        </w:rPr>
      </w:pPr>
      <w:r>
        <w:rPr>
          <w:rFonts w:eastAsia="Times New Roman"/>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pPr>
        <w:jc w:val="both"/>
        <w:rPr>
          <w:rFonts w:eastAsia="Times New Roman"/>
          <w:sz w:val="28"/>
          <w:szCs w:val="28"/>
        </w:rPr>
      </w:pPr>
      <w:r>
        <w:rPr>
          <w:rFonts w:eastAsia="Times New Roman"/>
          <w:sz w:val="28"/>
          <w:szCs w:val="28"/>
        </w:rPr>
        <w:t>- обращение за получением муниципальной услуги ненадлежащего лица;</w:t>
      </w:r>
    </w:p>
    <w:p>
      <w:pPr>
        <w:jc w:val="both"/>
        <w:rPr>
          <w:rFonts w:eastAsia="Times New Roman"/>
          <w:sz w:val="28"/>
          <w:szCs w:val="28"/>
        </w:rPr>
      </w:pPr>
      <w:r>
        <w:rPr>
          <w:rFonts w:eastAsia="Times New Roman"/>
          <w:sz w:val="28"/>
          <w:szCs w:val="28"/>
        </w:rPr>
        <w:t>- отсутствие кадастрового учёта земельного участка;</w:t>
      </w:r>
    </w:p>
    <w:p>
      <w:pPr>
        <w:jc w:val="both"/>
        <w:rPr>
          <w:rFonts w:eastAsia="Times New Roman"/>
          <w:sz w:val="28"/>
          <w:szCs w:val="28"/>
        </w:rPr>
      </w:pPr>
      <w:r>
        <w:rPr>
          <w:rFonts w:eastAsia="Times New Roman"/>
          <w:sz w:val="28"/>
          <w:szCs w:val="28"/>
        </w:rPr>
        <w:t>- поступление двух и более заявлений на публикацию о предоставлении в аренду земельного участка.</w:t>
      </w:r>
    </w:p>
    <w:p>
      <w:pPr>
        <w:jc w:val="both"/>
        <w:rPr>
          <w:rFonts w:eastAsia="Times New Roman"/>
          <w:sz w:val="28"/>
          <w:szCs w:val="28"/>
        </w:rPr>
      </w:pPr>
    </w:p>
    <w:p>
      <w:pPr>
        <w:jc w:val="both"/>
        <w:rPr>
          <w:rFonts w:eastAsia="Times New Roman"/>
          <w:sz w:val="28"/>
          <w:szCs w:val="28"/>
        </w:rPr>
      </w:pPr>
      <w:r>
        <w:rPr>
          <w:rFonts w:eastAsia="Times New Roman"/>
          <w:sz w:val="28"/>
          <w:szCs w:val="28"/>
        </w:rPr>
        <w:t xml:space="preserve">      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pPr>
        <w:jc w:val="both"/>
        <w:rPr>
          <w:rFonts w:eastAsia="Times New Roman"/>
          <w:sz w:val="28"/>
          <w:szCs w:val="28"/>
        </w:rPr>
      </w:pPr>
      <w:r>
        <w:rPr>
          <w:rFonts w:eastAsia="Times New Roman"/>
          <w:sz w:val="28"/>
          <w:szCs w:val="28"/>
        </w:rPr>
        <w:t xml:space="preserve">       Решение об отказе в предоставлении муниципальной услуги может быть обжаловано в суд в порядке, предусмотренном гл. 25 Кодекса административного судопроизводства РФ или гл. 24 Арбитражного процессуального кодекса РФ.</w:t>
      </w:r>
    </w:p>
    <w:p>
      <w:pPr>
        <w:jc w:val="both"/>
        <w:rPr>
          <w:rFonts w:eastAsia="Times New Roman"/>
          <w:sz w:val="28"/>
          <w:szCs w:val="28"/>
        </w:rPr>
      </w:pPr>
      <w:r>
        <w:rPr>
          <w:rFonts w:eastAsia="Times New Roman"/>
          <w:sz w:val="28"/>
          <w:szCs w:val="28"/>
        </w:rPr>
        <w:t>11. Муниципальная услуга предоставляется без взимания платы.</w:t>
      </w:r>
    </w:p>
    <w:p>
      <w:pPr>
        <w:jc w:val="both"/>
        <w:rPr>
          <w:rFonts w:eastAsia="Times New Roman"/>
          <w:sz w:val="28"/>
          <w:szCs w:val="28"/>
        </w:rPr>
      </w:pPr>
      <w:r>
        <w:rPr>
          <w:rFonts w:eastAsia="Times New Roman"/>
          <w:sz w:val="28"/>
          <w:szCs w:val="28"/>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pPr>
        <w:jc w:val="both"/>
        <w:rPr>
          <w:rFonts w:eastAsia="Times New Roman"/>
          <w:sz w:val="28"/>
          <w:szCs w:val="28"/>
        </w:rPr>
      </w:pPr>
      <w:r>
        <w:rPr>
          <w:rFonts w:eastAsia="Times New Roman"/>
          <w:sz w:val="28"/>
          <w:szCs w:val="28"/>
        </w:rPr>
        <w:t>13. Срок регистрации заявления о предоставлении муниципальной услуги не может превышать один рабочий день.</w:t>
      </w:r>
    </w:p>
    <w:p>
      <w:pPr>
        <w:jc w:val="both"/>
        <w:rPr>
          <w:rFonts w:eastAsia="Times New Roman"/>
          <w:sz w:val="28"/>
          <w:szCs w:val="28"/>
        </w:rPr>
      </w:pPr>
      <w:r>
        <w:rPr>
          <w:rFonts w:eastAsia="Times New Roman"/>
          <w:sz w:val="28"/>
          <w:szCs w:val="28"/>
        </w:rPr>
        <w:t>14. Требования к помещениям, в которых предоставляется муниципальная услуга.</w:t>
      </w:r>
    </w:p>
    <w:p>
      <w:pPr>
        <w:jc w:val="both"/>
        <w:rPr>
          <w:rFonts w:eastAsia="Times New Roman"/>
          <w:sz w:val="28"/>
          <w:szCs w:val="28"/>
        </w:rPr>
      </w:pPr>
      <w:r>
        <w:rPr>
          <w:rFonts w:eastAsia="Times New Roman"/>
          <w:sz w:val="28"/>
          <w:szCs w:val="28"/>
        </w:rPr>
        <w:t xml:space="preserve">      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pPr>
        <w:jc w:val="both"/>
        <w:rPr>
          <w:rFonts w:eastAsia="Times New Roman"/>
          <w:sz w:val="28"/>
          <w:szCs w:val="28"/>
        </w:rPr>
      </w:pPr>
      <w:r>
        <w:rPr>
          <w:rFonts w:eastAsia="Times New Roman"/>
          <w:sz w:val="28"/>
          <w:szCs w:val="28"/>
        </w:rPr>
        <w:t xml:space="preserve">    Помещения в здании должны быть оборудованы средствами пожаротушения. </w:t>
      </w:r>
    </w:p>
    <w:p>
      <w:pPr>
        <w:jc w:val="both"/>
        <w:rPr>
          <w:rFonts w:eastAsia="Times New Roman"/>
          <w:sz w:val="28"/>
          <w:szCs w:val="28"/>
        </w:rPr>
      </w:pPr>
      <w:r>
        <w:rPr>
          <w:rFonts w:eastAsia="Times New Roman"/>
          <w:sz w:val="28"/>
          <w:szCs w:val="28"/>
        </w:rPr>
        <w:t xml:space="preserve">    Вход и выход из помещений оборудуются соответствующими указателями.</w:t>
      </w:r>
    </w:p>
    <w:p>
      <w:pPr>
        <w:jc w:val="both"/>
        <w:rPr>
          <w:rFonts w:eastAsia="Times New Roman"/>
          <w:sz w:val="28"/>
          <w:szCs w:val="28"/>
        </w:rPr>
      </w:pPr>
      <w:r>
        <w:rPr>
          <w:rFonts w:eastAsia="Times New Roman"/>
          <w:sz w:val="28"/>
          <w:szCs w:val="28"/>
        </w:rPr>
        <w:t xml:space="preserve">    Требования к помещениям МФЦ, в которых организуется предоставление муниципальной услуги:</w:t>
      </w:r>
    </w:p>
    <w:p>
      <w:pPr>
        <w:jc w:val="both"/>
        <w:rPr>
          <w:rFonts w:eastAsia="Times New Roman"/>
          <w:sz w:val="28"/>
          <w:szCs w:val="28"/>
        </w:rPr>
      </w:pPr>
      <w:r>
        <w:rPr>
          <w:rFonts w:eastAsia="Times New Roman"/>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Многофункционального центра,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pPr>
        <w:jc w:val="both"/>
        <w:rPr>
          <w:rFonts w:eastAsia="Times New Roman"/>
          <w:sz w:val="28"/>
          <w:szCs w:val="28"/>
        </w:rPr>
      </w:pPr>
      <w:r>
        <w:rPr>
          <w:rFonts w:eastAsia="Times New Roman"/>
          <w:sz w:val="28"/>
          <w:szCs w:val="28"/>
        </w:rPr>
        <w:t>- условия для беспрепятственного доступа к объектам и предоставляемым в них услугам;</w:t>
      </w:r>
    </w:p>
    <w:p>
      <w:pPr>
        <w:jc w:val="both"/>
        <w:rPr>
          <w:rFonts w:eastAsia="Times New Roman"/>
          <w:sz w:val="28"/>
          <w:szCs w:val="28"/>
        </w:rPr>
      </w:pPr>
      <w:r>
        <w:rPr>
          <w:rFonts w:eastAsia="Times New Roman"/>
          <w:sz w:val="28"/>
          <w:szCs w:val="28"/>
        </w:rPr>
        <w:t xml:space="preserve">-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 </w:t>
      </w:r>
    </w:p>
    <w:p>
      <w:pPr>
        <w:jc w:val="both"/>
        <w:rPr>
          <w:rFonts w:eastAsia="Times New Roman"/>
          <w:sz w:val="28"/>
          <w:szCs w:val="28"/>
        </w:rPr>
      </w:pPr>
      <w:r>
        <w:rPr>
          <w:rFonts w:eastAsia="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jc w:val="both"/>
        <w:rPr>
          <w:rFonts w:eastAsia="Times New Roman"/>
          <w:sz w:val="28"/>
          <w:szCs w:val="28"/>
        </w:rPr>
      </w:pPr>
      <w:r>
        <w:rPr>
          <w:rFonts w:eastAsia="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jc w:val="both"/>
        <w:rPr>
          <w:rFonts w:eastAsia="Times New Roman"/>
          <w:sz w:val="28"/>
          <w:szCs w:val="28"/>
        </w:rPr>
      </w:pPr>
      <w:r>
        <w:rPr>
          <w:rFonts w:eastAsia="Times New Roman"/>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pPr>
        <w:jc w:val="both"/>
        <w:rPr>
          <w:rFonts w:eastAsia="Times New Roman"/>
          <w:sz w:val="28"/>
          <w:szCs w:val="28"/>
        </w:rPr>
      </w:pPr>
      <w:r>
        <w:rPr>
          <w:rFonts w:eastAsia="Times New Roman"/>
          <w:sz w:val="28"/>
          <w:szCs w:val="28"/>
        </w:rPr>
        <w:t>- наличие бесплатного опрятного туалета для посетителей;</w:t>
      </w:r>
    </w:p>
    <w:p>
      <w:pPr>
        <w:jc w:val="both"/>
        <w:rPr>
          <w:rFonts w:eastAsia="Times New Roman"/>
          <w:sz w:val="28"/>
          <w:szCs w:val="28"/>
        </w:rPr>
      </w:pPr>
      <w:r>
        <w:rPr>
          <w:rFonts w:eastAsia="Times New Roman"/>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pPr>
        <w:jc w:val="both"/>
        <w:rPr>
          <w:rFonts w:eastAsia="Times New Roman"/>
          <w:sz w:val="28"/>
          <w:szCs w:val="28"/>
        </w:rPr>
      </w:pPr>
      <w:r>
        <w:rPr>
          <w:rFonts w:eastAsia="Times New Roman"/>
          <w:sz w:val="28"/>
          <w:szCs w:val="28"/>
        </w:rPr>
        <w:t>- наличие пункта оплаты: банкомат, платежный терминал, касса банка (в случае если предусмотрена государственная пошлина или иные платежи);</w:t>
      </w:r>
    </w:p>
    <w:p>
      <w:pPr>
        <w:jc w:val="both"/>
        <w:rPr>
          <w:rFonts w:eastAsia="Times New Roman"/>
          <w:sz w:val="28"/>
          <w:szCs w:val="28"/>
        </w:rPr>
      </w:pPr>
      <w:r>
        <w:rPr>
          <w:rFonts w:eastAsia="Times New Roman"/>
          <w:sz w:val="28"/>
          <w:szCs w:val="28"/>
        </w:rPr>
        <w:t>наличие кулера с питьевой водой, предназначенного для безвозмездного пользования заявителями;</w:t>
      </w:r>
    </w:p>
    <w:p>
      <w:pPr>
        <w:jc w:val="both"/>
        <w:rPr>
          <w:rFonts w:eastAsia="Times New Roman"/>
          <w:sz w:val="28"/>
          <w:szCs w:val="28"/>
        </w:rPr>
      </w:pPr>
      <w:r>
        <w:rPr>
          <w:rFonts w:eastAsia="Times New Roman"/>
          <w:sz w:val="28"/>
          <w:szCs w:val="28"/>
        </w:rPr>
        <w:t>- наличие недорогого пункта питания в непосредственной близости (до 100 м) расположен продуктовый магазин, пункт общественного питания);</w:t>
      </w:r>
    </w:p>
    <w:p>
      <w:pPr>
        <w:jc w:val="both"/>
        <w:rPr>
          <w:rFonts w:eastAsia="Times New Roman"/>
          <w:sz w:val="28"/>
          <w:szCs w:val="28"/>
        </w:rPr>
      </w:pPr>
      <w:r>
        <w:rPr>
          <w:rFonts w:eastAsia="Times New Roman"/>
          <w:sz w:val="28"/>
          <w:szCs w:val="28"/>
        </w:rPr>
        <w:t>соблюдение чистоты и опрятности помещения, отсутствие неисправной мебели, инвентаря;</w:t>
      </w:r>
    </w:p>
    <w:p>
      <w:pPr>
        <w:jc w:val="both"/>
        <w:rPr>
          <w:rFonts w:eastAsia="Times New Roman"/>
          <w:sz w:val="28"/>
          <w:szCs w:val="28"/>
        </w:rPr>
      </w:pPr>
      <w:r>
        <w:rPr>
          <w:rFonts w:eastAsia="Times New Roman"/>
          <w:sz w:val="28"/>
          <w:szCs w:val="28"/>
        </w:rPr>
        <w:t>-  размещение цветов, создание уютной обстановки в секторе информирования и ожидания и (или) секторе приема заявителей.</w:t>
      </w:r>
    </w:p>
    <w:p>
      <w:pPr>
        <w:jc w:val="both"/>
        <w:rPr>
          <w:rFonts w:eastAsia="Times New Roman"/>
          <w:sz w:val="28"/>
          <w:szCs w:val="28"/>
        </w:rPr>
      </w:pPr>
      <w:r>
        <w:rPr>
          <w:rFonts w:eastAsia="Times New Roman"/>
          <w:sz w:val="28"/>
          <w:szCs w:val="28"/>
        </w:rPr>
        <w:t xml:space="preserve">       Определенные Административным регламентом требования к местам предоставления муниципальной услуги применяются, если в      </w:t>
      </w:r>
    </w:p>
    <w:p>
      <w:pPr>
        <w:jc w:val="both"/>
        <w:rPr>
          <w:rFonts w:eastAsia="Times New Roman"/>
          <w:sz w:val="28"/>
          <w:szCs w:val="28"/>
        </w:rPr>
      </w:pPr>
      <w:r>
        <w:rPr>
          <w:rFonts w:eastAsia="Times New Roman"/>
          <w:sz w:val="28"/>
          <w:szCs w:val="28"/>
        </w:rPr>
        <w:t xml:space="preserve">       Многофункциональном центре в соответствии с действующим законодательством Российской Федерации не установлены иные более высокие требования.</w:t>
      </w:r>
    </w:p>
    <w:p>
      <w:pPr>
        <w:jc w:val="both"/>
        <w:rPr>
          <w:rFonts w:eastAsia="Times New Roman"/>
          <w:sz w:val="28"/>
          <w:szCs w:val="28"/>
        </w:rPr>
      </w:pPr>
      <w:r>
        <w:rPr>
          <w:rFonts w:eastAsia="Times New Roman"/>
          <w:sz w:val="28"/>
          <w:szCs w:val="28"/>
        </w:rPr>
        <w:t xml:space="preserve">       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pPr>
        <w:jc w:val="both"/>
        <w:rPr>
          <w:rFonts w:eastAsia="Times New Roman"/>
          <w:sz w:val="28"/>
          <w:szCs w:val="28"/>
        </w:rPr>
      </w:pPr>
      <w:r>
        <w:rPr>
          <w:rFonts w:eastAsia="Times New Roman"/>
          <w:sz w:val="28"/>
          <w:szCs w:val="28"/>
        </w:rPr>
        <w:t xml:space="preserve">        На информационных стендах, официальном сайте Администрации поселения, в информационных киосках, содержащих информацию о муниципальных услугах, размещается следующая информация:</w:t>
      </w:r>
    </w:p>
    <w:p>
      <w:pPr>
        <w:jc w:val="both"/>
        <w:rPr>
          <w:rFonts w:eastAsia="Times New Roman"/>
          <w:sz w:val="28"/>
          <w:szCs w:val="28"/>
        </w:rPr>
      </w:pPr>
      <w:r>
        <w:rPr>
          <w:rFonts w:eastAsia="Times New Roman"/>
          <w:sz w:val="28"/>
          <w:szCs w:val="28"/>
        </w:rPr>
        <w:t>- график (режим) приема заявителей, номера телефонов, адреса электронной почты, график работы органов и организаций, участвующих в процессе оказания муниципальной услуги;</w:t>
      </w:r>
    </w:p>
    <w:p>
      <w:pPr>
        <w:jc w:val="both"/>
        <w:rPr>
          <w:rFonts w:eastAsia="Times New Roman"/>
          <w:sz w:val="28"/>
          <w:szCs w:val="28"/>
        </w:rPr>
      </w:pPr>
      <w:r>
        <w:rPr>
          <w:rFonts w:eastAsia="Times New Roman"/>
          <w:sz w:val="28"/>
          <w:szCs w:val="28"/>
        </w:rPr>
        <w:t>- процедура предоставления муниципальной услуги (в текстовом виде);</w:t>
      </w:r>
    </w:p>
    <w:p>
      <w:pPr>
        <w:jc w:val="both"/>
        <w:rPr>
          <w:rFonts w:eastAsia="Times New Roman"/>
          <w:sz w:val="28"/>
          <w:szCs w:val="28"/>
        </w:rPr>
      </w:pPr>
      <w:r>
        <w:rPr>
          <w:rFonts w:eastAsia="Times New Roman"/>
          <w:sz w:val="28"/>
          <w:szCs w:val="28"/>
        </w:rPr>
        <w:t>блок-схема исполнения муниципальной услуги;</w:t>
      </w:r>
    </w:p>
    <w:p>
      <w:pPr>
        <w:jc w:val="both"/>
        <w:rPr>
          <w:rFonts w:eastAsia="Times New Roman"/>
          <w:sz w:val="28"/>
          <w:szCs w:val="28"/>
        </w:rPr>
      </w:pPr>
      <w:r>
        <w:rPr>
          <w:rFonts w:eastAsia="Times New Roman"/>
          <w:sz w:val="28"/>
          <w:szCs w:val="28"/>
        </w:rPr>
        <w:t>- перечень документов, необходимых для получения муниципальной услуги;</w:t>
      </w:r>
    </w:p>
    <w:p>
      <w:pPr>
        <w:jc w:val="both"/>
        <w:rPr>
          <w:rFonts w:eastAsia="Times New Roman"/>
          <w:sz w:val="28"/>
          <w:szCs w:val="28"/>
        </w:rPr>
      </w:pPr>
      <w:r>
        <w:rPr>
          <w:rFonts w:eastAsia="Times New Roman"/>
          <w:sz w:val="28"/>
          <w:szCs w:val="28"/>
        </w:rPr>
        <w:t>- образцы заявлений;</w:t>
      </w:r>
    </w:p>
    <w:p>
      <w:pPr>
        <w:jc w:val="both"/>
        <w:rPr>
          <w:rFonts w:eastAsia="Times New Roman"/>
          <w:sz w:val="28"/>
          <w:szCs w:val="28"/>
        </w:rPr>
      </w:pPr>
      <w:r>
        <w:rPr>
          <w:rFonts w:eastAsia="Times New Roman"/>
          <w:sz w:val="28"/>
          <w:szCs w:val="28"/>
        </w:rPr>
        <w:t>- образцы заполнения заявлений;</w:t>
      </w:r>
    </w:p>
    <w:p>
      <w:pPr>
        <w:jc w:val="both"/>
        <w:rPr>
          <w:rFonts w:eastAsia="Times New Roman"/>
          <w:sz w:val="28"/>
          <w:szCs w:val="28"/>
        </w:rPr>
      </w:pPr>
      <w:r>
        <w:rPr>
          <w:rFonts w:eastAsia="Times New Roman"/>
          <w:sz w:val="28"/>
          <w:szCs w:val="28"/>
        </w:rPr>
        <w:t>- перечень оснований для отказа в предоставлении муниципальной услуги;</w:t>
      </w:r>
    </w:p>
    <w:p>
      <w:pPr>
        <w:jc w:val="both"/>
        <w:rPr>
          <w:rFonts w:eastAsia="Times New Roman"/>
          <w:sz w:val="28"/>
          <w:szCs w:val="28"/>
        </w:rPr>
      </w:pPr>
      <w:r>
        <w:rPr>
          <w:rFonts w:eastAsia="Times New Roman"/>
          <w:sz w:val="28"/>
          <w:szCs w:val="28"/>
        </w:rPr>
        <w:t>- порядок обжалования решений и действий (бездействия) органа, предоставляющего муниципальную услугу, а также его должностных лиц, муниципальных служащих Администрации поселения.</w:t>
      </w:r>
    </w:p>
    <w:p>
      <w:pPr>
        <w:jc w:val="both"/>
        <w:rPr>
          <w:rFonts w:eastAsia="Times New Roman"/>
          <w:sz w:val="28"/>
          <w:szCs w:val="28"/>
        </w:rPr>
      </w:pPr>
      <w:r>
        <w:rPr>
          <w:rFonts w:eastAsia="Times New Roman"/>
          <w:sz w:val="28"/>
          <w:szCs w:val="28"/>
        </w:rPr>
        <w:t>15. Показатели доступности и качества муниципальной услуги.</w:t>
      </w:r>
    </w:p>
    <w:p>
      <w:pPr>
        <w:jc w:val="both"/>
        <w:rPr>
          <w:rFonts w:eastAsia="Times New Roman"/>
          <w:sz w:val="28"/>
          <w:szCs w:val="28"/>
        </w:rPr>
      </w:pPr>
      <w:r>
        <w:rPr>
          <w:rFonts w:eastAsia="Times New Roman"/>
          <w:sz w:val="28"/>
          <w:szCs w:val="28"/>
        </w:rPr>
        <w:t>Критериями доступности и качества оказания муниципальной услуги являются:</w:t>
      </w:r>
    </w:p>
    <w:p>
      <w:pPr>
        <w:jc w:val="both"/>
        <w:rPr>
          <w:rFonts w:eastAsia="Times New Roman"/>
          <w:sz w:val="28"/>
          <w:szCs w:val="28"/>
        </w:rPr>
      </w:pPr>
      <w:r>
        <w:rPr>
          <w:rFonts w:eastAsia="Times New Roman"/>
          <w:sz w:val="28"/>
          <w:szCs w:val="28"/>
        </w:rPr>
        <w:t>- удовлетворенность заявителей качеством услуги;</w:t>
      </w:r>
    </w:p>
    <w:p>
      <w:pPr>
        <w:jc w:val="both"/>
        <w:rPr>
          <w:rFonts w:eastAsia="Times New Roman"/>
          <w:sz w:val="28"/>
          <w:szCs w:val="28"/>
        </w:rPr>
      </w:pPr>
      <w:r>
        <w:rPr>
          <w:rFonts w:eastAsia="Times New Roman"/>
          <w:sz w:val="28"/>
          <w:szCs w:val="28"/>
        </w:rPr>
        <w:t>- доступность услуги;</w:t>
      </w:r>
    </w:p>
    <w:p>
      <w:pPr>
        <w:jc w:val="both"/>
        <w:rPr>
          <w:rFonts w:eastAsia="Times New Roman"/>
          <w:sz w:val="28"/>
          <w:szCs w:val="28"/>
        </w:rPr>
      </w:pPr>
      <w:r>
        <w:rPr>
          <w:rFonts w:eastAsia="Times New Roman"/>
          <w:sz w:val="28"/>
          <w:szCs w:val="28"/>
        </w:rPr>
        <w:t>доступность информации;</w:t>
      </w:r>
    </w:p>
    <w:p>
      <w:pPr>
        <w:jc w:val="both"/>
        <w:rPr>
          <w:rFonts w:eastAsia="Times New Roman"/>
          <w:sz w:val="28"/>
          <w:szCs w:val="28"/>
        </w:rPr>
      </w:pPr>
      <w:r>
        <w:rPr>
          <w:rFonts w:eastAsia="Times New Roman"/>
          <w:sz w:val="28"/>
          <w:szCs w:val="28"/>
        </w:rPr>
        <w:t>соблюдение сроков предоставления муниципальной услуги;</w:t>
      </w:r>
    </w:p>
    <w:p>
      <w:pPr>
        <w:jc w:val="both"/>
        <w:rPr>
          <w:rFonts w:eastAsia="Times New Roman"/>
          <w:sz w:val="28"/>
          <w:szCs w:val="28"/>
        </w:rPr>
      </w:pPr>
      <w:r>
        <w:rPr>
          <w:rFonts w:eastAsia="Times New Roman"/>
          <w:sz w:val="28"/>
          <w:szCs w:val="28"/>
        </w:rPr>
        <w:t>отсутствие обоснованных жалоб со стороны заявителей по результатам муниципальной услуги;</w:t>
      </w:r>
    </w:p>
    <w:p>
      <w:pPr>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pPr>
        <w:jc w:val="both"/>
        <w:rPr>
          <w:rFonts w:eastAsia="Times New Roman"/>
          <w:sz w:val="28"/>
          <w:szCs w:val="28"/>
        </w:rPr>
      </w:pPr>
      <w:r>
        <w:rPr>
          <w:rFonts w:eastAsia="Times New Roman"/>
          <w:sz w:val="28"/>
          <w:szCs w:val="28"/>
        </w:rPr>
        <w:t>допуск на объекты сурдопереводчика и тифлосурдопереводчика;</w:t>
      </w:r>
    </w:p>
    <w:p>
      <w:pPr>
        <w:jc w:val="both"/>
        <w:rPr>
          <w:rFonts w:eastAsia="Times New Roman"/>
          <w:sz w:val="28"/>
          <w:szCs w:val="28"/>
        </w:rPr>
      </w:pPr>
      <w:r>
        <w:rPr>
          <w:rFonts w:eastAsia="Times New Roman"/>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jc w:val="both"/>
        <w:rPr>
          <w:rFonts w:eastAsia="Times New Roman"/>
          <w:sz w:val="28"/>
          <w:szCs w:val="28"/>
        </w:rPr>
      </w:pPr>
      <w:r>
        <w:rPr>
          <w:rFonts w:eastAsia="Times New Roman"/>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pPr>
        <w:jc w:val="both"/>
        <w:rPr>
          <w:rFonts w:eastAsia="Times New Roman"/>
          <w:sz w:val="28"/>
          <w:szCs w:val="28"/>
        </w:rPr>
      </w:pPr>
      <w:r>
        <w:rPr>
          <w:rFonts w:eastAsia="Times New Roman"/>
          <w:sz w:val="28"/>
          <w:szCs w:val="28"/>
        </w:rPr>
        <w:t>Основными требованиями к качеству предоставления муниципальной услуги являются:</w:t>
      </w:r>
    </w:p>
    <w:p>
      <w:pPr>
        <w:jc w:val="both"/>
        <w:rPr>
          <w:rFonts w:eastAsia="Times New Roman"/>
          <w:sz w:val="28"/>
          <w:szCs w:val="28"/>
        </w:rPr>
      </w:pPr>
      <w:r>
        <w:rPr>
          <w:rFonts w:eastAsia="Times New Roman"/>
          <w:sz w:val="28"/>
          <w:szCs w:val="28"/>
        </w:rPr>
        <w:t>а) достоверность предоставляемой заявителям информации о ходе предоставления муниципальной услуги;</w:t>
      </w:r>
    </w:p>
    <w:p>
      <w:pPr>
        <w:jc w:val="both"/>
        <w:rPr>
          <w:rFonts w:eastAsia="Times New Roman"/>
          <w:sz w:val="28"/>
          <w:szCs w:val="28"/>
        </w:rPr>
      </w:pPr>
      <w:r>
        <w:rPr>
          <w:rFonts w:eastAsia="Times New Roman"/>
          <w:sz w:val="28"/>
          <w:szCs w:val="28"/>
        </w:rPr>
        <w:t>б) наглядность форм предоставляемой информации об административных процедурах;</w:t>
      </w:r>
    </w:p>
    <w:p>
      <w:pPr>
        <w:jc w:val="both"/>
        <w:rPr>
          <w:rFonts w:eastAsia="Times New Roman"/>
          <w:sz w:val="28"/>
          <w:szCs w:val="28"/>
        </w:rPr>
      </w:pPr>
      <w:r>
        <w:rPr>
          <w:rFonts w:eastAsia="Times New Roman"/>
          <w:sz w:val="28"/>
          <w:szCs w:val="28"/>
        </w:rPr>
        <w:t>в) удобство и доступность получения информации заявителями о порядке предоставления муниципальной услуги.</w:t>
      </w:r>
    </w:p>
    <w:p>
      <w:pPr>
        <w:jc w:val="both"/>
        <w:rPr>
          <w:rFonts w:eastAsia="Times New Roman"/>
          <w:sz w:val="28"/>
          <w:szCs w:val="28"/>
        </w:rPr>
      </w:pPr>
      <w:r>
        <w:rPr>
          <w:rFonts w:eastAsia="Times New Roman"/>
          <w:sz w:val="28"/>
          <w:szCs w:val="28"/>
        </w:rPr>
        <w:t xml:space="preserve">Приём заявителя и выдачу документов заявителю осуществляет должностное лицо Администрации Парамоновского сельского поселения  или МФЦ. </w:t>
      </w:r>
    </w:p>
    <w:p>
      <w:pPr>
        <w:jc w:val="both"/>
        <w:rPr>
          <w:rFonts w:eastAsia="Times New Roman"/>
          <w:sz w:val="28"/>
          <w:szCs w:val="28"/>
        </w:rPr>
      </w:pPr>
      <w:r>
        <w:rPr>
          <w:rFonts w:eastAsia="Times New Roman"/>
          <w:sz w:val="28"/>
          <w:szCs w:val="28"/>
        </w:rPr>
        <w:t>Предоставление Администрацией поселения муниципальной услуги в электронной форме не предусмотрено.</w:t>
      </w:r>
    </w:p>
    <w:p>
      <w:pPr>
        <w:jc w:val="both"/>
        <w:rPr>
          <w:rFonts w:eastAsia="Times New Roman"/>
          <w:sz w:val="28"/>
          <w:szCs w:val="28"/>
        </w:rPr>
      </w:pPr>
    </w:p>
    <w:p>
      <w:pPr>
        <w:jc w:val="center"/>
        <w:rPr>
          <w:rFonts w:eastAsia="Times New Roman"/>
          <w:b/>
          <w:sz w:val="28"/>
          <w:szCs w:val="28"/>
        </w:rPr>
      </w:pPr>
      <w:r>
        <w:rPr>
          <w:rFonts w:eastAsia="Times New Roman"/>
          <w:b/>
          <w:sz w:val="28"/>
          <w:szCs w:val="28"/>
        </w:rPr>
        <w:t>3. Состав, последовательность и сроки выполнения</w:t>
      </w:r>
    </w:p>
    <w:p>
      <w:pPr>
        <w:jc w:val="center"/>
        <w:rPr>
          <w:rFonts w:eastAsia="Times New Roman"/>
          <w:b/>
          <w:sz w:val="28"/>
          <w:szCs w:val="28"/>
        </w:rPr>
      </w:pPr>
      <w:r>
        <w:rPr>
          <w:rFonts w:eastAsia="Times New Roman"/>
          <w:b/>
          <w:sz w:val="28"/>
          <w:szCs w:val="28"/>
        </w:rPr>
        <w:t>административных процедур, требования к порядку</w:t>
      </w:r>
    </w:p>
    <w:p>
      <w:pPr>
        <w:jc w:val="center"/>
        <w:rPr>
          <w:rFonts w:eastAsia="Times New Roman"/>
          <w:b/>
          <w:sz w:val="28"/>
          <w:szCs w:val="28"/>
        </w:rPr>
      </w:pPr>
      <w:r>
        <w:rPr>
          <w:rFonts w:eastAsia="Times New Roman"/>
          <w:b/>
          <w:sz w:val="28"/>
          <w:szCs w:val="28"/>
        </w:rPr>
        <w:t>их выполнения,  в том числе особенности выполнения</w:t>
      </w:r>
    </w:p>
    <w:p>
      <w:pPr>
        <w:jc w:val="center"/>
        <w:rPr>
          <w:rFonts w:eastAsia="Times New Roman"/>
          <w:b/>
          <w:sz w:val="28"/>
          <w:szCs w:val="28"/>
        </w:rPr>
      </w:pPr>
      <w:r>
        <w:rPr>
          <w:rFonts w:eastAsia="Times New Roman"/>
          <w:b/>
          <w:sz w:val="28"/>
          <w:szCs w:val="28"/>
        </w:rPr>
        <w:t>административных процедур в электронной форме.</w:t>
      </w:r>
    </w:p>
    <w:p>
      <w:pPr>
        <w:jc w:val="both"/>
        <w:rPr>
          <w:rFonts w:eastAsia="Times New Roman"/>
          <w:sz w:val="28"/>
          <w:szCs w:val="28"/>
        </w:rPr>
      </w:pPr>
      <w:r>
        <w:rPr>
          <w:rFonts w:eastAsia="Times New Roman"/>
          <w:sz w:val="28"/>
          <w:szCs w:val="28"/>
        </w:rPr>
        <w:t xml:space="preserve">1. Заинтересованное в предоставлении муниципальной услуги лицо, обращается в Администрацию Парамоновского сельского поселения или МФЦ, с заявлением о заключении договора  купли-продажи земельного участка </w:t>
      </w:r>
    </w:p>
    <w:p>
      <w:pPr>
        <w:jc w:val="both"/>
        <w:rPr>
          <w:rFonts w:eastAsia="Times New Roman"/>
          <w:sz w:val="28"/>
          <w:szCs w:val="28"/>
        </w:rPr>
      </w:pPr>
      <w:r>
        <w:rPr>
          <w:rFonts w:eastAsia="Times New Roman"/>
          <w:sz w:val="28"/>
          <w:szCs w:val="28"/>
        </w:rPr>
        <w:t>В данном заявлении должны быть указаны:</w:t>
      </w:r>
    </w:p>
    <w:p>
      <w:pPr>
        <w:jc w:val="both"/>
        <w:rPr>
          <w:rFonts w:eastAsia="Times New Roman"/>
          <w:sz w:val="28"/>
          <w:szCs w:val="28"/>
        </w:rPr>
      </w:pPr>
      <w:r>
        <w:rPr>
          <w:rFonts w:eastAsia="Times New Roman"/>
          <w:sz w:val="28"/>
          <w:szCs w:val="28"/>
        </w:rPr>
        <w:t>- испрашиваемое право на земельный участок;</w:t>
      </w:r>
    </w:p>
    <w:p>
      <w:pPr>
        <w:jc w:val="both"/>
        <w:rPr>
          <w:rFonts w:eastAsia="Times New Roman"/>
          <w:sz w:val="28"/>
          <w:szCs w:val="28"/>
        </w:rPr>
      </w:pPr>
      <w:r>
        <w:rPr>
          <w:rFonts w:eastAsia="Times New Roman"/>
          <w:sz w:val="28"/>
          <w:szCs w:val="28"/>
        </w:rPr>
        <w:t xml:space="preserve">- кадастровый номер земельного участка; </w:t>
      </w:r>
    </w:p>
    <w:p>
      <w:pPr>
        <w:jc w:val="both"/>
        <w:rPr>
          <w:rFonts w:eastAsia="Times New Roman"/>
          <w:sz w:val="28"/>
          <w:szCs w:val="28"/>
        </w:rPr>
      </w:pPr>
      <w:r>
        <w:rPr>
          <w:rFonts w:eastAsia="Times New Roman"/>
          <w:sz w:val="28"/>
          <w:szCs w:val="28"/>
        </w:rPr>
        <w:t>- место его расположения и площадь;</w:t>
      </w:r>
    </w:p>
    <w:p>
      <w:pPr>
        <w:jc w:val="both"/>
        <w:rPr>
          <w:rFonts w:eastAsia="Times New Roman"/>
          <w:sz w:val="28"/>
          <w:szCs w:val="28"/>
        </w:rPr>
      </w:pPr>
      <w:r>
        <w:rPr>
          <w:rFonts w:eastAsia="Times New Roman"/>
          <w:sz w:val="28"/>
          <w:szCs w:val="28"/>
        </w:rPr>
        <w:t>- разрешенное использование земельного участка;</w:t>
      </w:r>
    </w:p>
    <w:p>
      <w:pPr>
        <w:jc w:val="both"/>
        <w:rPr>
          <w:rFonts w:eastAsia="Times New Roman"/>
          <w:sz w:val="28"/>
          <w:szCs w:val="28"/>
        </w:rPr>
      </w:pPr>
      <w:r>
        <w:rPr>
          <w:rFonts w:eastAsia="Times New Roman"/>
          <w:sz w:val="28"/>
          <w:szCs w:val="28"/>
        </w:rPr>
        <w:t>- реквизиты 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w:t>
      </w:r>
    </w:p>
    <w:p>
      <w:pPr>
        <w:jc w:val="both"/>
        <w:rPr>
          <w:rFonts w:eastAsia="Times New Roman"/>
          <w:sz w:val="28"/>
          <w:szCs w:val="28"/>
        </w:rPr>
      </w:pPr>
      <w:r>
        <w:rPr>
          <w:rFonts w:eastAsia="Times New Roman"/>
          <w:sz w:val="28"/>
          <w:szCs w:val="28"/>
        </w:rPr>
        <w:t>2. К заявлению прикладывается необходимый пакет документов, предусмотренных п. 6 главы 2 Административного регламента.</w:t>
      </w:r>
    </w:p>
    <w:p>
      <w:pPr>
        <w:jc w:val="both"/>
        <w:rPr>
          <w:rFonts w:eastAsia="Times New Roman"/>
          <w:sz w:val="28"/>
          <w:szCs w:val="28"/>
        </w:rPr>
      </w:pPr>
      <w:r>
        <w:rPr>
          <w:rFonts w:eastAsia="Times New Roman"/>
          <w:sz w:val="28"/>
          <w:szCs w:val="28"/>
        </w:rPr>
        <w:t>3. При предъявлении физическим лицом документа, удостоверяющего личность, должностное лицо Администрации Парамоновского сельского поселения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
    <w:p>
      <w:pPr>
        <w:jc w:val="both"/>
        <w:rPr>
          <w:rFonts w:eastAsia="Times New Roman"/>
          <w:sz w:val="28"/>
          <w:szCs w:val="28"/>
        </w:rPr>
      </w:pPr>
      <w:r>
        <w:rPr>
          <w:rFonts w:eastAsia="Times New Roman"/>
          <w:sz w:val="28"/>
          <w:szCs w:val="28"/>
        </w:rPr>
        <w:t>4. В ходе приема документов от заинтересованного лица должностное лицо осуществляет проверку представленных документов на предмет:</w:t>
      </w:r>
    </w:p>
    <w:p>
      <w:pPr>
        <w:jc w:val="both"/>
        <w:rPr>
          <w:rFonts w:eastAsia="Times New Roman"/>
          <w:sz w:val="28"/>
          <w:szCs w:val="28"/>
        </w:rPr>
      </w:pPr>
      <w:r>
        <w:rPr>
          <w:rFonts w:eastAsia="Times New Roman"/>
          <w:sz w:val="28"/>
          <w:szCs w:val="28"/>
        </w:rPr>
        <w:t>-наличия всех необходимых документов, указанных в п.6 главы 2 настоящего регламента;</w:t>
      </w:r>
    </w:p>
    <w:p>
      <w:pPr>
        <w:jc w:val="both"/>
        <w:rPr>
          <w:rFonts w:eastAsia="Times New Roman"/>
          <w:sz w:val="28"/>
          <w:szCs w:val="28"/>
        </w:rPr>
      </w:pPr>
      <w:r>
        <w:rPr>
          <w:rFonts w:eastAsia="Times New Roman"/>
          <w:sz w:val="28"/>
          <w:szCs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pPr>
        <w:jc w:val="both"/>
        <w:rPr>
          <w:rFonts w:eastAsia="Times New Roman"/>
          <w:sz w:val="28"/>
          <w:szCs w:val="28"/>
        </w:rPr>
      </w:pPr>
      <w:r>
        <w:rPr>
          <w:rFonts w:eastAsia="Times New Roman"/>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pPr>
        <w:jc w:val="both"/>
        <w:rPr>
          <w:rFonts w:eastAsia="Times New Roman"/>
          <w:sz w:val="28"/>
          <w:szCs w:val="28"/>
        </w:rPr>
      </w:pPr>
      <w:r>
        <w:rPr>
          <w:rFonts w:eastAsia="Times New Roman"/>
          <w:sz w:val="28"/>
          <w:szCs w:val="28"/>
        </w:rPr>
        <w:t>5. В приеме заявления может быть отказано в следующих случаях:</w:t>
      </w:r>
    </w:p>
    <w:p>
      <w:pPr>
        <w:jc w:val="both"/>
        <w:rPr>
          <w:rFonts w:eastAsia="Times New Roman"/>
          <w:sz w:val="28"/>
          <w:szCs w:val="28"/>
        </w:rPr>
      </w:pPr>
      <w:r>
        <w:rPr>
          <w:rFonts w:eastAsia="Times New Roman"/>
          <w:sz w:val="28"/>
          <w:szCs w:val="28"/>
        </w:rPr>
        <w:t>- отсутствия в представленном пакете документов, предусмотренных п. 6 главы 2  Административного регламента;</w:t>
      </w:r>
    </w:p>
    <w:p>
      <w:pPr>
        <w:jc w:val="both"/>
        <w:rPr>
          <w:rFonts w:eastAsia="Times New Roman"/>
          <w:sz w:val="28"/>
          <w:szCs w:val="28"/>
        </w:rPr>
      </w:pPr>
      <w:r>
        <w:rPr>
          <w:rFonts w:eastAsia="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pPr>
        <w:jc w:val="both"/>
        <w:rPr>
          <w:rFonts w:eastAsia="Times New Roman"/>
          <w:sz w:val="28"/>
          <w:szCs w:val="28"/>
        </w:rPr>
      </w:pPr>
      <w:r>
        <w:rPr>
          <w:rFonts w:eastAsia="Times New Roman"/>
          <w:sz w:val="28"/>
          <w:szCs w:val="28"/>
        </w:rPr>
        <w:t>6. Должностное лицо Администрации Парамоновского сельского поселения подготавливает и выдаёт заявителю договор на земельный участок, или подготавливает мотивированный отказ в предоставлении услуги в срок не позднее 30 календарных дней.</w:t>
      </w:r>
    </w:p>
    <w:p>
      <w:pPr>
        <w:jc w:val="both"/>
        <w:rPr>
          <w:rFonts w:eastAsia="Times New Roman"/>
          <w:sz w:val="28"/>
          <w:szCs w:val="28"/>
        </w:rPr>
      </w:pPr>
      <w:r>
        <w:rPr>
          <w:rFonts w:eastAsia="Times New Roman"/>
          <w:sz w:val="28"/>
          <w:szCs w:val="28"/>
        </w:rPr>
        <w:t>7. Блок-схема предоставления муниципальной услуги указана в Приложении № 2 Административного регламента.</w:t>
      </w:r>
    </w:p>
    <w:p>
      <w:pPr>
        <w:jc w:val="both"/>
        <w:rPr>
          <w:rFonts w:eastAsia="Times New Roman"/>
          <w:sz w:val="28"/>
          <w:szCs w:val="28"/>
        </w:rPr>
      </w:pPr>
    </w:p>
    <w:p>
      <w:pPr>
        <w:spacing w:before="120" w:after="120"/>
        <w:jc w:val="center"/>
        <w:rPr>
          <w:rFonts w:eastAsia="Times New Roman"/>
          <w:b/>
          <w:sz w:val="28"/>
          <w:szCs w:val="28"/>
        </w:rPr>
      </w:pPr>
      <w:r>
        <w:rPr>
          <w:rFonts w:eastAsia="Times New Roman"/>
          <w:b/>
          <w:sz w:val="28"/>
          <w:szCs w:val="28"/>
        </w:rPr>
        <w:t>4. Формы контроля за исполнением Административного регламента</w:t>
      </w:r>
    </w:p>
    <w:p>
      <w:pPr>
        <w:spacing w:before="120" w:after="120"/>
        <w:jc w:val="both"/>
        <w:rPr>
          <w:rFonts w:eastAsia="Times New Roman"/>
          <w:sz w:val="28"/>
          <w:szCs w:val="28"/>
        </w:rPr>
      </w:pPr>
      <w:r>
        <w:rPr>
          <w:rFonts w:eastAsia="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поселения и Многофункционального центра (далее - руководители).</w:t>
      </w:r>
    </w:p>
    <w:p>
      <w:pPr>
        <w:jc w:val="both"/>
        <w:rPr>
          <w:rFonts w:eastAsia="Times New Roman"/>
          <w:sz w:val="28"/>
          <w:szCs w:val="28"/>
        </w:rPr>
      </w:pPr>
      <w:r>
        <w:rPr>
          <w:rFonts w:eastAsia="Times New Roman"/>
          <w:sz w:val="28"/>
          <w:szCs w:val="28"/>
        </w:rPr>
        <w:t xml:space="preserve"> 2. Руководители планируют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pPr>
        <w:jc w:val="both"/>
        <w:rPr>
          <w:rFonts w:eastAsia="Times New Roman"/>
          <w:sz w:val="28"/>
          <w:szCs w:val="28"/>
        </w:rPr>
      </w:pPr>
      <w:r>
        <w:rPr>
          <w:rFonts w:eastAsia="Times New Roman"/>
          <w:sz w:val="28"/>
          <w:szCs w:val="28"/>
        </w:rPr>
        <w:t>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pPr>
        <w:jc w:val="both"/>
        <w:rPr>
          <w:rFonts w:eastAsia="Times New Roman"/>
          <w:sz w:val="28"/>
          <w:szCs w:val="28"/>
        </w:rPr>
      </w:pPr>
      <w:r>
        <w:rPr>
          <w:rFonts w:eastAsia="Times New Roman"/>
          <w:sz w:val="28"/>
          <w:szCs w:val="28"/>
        </w:rPr>
        <w:t xml:space="preserve">4. В случае выявления нарушений прав заявителей по результатам проведенных проверок в отношении виновных лиц принимаются меры в </w:t>
      </w:r>
    </w:p>
    <w:p>
      <w:pPr>
        <w:jc w:val="both"/>
        <w:rPr>
          <w:rFonts w:eastAsia="Times New Roman"/>
          <w:sz w:val="28"/>
          <w:szCs w:val="28"/>
        </w:rPr>
      </w:pPr>
    </w:p>
    <w:p>
      <w:pPr>
        <w:jc w:val="both"/>
        <w:rPr>
          <w:rFonts w:eastAsia="Times New Roman"/>
          <w:sz w:val="28"/>
          <w:szCs w:val="28"/>
        </w:rPr>
      </w:pPr>
      <w:r>
        <w:rPr>
          <w:rFonts w:eastAsia="Times New Roman"/>
          <w:sz w:val="28"/>
          <w:szCs w:val="28"/>
        </w:rPr>
        <w:t>соответствии с законодательством Российской Федерации.</w:t>
      </w:r>
    </w:p>
    <w:p>
      <w:pPr>
        <w:jc w:val="both"/>
        <w:rPr>
          <w:rFonts w:eastAsia="Times New Roman"/>
          <w:sz w:val="28"/>
          <w:szCs w:val="28"/>
        </w:rPr>
      </w:pPr>
      <w:r>
        <w:rPr>
          <w:rFonts w:eastAsia="Times New Roman"/>
          <w:sz w:val="28"/>
          <w:szCs w:val="28"/>
        </w:rPr>
        <w:t>5.Проверка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pPr>
        <w:jc w:val="both"/>
        <w:rPr>
          <w:rFonts w:eastAsia="Times New Roman"/>
          <w:sz w:val="28"/>
          <w:szCs w:val="28"/>
        </w:rPr>
      </w:pPr>
    </w:p>
    <w:p>
      <w:pPr>
        <w:jc w:val="center"/>
        <w:rPr>
          <w:b/>
          <w:bCs/>
          <w:sz w:val="28"/>
          <w:szCs w:val="28"/>
        </w:rPr>
      </w:pPr>
      <w:r>
        <w:rPr>
          <w:rFonts w:eastAsia="Times New Roman"/>
          <w:b/>
          <w:sz w:val="28"/>
          <w:szCs w:val="28"/>
        </w:rPr>
        <w:t xml:space="preserve">5. </w:t>
      </w:r>
      <w:r>
        <w:rPr>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widowControl/>
        <w:numPr>
          <w:ilvl w:val="1"/>
          <w:numId w:val="2"/>
        </w:numPr>
        <w:tabs>
          <w:tab w:val="left" w:pos="1134"/>
        </w:tabs>
        <w:ind w:left="0" w:firstLine="567"/>
        <w:jc w:val="both"/>
        <w:rPr>
          <w:sz w:val="28"/>
          <w:szCs w:val="28"/>
        </w:rPr>
      </w:pPr>
      <w:bookmarkStart w:id="0" w:name="sub_1101"/>
      <w:r>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0"/>
    <w:p>
      <w:pPr>
        <w:ind w:firstLine="567"/>
        <w:jc w:val="both"/>
        <w:rPr>
          <w:sz w:val="28"/>
          <w:szCs w:val="28"/>
        </w:rPr>
      </w:pPr>
      <w:r>
        <w:rPr>
          <w:sz w:val="28"/>
          <w:szCs w:val="28"/>
        </w:rPr>
        <w:t>Заявитель может обратиться с жалобой, в том числе в следующих случаях:</w:t>
      </w:r>
    </w:p>
    <w:p>
      <w:pPr>
        <w:widowControl/>
        <w:numPr>
          <w:ilvl w:val="0"/>
          <w:numId w:val="3"/>
        </w:numPr>
        <w:tabs>
          <w:tab w:val="left" w:pos="851"/>
        </w:tabs>
        <w:ind w:left="0" w:firstLine="567"/>
        <w:jc w:val="both"/>
        <w:rPr>
          <w:color w:val="000000"/>
          <w:sz w:val="28"/>
          <w:szCs w:val="28"/>
        </w:rPr>
      </w:pPr>
      <w:bookmarkStart w:id="1" w:name="sub_110101"/>
      <w:r>
        <w:rPr>
          <w:color w:val="000000"/>
          <w:sz w:val="28"/>
          <w:szCs w:val="28"/>
        </w:rPr>
        <w:t xml:space="preserve">нарушение срока регистрации запроса о предоставлении муниципальной услуги, запроса, указанного в </w:t>
      </w:r>
      <w:r>
        <w:fldChar w:fldCharType="begin"/>
      </w:r>
      <w:r>
        <w:instrText xml:space="preserve"> HYPERLINK \l "sub_1510" </w:instrText>
      </w:r>
      <w:r>
        <w:fldChar w:fldCharType="separate"/>
      </w:r>
      <w:r>
        <w:rPr>
          <w:rStyle w:val="8"/>
          <w:color w:val="000000"/>
          <w:sz w:val="28"/>
          <w:szCs w:val="28"/>
        </w:rPr>
        <w:t>статье 15.1</w:t>
      </w:r>
      <w:r>
        <w:rPr>
          <w:rStyle w:val="8"/>
          <w:color w:val="000000"/>
          <w:sz w:val="28"/>
          <w:szCs w:val="28"/>
        </w:rPr>
        <w:fldChar w:fldCharType="end"/>
      </w:r>
      <w:r>
        <w:rPr>
          <w:color w:val="000000"/>
          <w:sz w:val="28"/>
          <w:szCs w:val="28"/>
        </w:rPr>
        <w:t xml:space="preserve"> Федерального закона № 210-ФЗ;</w:t>
      </w:r>
    </w:p>
    <w:bookmarkEnd w:id="1"/>
    <w:p>
      <w:pPr>
        <w:widowControl/>
        <w:numPr>
          <w:ilvl w:val="0"/>
          <w:numId w:val="3"/>
        </w:numPr>
        <w:tabs>
          <w:tab w:val="left" w:pos="851"/>
        </w:tabs>
        <w:ind w:left="0" w:firstLine="567"/>
        <w:jc w:val="both"/>
        <w:rPr>
          <w:sz w:val="28"/>
          <w:szCs w:val="28"/>
        </w:rPr>
      </w:pPr>
      <w:bookmarkStart w:id="2" w:name="sub_110102"/>
      <w:r>
        <w:rPr>
          <w:sz w:val="28"/>
          <w:szCs w:val="28"/>
        </w:rPr>
        <w:t>нарушение срока предоставления муниципальной услуги;</w:t>
      </w:r>
    </w:p>
    <w:bookmarkEnd w:id="2"/>
    <w:p>
      <w:pPr>
        <w:widowControl/>
        <w:numPr>
          <w:ilvl w:val="0"/>
          <w:numId w:val="3"/>
        </w:numPr>
        <w:tabs>
          <w:tab w:val="left" w:pos="851"/>
        </w:tabs>
        <w:ind w:left="0" w:firstLine="567"/>
        <w:jc w:val="both"/>
        <w:rPr>
          <w:sz w:val="28"/>
          <w:szCs w:val="28"/>
        </w:rPr>
      </w:pPr>
      <w:bookmarkStart w:id="3" w:name="sub_110103"/>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
    <w:p>
      <w:pPr>
        <w:widowControl/>
        <w:numPr>
          <w:ilvl w:val="0"/>
          <w:numId w:val="3"/>
        </w:numPr>
        <w:tabs>
          <w:tab w:val="left" w:pos="851"/>
        </w:tabs>
        <w:ind w:left="0" w:firstLine="567"/>
        <w:jc w:val="both"/>
        <w:rPr>
          <w:sz w:val="28"/>
          <w:szCs w:val="28"/>
        </w:rPr>
      </w:pPr>
      <w:bookmarkStart w:id="4" w:name="sub_110104"/>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4"/>
    <w:p>
      <w:pPr>
        <w:widowControl/>
        <w:numPr>
          <w:ilvl w:val="0"/>
          <w:numId w:val="3"/>
        </w:numPr>
        <w:tabs>
          <w:tab w:val="left" w:pos="851"/>
        </w:tabs>
        <w:ind w:left="0" w:firstLine="567"/>
        <w:jc w:val="both"/>
        <w:rPr>
          <w:sz w:val="28"/>
          <w:szCs w:val="28"/>
        </w:rPr>
      </w:pPr>
      <w:bookmarkStart w:id="5" w:name="sub_110105"/>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End w:id="5"/>
      <w:bookmarkStart w:id="6" w:name="sub_110106"/>
    </w:p>
    <w:p>
      <w:pPr>
        <w:widowControl/>
        <w:numPr>
          <w:ilvl w:val="0"/>
          <w:numId w:val="3"/>
        </w:numPr>
        <w:tabs>
          <w:tab w:val="left" w:pos="851"/>
        </w:tabs>
        <w:ind w:left="0" w:firstLine="567"/>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6"/>
    <w:p>
      <w:pPr>
        <w:widowControl/>
        <w:numPr>
          <w:ilvl w:val="0"/>
          <w:numId w:val="3"/>
        </w:numPr>
        <w:tabs>
          <w:tab w:val="left" w:pos="851"/>
        </w:tabs>
        <w:ind w:left="0" w:firstLine="567"/>
        <w:jc w:val="both"/>
        <w:rPr>
          <w:sz w:val="28"/>
          <w:szCs w:val="28"/>
        </w:rPr>
      </w:pPr>
      <w:bookmarkStart w:id="7" w:name="sub_110107"/>
      <w:r>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End w:id="7"/>
      <w:bookmarkStart w:id="8" w:name="sub_110108"/>
      <w:r>
        <w:rPr>
          <w:sz w:val="28"/>
          <w:szCs w:val="28"/>
        </w:rPr>
        <w:t>;</w:t>
      </w:r>
    </w:p>
    <w:p>
      <w:pPr>
        <w:widowControl/>
        <w:numPr>
          <w:ilvl w:val="0"/>
          <w:numId w:val="3"/>
        </w:numPr>
        <w:tabs>
          <w:tab w:val="left" w:pos="851"/>
        </w:tabs>
        <w:ind w:left="0" w:firstLine="567"/>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bookmarkEnd w:id="8"/>
    <w:p>
      <w:pPr>
        <w:widowControl/>
        <w:numPr>
          <w:ilvl w:val="0"/>
          <w:numId w:val="3"/>
        </w:numPr>
        <w:tabs>
          <w:tab w:val="left" w:pos="851"/>
        </w:tabs>
        <w:ind w:left="0" w:firstLine="567"/>
        <w:jc w:val="both"/>
        <w:rPr>
          <w:sz w:val="28"/>
          <w:szCs w:val="28"/>
        </w:rPr>
      </w:pPr>
      <w:bookmarkStart w:id="9" w:name="sub_110109"/>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End w:id="9"/>
      <w:bookmarkStart w:id="10" w:name="sub_1102"/>
      <w:r>
        <w:rPr>
          <w:sz w:val="28"/>
          <w:szCs w:val="28"/>
        </w:rPr>
        <w:t>.</w:t>
      </w:r>
    </w:p>
    <w:p>
      <w:pPr>
        <w:pStyle w:val="64"/>
        <w:ind w:left="0"/>
        <w:jc w:val="both"/>
        <w:rPr>
          <w:rFonts w:ascii="Times New Roman" w:hAnsi="Times New Roman"/>
          <w:sz w:val="28"/>
          <w:szCs w:val="28"/>
        </w:rPr>
      </w:pPr>
      <w:r>
        <w:rPr>
          <w:rFonts w:ascii="Times New Roman" w:hAnsi="Times New Roman"/>
          <w:sz w:val="28"/>
          <w:szCs w:val="28"/>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
    <w:p>
      <w:pPr>
        <w:widowControl/>
        <w:numPr>
          <w:ilvl w:val="1"/>
          <w:numId w:val="2"/>
        </w:numPr>
        <w:tabs>
          <w:tab w:val="left" w:pos="1134"/>
        </w:tabs>
        <w:ind w:left="0" w:firstLine="567"/>
        <w:jc w:val="both"/>
        <w:rPr>
          <w:sz w:val="28"/>
          <w:szCs w:val="28"/>
        </w:rPr>
      </w:pPr>
      <w:r>
        <w:rPr>
          <w:sz w:val="28"/>
          <w:szCs w:val="28"/>
        </w:rPr>
        <w:t>Общие требования к порядку подачи и рассмотрения жалобы.</w:t>
      </w:r>
    </w:p>
    <w:bookmarkEnd w:id="10"/>
    <w:p>
      <w:pPr>
        <w:widowControl/>
        <w:numPr>
          <w:ilvl w:val="2"/>
          <w:numId w:val="2"/>
        </w:numPr>
        <w:tabs>
          <w:tab w:val="left" w:pos="1276"/>
        </w:tabs>
        <w:ind w:left="0" w:firstLine="567"/>
        <w:jc w:val="both"/>
        <w:rPr>
          <w:sz w:val="28"/>
          <w:szCs w:val="28"/>
        </w:rPr>
      </w:pPr>
      <w:bookmarkStart w:id="11" w:name="sub_11021"/>
      <w:r>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pPr>
        <w:ind w:firstLine="567"/>
        <w:jc w:val="both"/>
        <w:rPr>
          <w:sz w:val="28"/>
          <w:szCs w:val="28"/>
        </w:rPr>
      </w:pPr>
      <w:r>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bookmarkEnd w:id="11"/>
    <w:p>
      <w:pPr>
        <w:widowControl/>
        <w:numPr>
          <w:ilvl w:val="2"/>
          <w:numId w:val="2"/>
        </w:numPr>
        <w:tabs>
          <w:tab w:val="left" w:pos="1276"/>
        </w:tabs>
        <w:ind w:left="0" w:firstLine="567"/>
        <w:jc w:val="both"/>
        <w:rPr>
          <w:sz w:val="28"/>
          <w:szCs w:val="28"/>
        </w:rPr>
      </w:pPr>
      <w:bookmarkStart w:id="12" w:name="sub_11022"/>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ind w:firstLine="567"/>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bookmarkEnd w:id="12"/>
    <w:p>
      <w:pPr>
        <w:widowControl/>
        <w:numPr>
          <w:ilvl w:val="2"/>
          <w:numId w:val="2"/>
        </w:numPr>
        <w:tabs>
          <w:tab w:val="left" w:pos="1276"/>
        </w:tabs>
        <w:ind w:left="0" w:firstLine="567"/>
        <w:jc w:val="both"/>
        <w:rPr>
          <w:sz w:val="28"/>
          <w:szCs w:val="28"/>
        </w:rPr>
      </w:pPr>
      <w:bookmarkStart w:id="13" w:name="sub_11025"/>
      <w:r>
        <w:rPr>
          <w:sz w:val="28"/>
          <w:szCs w:val="28"/>
        </w:rPr>
        <w:t>Жалоба должна содержать:</w:t>
      </w:r>
    </w:p>
    <w:bookmarkEnd w:id="13"/>
    <w:p>
      <w:pPr>
        <w:widowControl/>
        <w:numPr>
          <w:ilvl w:val="0"/>
          <w:numId w:val="4"/>
        </w:numPr>
        <w:tabs>
          <w:tab w:val="left" w:pos="851"/>
        </w:tabs>
        <w:ind w:left="0" w:firstLine="567"/>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widowControl/>
        <w:numPr>
          <w:ilvl w:val="0"/>
          <w:numId w:val="4"/>
        </w:numPr>
        <w:tabs>
          <w:tab w:val="left" w:pos="851"/>
        </w:tabs>
        <w:ind w:left="0" w:firstLine="567"/>
        <w:jc w:val="both"/>
        <w:rPr>
          <w:sz w:val="28"/>
          <w:szCs w:val="28"/>
        </w:rPr>
      </w:pPr>
      <w:bookmarkStart w:id="14" w:name="sub_110252"/>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
    <w:p>
      <w:pPr>
        <w:widowControl/>
        <w:numPr>
          <w:ilvl w:val="0"/>
          <w:numId w:val="4"/>
        </w:numPr>
        <w:tabs>
          <w:tab w:val="left" w:pos="851"/>
        </w:tabs>
        <w:ind w:left="0" w:firstLine="567"/>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widowControl/>
        <w:numPr>
          <w:ilvl w:val="0"/>
          <w:numId w:val="4"/>
        </w:numPr>
        <w:tabs>
          <w:tab w:val="left" w:pos="851"/>
        </w:tabs>
        <w:ind w:left="0" w:firstLine="567"/>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widowControl/>
        <w:numPr>
          <w:ilvl w:val="2"/>
          <w:numId w:val="2"/>
        </w:numPr>
        <w:tabs>
          <w:tab w:val="left" w:pos="1276"/>
        </w:tabs>
        <w:ind w:left="0" w:firstLine="567"/>
        <w:jc w:val="both"/>
        <w:rPr>
          <w:sz w:val="28"/>
          <w:szCs w:val="28"/>
        </w:rPr>
      </w:pPr>
      <w:bookmarkStart w:id="15" w:name="sub_11026"/>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bookmarkStart w:id="16" w:name="sub_11027"/>
    </w:p>
    <w:p>
      <w:pPr>
        <w:widowControl/>
        <w:numPr>
          <w:ilvl w:val="2"/>
          <w:numId w:val="2"/>
        </w:numPr>
        <w:tabs>
          <w:tab w:val="left" w:pos="1276"/>
        </w:tabs>
        <w:ind w:left="0" w:firstLine="567"/>
        <w:jc w:val="both"/>
        <w:rPr>
          <w:sz w:val="28"/>
          <w:szCs w:val="28"/>
        </w:rPr>
      </w:pPr>
      <w:r>
        <w:rPr>
          <w:sz w:val="28"/>
          <w:szCs w:val="28"/>
        </w:rPr>
        <w:t>По результатам рассмотрения жалобы принимается одно из следующих решений:</w:t>
      </w:r>
    </w:p>
    <w:bookmarkEnd w:id="16"/>
    <w:p>
      <w:pPr>
        <w:widowControl/>
        <w:numPr>
          <w:ilvl w:val="0"/>
          <w:numId w:val="5"/>
        </w:numPr>
        <w:tabs>
          <w:tab w:val="left" w:pos="851"/>
        </w:tabs>
        <w:ind w:left="0" w:firstLine="567"/>
        <w:jc w:val="both"/>
        <w:rPr>
          <w:sz w:val="28"/>
          <w:szCs w:val="28"/>
        </w:rPr>
      </w:pPr>
      <w:bookmarkStart w:id="17" w:name="sub_110271"/>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pPr>
        <w:widowControl/>
        <w:numPr>
          <w:ilvl w:val="0"/>
          <w:numId w:val="5"/>
        </w:numPr>
        <w:tabs>
          <w:tab w:val="left" w:pos="851"/>
        </w:tabs>
        <w:ind w:left="0" w:firstLine="567"/>
        <w:jc w:val="both"/>
        <w:rPr>
          <w:sz w:val="28"/>
          <w:szCs w:val="28"/>
        </w:rPr>
      </w:pPr>
      <w:bookmarkStart w:id="18" w:name="sub_110272"/>
      <w:r>
        <w:rPr>
          <w:sz w:val="28"/>
          <w:szCs w:val="28"/>
        </w:rPr>
        <w:t>в удовлетворении жалобы отказывается.</w:t>
      </w:r>
    </w:p>
    <w:bookmarkEnd w:id="18"/>
    <w:p>
      <w:pPr>
        <w:widowControl/>
        <w:numPr>
          <w:ilvl w:val="2"/>
          <w:numId w:val="2"/>
        </w:numPr>
        <w:tabs>
          <w:tab w:val="left" w:pos="1276"/>
        </w:tabs>
        <w:ind w:left="0" w:firstLine="567"/>
        <w:jc w:val="both"/>
        <w:rPr>
          <w:sz w:val="28"/>
          <w:szCs w:val="28"/>
        </w:rPr>
      </w:pPr>
      <w:bookmarkStart w:id="19" w:name="sub_11028"/>
      <w:r>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9"/>
      <w:bookmarkStart w:id="20" w:name="sub_11029"/>
    </w:p>
    <w:p>
      <w:pPr>
        <w:widowControl/>
        <w:numPr>
          <w:ilvl w:val="2"/>
          <w:numId w:val="2"/>
        </w:numPr>
        <w:tabs>
          <w:tab w:val="left" w:pos="1276"/>
        </w:tabs>
        <w:ind w:left="0" w:firstLine="567"/>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pPr>
        <w:spacing w:before="100" w:beforeAutospacing="1" w:after="100" w:afterAutospacing="1"/>
        <w:rPr>
          <w:rFonts w:hint="default" w:eastAsia="Times New Roman"/>
          <w:sz w:val="28"/>
          <w:szCs w:val="28"/>
          <w:lang w:val="ru-RU"/>
        </w:rPr>
      </w:pPr>
    </w:p>
    <w:p>
      <w:pPr>
        <w:jc w:val="right"/>
        <w:rPr>
          <w:rFonts w:eastAsia="Times New Roman"/>
          <w:sz w:val="20"/>
        </w:rPr>
      </w:pPr>
      <w:r>
        <w:rPr>
          <w:rFonts w:eastAsia="Times New Roman"/>
          <w:sz w:val="20"/>
        </w:rPr>
        <w:t>Приложение №1</w:t>
      </w:r>
    </w:p>
    <w:p>
      <w:pPr>
        <w:jc w:val="right"/>
        <w:rPr>
          <w:rFonts w:eastAsia="Times New Roman"/>
          <w:sz w:val="20"/>
        </w:rPr>
      </w:pPr>
      <w:r>
        <w:rPr>
          <w:rFonts w:eastAsia="Times New Roman"/>
          <w:sz w:val="20"/>
        </w:rPr>
        <w:t>к Административному регламенту</w:t>
      </w:r>
    </w:p>
    <w:p>
      <w:pPr>
        <w:jc w:val="right"/>
        <w:rPr>
          <w:rFonts w:eastAsia="Times New Roman"/>
          <w:sz w:val="20"/>
        </w:rPr>
      </w:pPr>
      <w:r>
        <w:rPr>
          <w:rFonts w:eastAsia="Times New Roman"/>
          <w:sz w:val="20"/>
        </w:rPr>
        <w:t>по предоставлению муниципальной услуги</w:t>
      </w:r>
    </w:p>
    <w:p>
      <w:pPr>
        <w:jc w:val="right"/>
        <w:rPr>
          <w:rFonts w:eastAsia="Times New Roman"/>
          <w:sz w:val="20"/>
        </w:rPr>
      </w:pPr>
      <w:r>
        <w:rPr>
          <w:rFonts w:eastAsia="Times New Roman"/>
          <w:bCs/>
          <w:sz w:val="20"/>
        </w:rPr>
        <w:t>«</w:t>
      </w:r>
      <w:r>
        <w:rPr>
          <w:rFonts w:eastAsia="Times New Roman"/>
          <w:sz w:val="20"/>
        </w:rPr>
        <w:t xml:space="preserve">Продажа земельного участка, находящегося в </w:t>
      </w:r>
    </w:p>
    <w:p>
      <w:pPr>
        <w:jc w:val="right"/>
        <w:rPr>
          <w:rFonts w:eastAsia="Times New Roman"/>
          <w:bCs/>
          <w:sz w:val="22"/>
          <w:szCs w:val="28"/>
        </w:rPr>
      </w:pPr>
      <w:r>
        <w:rPr>
          <w:rFonts w:eastAsia="Times New Roman"/>
          <w:sz w:val="20"/>
        </w:rPr>
        <w:t>муниципальной собственности  без проведения торгов</w:t>
      </w:r>
      <w:r>
        <w:rPr>
          <w:rFonts w:eastAsia="Times New Roman"/>
          <w:bCs/>
          <w:sz w:val="20"/>
        </w:rPr>
        <w:t xml:space="preserve">» </w:t>
      </w:r>
    </w:p>
    <w:p>
      <w:pPr>
        <w:jc w:val="right"/>
        <w:rPr>
          <w:rFonts w:eastAsia="Times New Roman"/>
          <w:sz w:val="28"/>
          <w:szCs w:val="28"/>
        </w:rPr>
      </w:pPr>
    </w:p>
    <w:p>
      <w:pPr>
        <w:jc w:val="both"/>
        <w:rPr>
          <w:rFonts w:eastAsia="Times New Roman"/>
          <w:sz w:val="28"/>
          <w:szCs w:val="28"/>
        </w:rPr>
      </w:pPr>
      <w:r>
        <w:rPr>
          <w:rFonts w:eastAsia="Times New Roman"/>
          <w:sz w:val="28"/>
          <w:szCs w:val="28"/>
        </w:rPr>
        <w:t> </w:t>
      </w:r>
      <w:r>
        <w:rPr>
          <w:rFonts w:eastAsia="Times New Roman"/>
          <w:b/>
          <w:bCs/>
          <w:sz w:val="28"/>
          <w:szCs w:val="28"/>
        </w:rPr>
        <w:t>Образец заявления о заключении договора купли-продажи земельного участка без проведения торгов</w:t>
      </w:r>
    </w:p>
    <w:p>
      <w:pPr>
        <w:spacing w:before="100" w:beforeAutospacing="1" w:after="100" w:afterAutospacing="1"/>
        <w:jc w:val="both"/>
        <w:rPr>
          <w:rFonts w:eastAsia="Times New Roman"/>
          <w:sz w:val="28"/>
          <w:szCs w:val="28"/>
        </w:rPr>
      </w:pPr>
      <w:r>
        <w:rPr>
          <w:rFonts w:eastAsia="Times New Roman"/>
          <w:sz w:val="28"/>
          <w:szCs w:val="28"/>
        </w:rPr>
        <w:t> </w:t>
      </w:r>
    </w:p>
    <w:p>
      <w:pPr>
        <w:jc w:val="right"/>
        <w:rPr>
          <w:rFonts w:eastAsia="Times New Roman"/>
          <w:sz w:val="28"/>
          <w:szCs w:val="28"/>
        </w:rPr>
      </w:pPr>
      <w:r>
        <w:rPr>
          <w:rFonts w:eastAsia="Times New Roman"/>
          <w:sz w:val="28"/>
          <w:szCs w:val="28"/>
        </w:rPr>
        <w:t xml:space="preserve">Главе Администрации </w:t>
      </w:r>
    </w:p>
    <w:p>
      <w:pPr>
        <w:jc w:val="right"/>
        <w:rPr>
          <w:rFonts w:eastAsia="Times New Roman"/>
          <w:sz w:val="28"/>
          <w:szCs w:val="28"/>
        </w:rPr>
      </w:pPr>
      <w:r>
        <w:rPr>
          <w:rFonts w:eastAsia="Times New Roman"/>
          <w:sz w:val="28"/>
          <w:szCs w:val="28"/>
        </w:rPr>
        <w:t xml:space="preserve">Парамоновского </w:t>
      </w:r>
    </w:p>
    <w:p>
      <w:pPr>
        <w:jc w:val="right"/>
        <w:rPr>
          <w:rFonts w:eastAsia="Times New Roman"/>
          <w:sz w:val="28"/>
          <w:szCs w:val="28"/>
        </w:rPr>
      </w:pPr>
      <w:r>
        <w:rPr>
          <w:rFonts w:eastAsia="Times New Roman"/>
          <w:sz w:val="28"/>
          <w:szCs w:val="28"/>
        </w:rPr>
        <w:t xml:space="preserve">                                                                         сельского поселения </w:t>
      </w:r>
    </w:p>
    <w:p>
      <w:pPr>
        <w:jc w:val="right"/>
        <w:rPr>
          <w:rFonts w:eastAsia="Times New Roman"/>
          <w:sz w:val="28"/>
          <w:szCs w:val="28"/>
        </w:rPr>
      </w:pPr>
      <w:r>
        <w:rPr>
          <w:rFonts w:eastAsia="Times New Roman"/>
          <w:sz w:val="28"/>
          <w:szCs w:val="28"/>
        </w:rPr>
        <w:t>______________________________</w:t>
      </w:r>
    </w:p>
    <w:p>
      <w:pPr>
        <w:jc w:val="right"/>
        <w:rPr>
          <w:rFonts w:eastAsia="Times New Roman"/>
          <w:sz w:val="28"/>
          <w:szCs w:val="28"/>
        </w:rPr>
      </w:pPr>
      <w:r>
        <w:rPr>
          <w:rFonts w:eastAsia="Times New Roman"/>
          <w:sz w:val="28"/>
          <w:szCs w:val="28"/>
        </w:rPr>
        <w:t xml:space="preserve">                                                                                             Ф.И.О.</w:t>
      </w:r>
    </w:p>
    <w:p>
      <w:pPr>
        <w:spacing w:before="100" w:beforeAutospacing="1" w:after="100" w:afterAutospacing="1"/>
        <w:jc w:val="center"/>
        <w:rPr>
          <w:rFonts w:eastAsia="Times New Roman"/>
          <w:sz w:val="28"/>
          <w:szCs w:val="28"/>
        </w:rPr>
      </w:pPr>
      <w:r>
        <w:rPr>
          <w:rFonts w:eastAsia="Times New Roman"/>
          <w:b/>
          <w:bCs/>
          <w:sz w:val="28"/>
          <w:szCs w:val="28"/>
        </w:rPr>
        <w:t>ЗАЯВЛЕНИЕ</w:t>
      </w:r>
    </w:p>
    <w:p>
      <w:pPr>
        <w:spacing w:before="100" w:beforeAutospacing="1" w:after="100" w:afterAutospacing="1"/>
        <w:jc w:val="both"/>
        <w:rPr>
          <w:rFonts w:eastAsia="Times New Roman"/>
          <w:sz w:val="28"/>
          <w:szCs w:val="28"/>
        </w:rPr>
      </w:pPr>
      <w:r>
        <w:rPr>
          <w:rFonts w:eastAsia="Times New Roman"/>
          <w:sz w:val="28"/>
          <w:szCs w:val="28"/>
        </w:rPr>
        <w:t> </w:t>
      </w:r>
    </w:p>
    <w:p>
      <w:pPr>
        <w:spacing w:before="100" w:beforeAutospacing="1" w:after="100" w:afterAutospacing="1"/>
        <w:jc w:val="both"/>
        <w:rPr>
          <w:rFonts w:eastAsia="Times New Roman"/>
          <w:sz w:val="28"/>
          <w:szCs w:val="28"/>
        </w:rPr>
      </w:pPr>
      <w:r>
        <w:rPr>
          <w:rFonts w:eastAsia="Times New Roman"/>
          <w:sz w:val="28"/>
          <w:szCs w:val="28"/>
        </w:rPr>
        <w:t xml:space="preserve">Прошу заключить договор ________________________ земельного участка с кадастровым номером № ______________________ площадью ______ кв.м., расположенного по адресу: __________________________________________________________________, для __________________________________________________________________, сроком на ______________________, на основании постановления о предварительном согласовании предоставления земельного участка от ____________ № _______________ (в случае, если испрашиваемый земельный участок образовывался или его границы уточнялись на основании данного постановления) </w:t>
      </w:r>
    </w:p>
    <w:p>
      <w:pPr>
        <w:spacing w:before="100" w:beforeAutospacing="1" w:after="100" w:afterAutospacing="1"/>
        <w:jc w:val="both"/>
        <w:rPr>
          <w:rFonts w:eastAsia="Times New Roman"/>
          <w:sz w:val="28"/>
          <w:szCs w:val="28"/>
        </w:rPr>
      </w:pPr>
      <w:r>
        <w:rPr>
          <w:rFonts w:eastAsia="Times New Roman"/>
          <w:sz w:val="28"/>
          <w:szCs w:val="28"/>
        </w:rPr>
        <w:t>Приложение:</w:t>
      </w:r>
    </w:p>
    <w:p>
      <w:pPr>
        <w:spacing w:before="100" w:beforeAutospacing="1" w:after="100" w:afterAutospacing="1"/>
        <w:jc w:val="both"/>
        <w:rPr>
          <w:rFonts w:eastAsia="Times New Roman"/>
          <w:sz w:val="28"/>
          <w:szCs w:val="28"/>
        </w:rPr>
      </w:pPr>
      <w:r>
        <w:rPr>
          <w:rFonts w:eastAsia="Times New Roman"/>
          <w:sz w:val="28"/>
          <w:szCs w:val="28"/>
        </w:rPr>
        <w:t>1. ________________________________________________________________</w:t>
      </w:r>
    </w:p>
    <w:p>
      <w:pPr>
        <w:spacing w:before="100" w:beforeAutospacing="1" w:after="100" w:afterAutospacing="1"/>
        <w:jc w:val="both"/>
        <w:rPr>
          <w:rFonts w:eastAsia="Times New Roman"/>
          <w:sz w:val="28"/>
          <w:szCs w:val="28"/>
        </w:rPr>
      </w:pPr>
      <w:r>
        <w:rPr>
          <w:rFonts w:eastAsia="Times New Roman"/>
          <w:sz w:val="28"/>
          <w:szCs w:val="28"/>
        </w:rPr>
        <w:t>2._________________________________________________________________</w:t>
      </w:r>
    </w:p>
    <w:p>
      <w:pPr>
        <w:spacing w:before="100" w:beforeAutospacing="1" w:after="100" w:afterAutospacing="1"/>
        <w:jc w:val="both"/>
        <w:rPr>
          <w:rFonts w:eastAsia="Times New Roman"/>
          <w:sz w:val="28"/>
          <w:szCs w:val="28"/>
        </w:rPr>
      </w:pPr>
      <w:r>
        <w:rPr>
          <w:rFonts w:eastAsia="Times New Roman"/>
          <w:sz w:val="28"/>
          <w:szCs w:val="28"/>
        </w:rPr>
        <w:t>3._________________________________________________________________</w:t>
      </w:r>
    </w:p>
    <w:p>
      <w:pPr>
        <w:spacing w:before="100" w:beforeAutospacing="1" w:after="100" w:afterAutospacing="1"/>
        <w:jc w:val="both"/>
        <w:rPr>
          <w:rFonts w:eastAsia="Times New Roman"/>
          <w:sz w:val="28"/>
          <w:szCs w:val="28"/>
        </w:rPr>
      </w:pPr>
      <w:r>
        <w:rPr>
          <w:rFonts w:eastAsia="Times New Roman"/>
          <w:sz w:val="28"/>
          <w:szCs w:val="28"/>
        </w:rPr>
        <w:t>4._________________________________________________________________</w:t>
      </w:r>
    </w:p>
    <w:p>
      <w:pPr>
        <w:spacing w:before="100" w:beforeAutospacing="1" w:after="100" w:afterAutospacing="1"/>
        <w:jc w:val="both"/>
        <w:rPr>
          <w:rFonts w:eastAsia="Times New Roman"/>
          <w:sz w:val="28"/>
          <w:szCs w:val="28"/>
        </w:rPr>
      </w:pPr>
      <w:r>
        <w:rPr>
          <w:rFonts w:eastAsia="Times New Roman"/>
          <w:sz w:val="28"/>
          <w:szCs w:val="28"/>
        </w:rPr>
        <w:t>5._________________________________________________________________</w:t>
      </w:r>
    </w:p>
    <w:p>
      <w:pPr>
        <w:spacing w:before="100" w:beforeAutospacing="1" w:after="100" w:afterAutospacing="1"/>
        <w:jc w:val="both"/>
        <w:rPr>
          <w:rFonts w:eastAsia="Times New Roman"/>
          <w:sz w:val="28"/>
          <w:szCs w:val="28"/>
        </w:rPr>
      </w:pPr>
      <w:r>
        <w:rPr>
          <w:rFonts w:eastAsia="Times New Roman"/>
          <w:sz w:val="28"/>
          <w:szCs w:val="28"/>
        </w:rPr>
        <w:t>6._________________________________________________________________</w:t>
      </w:r>
    </w:p>
    <w:p>
      <w:pPr>
        <w:spacing w:before="100" w:beforeAutospacing="1" w:after="100" w:afterAutospacing="1"/>
        <w:jc w:val="both"/>
        <w:rPr>
          <w:rFonts w:eastAsia="Times New Roman"/>
          <w:sz w:val="28"/>
          <w:szCs w:val="28"/>
        </w:rPr>
      </w:pPr>
      <w:r>
        <w:rPr>
          <w:rFonts w:eastAsia="Times New Roman"/>
          <w:sz w:val="28"/>
          <w:szCs w:val="28"/>
        </w:rPr>
        <w:t>7._________________________________________________________________</w:t>
      </w:r>
    </w:p>
    <w:p>
      <w:pPr>
        <w:spacing w:before="100" w:beforeAutospacing="1" w:after="100" w:afterAutospacing="1"/>
        <w:jc w:val="both"/>
      </w:pPr>
      <w:r>
        <w:rPr>
          <w:rFonts w:eastAsia="Times New Roman"/>
          <w:sz w:val="28"/>
          <w:szCs w:val="28"/>
        </w:rPr>
        <w:t xml:space="preserve">                        _______________                               _______________</w:t>
      </w:r>
      <w:bookmarkStart w:id="21" w:name="_GoBack"/>
      <w:bookmarkEnd w:id="21"/>
    </w:p>
    <w:sectPr>
      <w:pgSz w:w="11906" w:h="16838"/>
      <w:pgMar w:top="851" w:right="849" w:bottom="1701" w:left="1701"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Segoe Print"/>
    <w:panose1 w:val="00000000000000000000"/>
    <w:charset w:val="CC"/>
    <w:family w:val="auto"/>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Droid Sans Fallback">
    <w:altName w:val="Times New Roman"/>
    <w:panose1 w:val="00000000000000000000"/>
    <w:charset w:val="00"/>
    <w:family w:val="roman"/>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C38620A"/>
    <w:multiLevelType w:val="multilevel"/>
    <w:tmpl w:val="0C38620A"/>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24E92CF6"/>
    <w:multiLevelType w:val="multilevel"/>
    <w:tmpl w:val="24E92CF6"/>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
    <w:nsid w:val="25014A54"/>
    <w:multiLevelType w:val="multilevel"/>
    <w:tmpl w:val="25014A54"/>
    <w:lvl w:ilvl="0" w:tentative="0">
      <w:start w:val="5"/>
      <w:numFmt w:val="decimal"/>
      <w:lvlText w:val="%1."/>
      <w:lvlJc w:val="left"/>
      <w:pPr>
        <w:ind w:left="450" w:hanging="450"/>
      </w:pPr>
      <w:rPr>
        <w:rFonts w:hint="default" w:cs="Times New Roman"/>
      </w:rPr>
    </w:lvl>
    <w:lvl w:ilvl="1" w:tentative="0">
      <w:start w:val="1"/>
      <w:numFmt w:val="decimal"/>
      <w:lvlText w:val="%1.%2."/>
      <w:lvlJc w:val="left"/>
      <w:pPr>
        <w:ind w:left="1788" w:hanging="720"/>
      </w:pPr>
      <w:rPr>
        <w:rFonts w:hint="default" w:cs="Times New Roman"/>
      </w:rPr>
    </w:lvl>
    <w:lvl w:ilvl="2" w:tentative="0">
      <w:start w:val="1"/>
      <w:numFmt w:val="decimal"/>
      <w:lvlText w:val="%1.%2.%3."/>
      <w:lvlJc w:val="left"/>
      <w:pPr>
        <w:ind w:left="1146" w:hanging="720"/>
      </w:pPr>
      <w:rPr>
        <w:rFonts w:hint="default" w:cs="Times New Roman"/>
      </w:rPr>
    </w:lvl>
    <w:lvl w:ilvl="3" w:tentative="0">
      <w:start w:val="1"/>
      <w:numFmt w:val="decimal"/>
      <w:lvlText w:val="%1.%2.%3.%4."/>
      <w:lvlJc w:val="left"/>
      <w:pPr>
        <w:ind w:left="4284" w:hanging="1080"/>
      </w:pPr>
      <w:rPr>
        <w:rFonts w:hint="default" w:cs="Times New Roman"/>
      </w:rPr>
    </w:lvl>
    <w:lvl w:ilvl="4" w:tentative="0">
      <w:start w:val="1"/>
      <w:numFmt w:val="decimal"/>
      <w:lvlText w:val="%1.%2.%3.%4.%5."/>
      <w:lvlJc w:val="left"/>
      <w:pPr>
        <w:ind w:left="5352" w:hanging="1080"/>
      </w:pPr>
      <w:rPr>
        <w:rFonts w:hint="default" w:cs="Times New Roman"/>
      </w:rPr>
    </w:lvl>
    <w:lvl w:ilvl="5" w:tentative="0">
      <w:start w:val="1"/>
      <w:numFmt w:val="decimal"/>
      <w:lvlText w:val="%1.%2.%3.%4.%5.%6."/>
      <w:lvlJc w:val="left"/>
      <w:pPr>
        <w:ind w:left="6780" w:hanging="1440"/>
      </w:pPr>
      <w:rPr>
        <w:rFonts w:hint="default" w:cs="Times New Roman"/>
      </w:rPr>
    </w:lvl>
    <w:lvl w:ilvl="6" w:tentative="0">
      <w:start w:val="1"/>
      <w:numFmt w:val="decimal"/>
      <w:lvlText w:val="%1.%2.%3.%4.%5.%6.%7."/>
      <w:lvlJc w:val="left"/>
      <w:pPr>
        <w:ind w:left="8208" w:hanging="1800"/>
      </w:pPr>
      <w:rPr>
        <w:rFonts w:hint="default" w:cs="Times New Roman"/>
      </w:rPr>
    </w:lvl>
    <w:lvl w:ilvl="7" w:tentative="0">
      <w:start w:val="1"/>
      <w:numFmt w:val="decimal"/>
      <w:lvlText w:val="%1.%2.%3.%4.%5.%6.%7.%8."/>
      <w:lvlJc w:val="left"/>
      <w:pPr>
        <w:ind w:left="9276" w:hanging="1800"/>
      </w:pPr>
      <w:rPr>
        <w:rFonts w:hint="default" w:cs="Times New Roman"/>
      </w:rPr>
    </w:lvl>
    <w:lvl w:ilvl="8" w:tentative="0">
      <w:start w:val="1"/>
      <w:numFmt w:val="decimal"/>
      <w:lvlText w:val="%1.%2.%3.%4.%5.%6.%7.%8.%9."/>
      <w:lvlJc w:val="left"/>
      <w:pPr>
        <w:ind w:left="10704" w:hanging="2160"/>
      </w:pPr>
      <w:rPr>
        <w:rFonts w:hint="default" w:cs="Times New Roman"/>
      </w:rPr>
    </w:lvl>
  </w:abstractNum>
  <w:abstractNum w:abstractNumId="4">
    <w:nsid w:val="53855E75"/>
    <w:multiLevelType w:val="multilevel"/>
    <w:tmpl w:val="53855E75"/>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nforcement="0"/>
  <w:defaultTabStop w:val="706"/>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367"/>
    <w:rsid w:val="000232DA"/>
    <w:rsid w:val="00041E5D"/>
    <w:rsid w:val="000562F9"/>
    <w:rsid w:val="000B7C1B"/>
    <w:rsid w:val="000D2FBF"/>
    <w:rsid w:val="000F51B9"/>
    <w:rsid w:val="00100722"/>
    <w:rsid w:val="00137585"/>
    <w:rsid w:val="001A55C2"/>
    <w:rsid w:val="001C49FD"/>
    <w:rsid w:val="001D0EED"/>
    <w:rsid w:val="001E3D8D"/>
    <w:rsid w:val="0021157A"/>
    <w:rsid w:val="0023734D"/>
    <w:rsid w:val="002E5798"/>
    <w:rsid w:val="002F2C64"/>
    <w:rsid w:val="00307646"/>
    <w:rsid w:val="00310533"/>
    <w:rsid w:val="003274A0"/>
    <w:rsid w:val="003277E4"/>
    <w:rsid w:val="00332FF5"/>
    <w:rsid w:val="00343A65"/>
    <w:rsid w:val="003642DF"/>
    <w:rsid w:val="00392F23"/>
    <w:rsid w:val="003A1DC8"/>
    <w:rsid w:val="003A2393"/>
    <w:rsid w:val="003E69B7"/>
    <w:rsid w:val="003F19F2"/>
    <w:rsid w:val="00421E3F"/>
    <w:rsid w:val="00432FBB"/>
    <w:rsid w:val="00435EA7"/>
    <w:rsid w:val="00437130"/>
    <w:rsid w:val="00465A92"/>
    <w:rsid w:val="00467A7A"/>
    <w:rsid w:val="00467D49"/>
    <w:rsid w:val="004B441B"/>
    <w:rsid w:val="004C7FE2"/>
    <w:rsid w:val="004E4616"/>
    <w:rsid w:val="00561B7B"/>
    <w:rsid w:val="00584FC2"/>
    <w:rsid w:val="00594F2C"/>
    <w:rsid w:val="005A2029"/>
    <w:rsid w:val="005B3A94"/>
    <w:rsid w:val="005D631E"/>
    <w:rsid w:val="005D72E1"/>
    <w:rsid w:val="005E0BD7"/>
    <w:rsid w:val="005E2CCF"/>
    <w:rsid w:val="006061EF"/>
    <w:rsid w:val="00611E21"/>
    <w:rsid w:val="00625158"/>
    <w:rsid w:val="00626550"/>
    <w:rsid w:val="006267DE"/>
    <w:rsid w:val="00637CD4"/>
    <w:rsid w:val="00655056"/>
    <w:rsid w:val="006724DE"/>
    <w:rsid w:val="006C6D67"/>
    <w:rsid w:val="00707887"/>
    <w:rsid w:val="0071315D"/>
    <w:rsid w:val="00795FC1"/>
    <w:rsid w:val="007A04ED"/>
    <w:rsid w:val="008056BE"/>
    <w:rsid w:val="00851920"/>
    <w:rsid w:val="00852AA7"/>
    <w:rsid w:val="0087016C"/>
    <w:rsid w:val="008A5B37"/>
    <w:rsid w:val="008E21DB"/>
    <w:rsid w:val="008E5400"/>
    <w:rsid w:val="008F28EB"/>
    <w:rsid w:val="009248B0"/>
    <w:rsid w:val="00936968"/>
    <w:rsid w:val="00941150"/>
    <w:rsid w:val="00962A83"/>
    <w:rsid w:val="00970264"/>
    <w:rsid w:val="009A300C"/>
    <w:rsid w:val="009B5B35"/>
    <w:rsid w:val="009D35D4"/>
    <w:rsid w:val="009E0367"/>
    <w:rsid w:val="009E1555"/>
    <w:rsid w:val="009E4C4E"/>
    <w:rsid w:val="009F6E71"/>
    <w:rsid w:val="00A010C2"/>
    <w:rsid w:val="00A479F0"/>
    <w:rsid w:val="00A85E25"/>
    <w:rsid w:val="00A91E8C"/>
    <w:rsid w:val="00AB09E8"/>
    <w:rsid w:val="00AB79E3"/>
    <w:rsid w:val="00AD0609"/>
    <w:rsid w:val="00AF21B9"/>
    <w:rsid w:val="00B267D1"/>
    <w:rsid w:val="00B629CF"/>
    <w:rsid w:val="00B6707E"/>
    <w:rsid w:val="00BB2012"/>
    <w:rsid w:val="00BB4292"/>
    <w:rsid w:val="00BD54CB"/>
    <w:rsid w:val="00BE6AEA"/>
    <w:rsid w:val="00BF7E10"/>
    <w:rsid w:val="00C251BE"/>
    <w:rsid w:val="00C3391D"/>
    <w:rsid w:val="00C854BA"/>
    <w:rsid w:val="00CF2561"/>
    <w:rsid w:val="00D059D4"/>
    <w:rsid w:val="00D20A16"/>
    <w:rsid w:val="00D235E2"/>
    <w:rsid w:val="00D36E66"/>
    <w:rsid w:val="00D43B76"/>
    <w:rsid w:val="00D5112C"/>
    <w:rsid w:val="00D52F8E"/>
    <w:rsid w:val="00D8688C"/>
    <w:rsid w:val="00D939C9"/>
    <w:rsid w:val="00DA5078"/>
    <w:rsid w:val="00DD23AB"/>
    <w:rsid w:val="00DD58C1"/>
    <w:rsid w:val="00E11FC1"/>
    <w:rsid w:val="00E17550"/>
    <w:rsid w:val="00E47DA9"/>
    <w:rsid w:val="00E55CFF"/>
    <w:rsid w:val="00E72520"/>
    <w:rsid w:val="00E9327A"/>
    <w:rsid w:val="00EA1AA2"/>
    <w:rsid w:val="00EA3014"/>
    <w:rsid w:val="00EA4D12"/>
    <w:rsid w:val="00EB1C3F"/>
    <w:rsid w:val="00EC47D6"/>
    <w:rsid w:val="00EF336A"/>
    <w:rsid w:val="00F004B8"/>
    <w:rsid w:val="00F41C2F"/>
    <w:rsid w:val="00F4276C"/>
    <w:rsid w:val="00F47630"/>
    <w:rsid w:val="00F551DC"/>
    <w:rsid w:val="00FA460C"/>
    <w:rsid w:val="00FA4D1C"/>
    <w:rsid w:val="00FB0227"/>
    <w:rsid w:val="00FB4D2C"/>
    <w:rsid w:val="00FE3A88"/>
    <w:rsid w:val="00FE7DBA"/>
    <w:rsid w:val="3CC112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widowControl w:val="0"/>
      <w:suppressAutoHyphens/>
    </w:pPr>
    <w:rPr>
      <w:rFonts w:ascii="Times New Roman" w:hAnsi="Times New Roman" w:eastAsia="Andale Sans UI" w:cs="Times New Roman"/>
      <w:kern w:val="1"/>
      <w:sz w:val="24"/>
      <w:szCs w:val="24"/>
      <w:lang w:val="ru-RU" w:eastAsia="ru-RU" w:bidi="ar-SA"/>
    </w:rPr>
  </w:style>
  <w:style w:type="paragraph" w:styleId="2">
    <w:name w:val="heading 1"/>
    <w:basedOn w:val="1"/>
    <w:next w:val="1"/>
    <w:link w:val="24"/>
    <w:qFormat/>
    <w:uiPriority w:val="0"/>
    <w:pPr>
      <w:keepNext/>
      <w:numPr>
        <w:ilvl w:val="0"/>
        <w:numId w:val="1"/>
      </w:numPr>
      <w:ind w:left="2880" w:firstLine="720"/>
      <w:outlineLvl w:val="0"/>
    </w:pPr>
    <w:rPr>
      <w:bCs/>
    </w:rPr>
  </w:style>
  <w:style w:type="paragraph" w:styleId="3">
    <w:name w:val="heading 3"/>
    <w:basedOn w:val="1"/>
    <w:next w:val="1"/>
    <w:link w:val="25"/>
    <w:qFormat/>
    <w:uiPriority w:val="0"/>
    <w:pPr>
      <w:keepNext/>
      <w:widowControl/>
      <w:suppressAutoHyphens w:val="0"/>
      <w:outlineLvl w:val="2"/>
    </w:pPr>
    <w:rPr>
      <w:rFonts w:eastAsia="Times New Roman"/>
      <w:b/>
      <w:kern w:val="0"/>
      <w:szCs w:val="20"/>
      <w:lang w:val="zh-CN" w:eastAsia="zh-CN"/>
    </w:rPr>
  </w:style>
  <w:style w:type="paragraph" w:styleId="4">
    <w:name w:val="heading 6"/>
    <w:basedOn w:val="1"/>
    <w:next w:val="1"/>
    <w:link w:val="26"/>
    <w:qFormat/>
    <w:uiPriority w:val="0"/>
    <w:pPr>
      <w:widowControl/>
      <w:suppressAutoHyphens w:val="0"/>
      <w:spacing w:before="240" w:after="60"/>
      <w:outlineLvl w:val="5"/>
    </w:pPr>
    <w:rPr>
      <w:rFonts w:eastAsia="Times New Roman"/>
      <w:b/>
      <w:bCs/>
      <w:kern w:val="0"/>
      <w:sz w:val="22"/>
      <w:szCs w:val="22"/>
      <w:lang w:val="zh-CN" w:eastAsia="zh-CN"/>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Emphasis"/>
    <w:qFormat/>
    <w:uiPriority w:val="20"/>
    <w:rPr>
      <w:i/>
      <w:iCs/>
    </w:rPr>
  </w:style>
  <w:style w:type="character" w:styleId="8">
    <w:name w:val="Hyperlink"/>
    <w:uiPriority w:val="99"/>
    <w:rPr>
      <w:color w:val="0066CC"/>
      <w:u w:val="single"/>
    </w:rPr>
  </w:style>
  <w:style w:type="character" w:styleId="9">
    <w:name w:val="page number"/>
    <w:uiPriority w:val="0"/>
  </w:style>
  <w:style w:type="character" w:styleId="10">
    <w:name w:val="Strong"/>
    <w:qFormat/>
    <w:uiPriority w:val="0"/>
    <w:rPr>
      <w:b/>
      <w:bCs/>
    </w:rPr>
  </w:style>
  <w:style w:type="paragraph" w:styleId="11">
    <w:name w:val="Balloon Text"/>
    <w:basedOn w:val="1"/>
    <w:link w:val="44"/>
    <w:unhideWhenUsed/>
    <w:qFormat/>
    <w:uiPriority w:val="0"/>
    <w:rPr>
      <w:rFonts w:ascii="Tahoma" w:hAnsi="Tahoma"/>
      <w:sz w:val="16"/>
      <w:szCs w:val="16"/>
    </w:rPr>
  </w:style>
  <w:style w:type="paragraph" w:styleId="12">
    <w:name w:val="Plain Text"/>
    <w:basedOn w:val="1"/>
    <w:link w:val="40"/>
    <w:uiPriority w:val="0"/>
    <w:pPr>
      <w:widowControl/>
      <w:suppressAutoHyphens w:val="0"/>
    </w:pPr>
    <w:rPr>
      <w:rFonts w:ascii="Courier New" w:hAnsi="Courier New" w:eastAsia="Times New Roman"/>
      <w:kern w:val="0"/>
      <w:sz w:val="20"/>
      <w:szCs w:val="20"/>
      <w:lang w:val="zh-CN" w:eastAsia="zh-CN"/>
    </w:rPr>
  </w:style>
  <w:style w:type="paragraph" w:styleId="13">
    <w:name w:val="Body Text Indent 3"/>
    <w:basedOn w:val="1"/>
    <w:link w:val="48"/>
    <w:uiPriority w:val="0"/>
    <w:pPr>
      <w:widowControl/>
      <w:suppressAutoHyphens w:val="0"/>
      <w:spacing w:after="120"/>
      <w:ind w:left="283"/>
    </w:pPr>
    <w:rPr>
      <w:rFonts w:eastAsia="Times New Roman"/>
      <w:kern w:val="0"/>
      <w:sz w:val="16"/>
      <w:szCs w:val="16"/>
      <w:lang w:val="zh-CN" w:eastAsia="zh-CN"/>
    </w:rPr>
  </w:style>
  <w:style w:type="paragraph" w:styleId="14">
    <w:name w:val="header"/>
    <w:basedOn w:val="1"/>
    <w:link w:val="49"/>
    <w:qFormat/>
    <w:uiPriority w:val="0"/>
    <w:pPr>
      <w:widowControl/>
      <w:tabs>
        <w:tab w:val="center" w:pos="4677"/>
        <w:tab w:val="right" w:pos="9355"/>
      </w:tabs>
      <w:suppressAutoHyphens w:val="0"/>
    </w:pPr>
    <w:rPr>
      <w:rFonts w:eastAsia="Times New Roman"/>
      <w:kern w:val="0"/>
      <w:sz w:val="20"/>
      <w:szCs w:val="20"/>
    </w:rPr>
  </w:style>
  <w:style w:type="paragraph" w:styleId="15">
    <w:name w:val="Body Text"/>
    <w:basedOn w:val="1"/>
    <w:qFormat/>
    <w:uiPriority w:val="0"/>
    <w:pPr>
      <w:spacing w:after="120"/>
    </w:pPr>
  </w:style>
  <w:style w:type="paragraph" w:styleId="16">
    <w:name w:val="Title"/>
    <w:basedOn w:val="1"/>
    <w:next w:val="17"/>
    <w:qFormat/>
    <w:uiPriority w:val="0"/>
    <w:pPr>
      <w:jc w:val="center"/>
    </w:pPr>
    <w:rPr>
      <w:sz w:val="28"/>
    </w:rPr>
  </w:style>
  <w:style w:type="paragraph" w:styleId="17">
    <w:name w:val="Subtitle"/>
    <w:basedOn w:val="1"/>
    <w:next w:val="15"/>
    <w:qFormat/>
    <w:uiPriority w:val="0"/>
    <w:pPr>
      <w:jc w:val="both"/>
    </w:pPr>
    <w:rPr>
      <w:sz w:val="28"/>
    </w:rPr>
  </w:style>
  <w:style w:type="paragraph" w:styleId="18">
    <w:name w:val="footer"/>
    <w:basedOn w:val="1"/>
    <w:link w:val="50"/>
    <w:uiPriority w:val="99"/>
    <w:pPr>
      <w:widowControl/>
      <w:tabs>
        <w:tab w:val="center" w:pos="4677"/>
        <w:tab w:val="right" w:pos="9355"/>
      </w:tabs>
      <w:suppressAutoHyphens w:val="0"/>
    </w:pPr>
    <w:rPr>
      <w:rFonts w:eastAsia="Times New Roman"/>
      <w:kern w:val="0"/>
      <w:sz w:val="20"/>
      <w:szCs w:val="20"/>
    </w:rPr>
  </w:style>
  <w:style w:type="paragraph" w:styleId="19">
    <w:name w:val="List"/>
    <w:basedOn w:val="15"/>
    <w:qFormat/>
    <w:uiPriority w:val="0"/>
    <w:rPr>
      <w:rFonts w:cs="Tahoma"/>
    </w:rPr>
  </w:style>
  <w:style w:type="paragraph" w:styleId="20">
    <w:name w:val="Normal (Web)"/>
    <w:basedOn w:val="1"/>
    <w:qFormat/>
    <w:uiPriority w:val="99"/>
    <w:pPr>
      <w:widowControl/>
      <w:suppressAutoHyphens w:val="0"/>
      <w:spacing w:before="150" w:after="150"/>
    </w:pPr>
    <w:rPr>
      <w:rFonts w:eastAsia="Times New Roman"/>
      <w:kern w:val="0"/>
    </w:rPr>
  </w:style>
  <w:style w:type="paragraph" w:styleId="21">
    <w:name w:val="Body Text Indent 2"/>
    <w:basedOn w:val="1"/>
    <w:link w:val="47"/>
    <w:qFormat/>
    <w:uiPriority w:val="0"/>
    <w:pPr>
      <w:widowControl/>
      <w:suppressAutoHyphens w:val="0"/>
      <w:spacing w:after="120" w:line="480" w:lineRule="auto"/>
      <w:ind w:left="283"/>
    </w:pPr>
    <w:rPr>
      <w:rFonts w:eastAsia="Times New Roman"/>
      <w:kern w:val="0"/>
      <w:sz w:val="28"/>
      <w:szCs w:val="28"/>
      <w:lang w:val="zh-CN" w:eastAsia="zh-CN"/>
    </w:rPr>
  </w:style>
  <w:style w:type="paragraph" w:styleId="22">
    <w:name w:val="HTML Preformatted"/>
    <w:basedOn w:val="1"/>
    <w:link w:val="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kern w:val="0"/>
      <w:sz w:val="20"/>
      <w:szCs w:val="20"/>
      <w:lang w:val="zh-CN" w:eastAsia="ar-SA"/>
    </w:rPr>
  </w:style>
  <w:style w:type="table" w:styleId="23">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Заголовок 1 Знак"/>
    <w:link w:val="2"/>
    <w:uiPriority w:val="0"/>
    <w:rPr>
      <w:rFonts w:eastAsia="Andale Sans UI"/>
      <w:bCs/>
      <w:kern w:val="1"/>
      <w:sz w:val="24"/>
      <w:szCs w:val="24"/>
    </w:rPr>
  </w:style>
  <w:style w:type="character" w:customStyle="1" w:styleId="25">
    <w:name w:val="Заголовок 3 Знак"/>
    <w:link w:val="3"/>
    <w:uiPriority w:val="0"/>
    <w:rPr>
      <w:b/>
      <w:sz w:val="24"/>
      <w:lang w:val="zh-CN" w:eastAsia="zh-CN"/>
    </w:rPr>
  </w:style>
  <w:style w:type="character" w:customStyle="1" w:styleId="26">
    <w:name w:val="Заголовок 6 Знак"/>
    <w:link w:val="4"/>
    <w:uiPriority w:val="0"/>
    <w:rPr>
      <w:b/>
      <w:bCs/>
      <w:sz w:val="22"/>
      <w:szCs w:val="22"/>
    </w:rPr>
  </w:style>
  <w:style w:type="character" w:customStyle="1" w:styleId="27">
    <w:name w:val="WW8Num1z0"/>
    <w:uiPriority w:val="0"/>
  </w:style>
  <w:style w:type="character" w:customStyle="1" w:styleId="28">
    <w:name w:val="WW8Num1z1"/>
    <w:uiPriority w:val="0"/>
  </w:style>
  <w:style w:type="character" w:customStyle="1" w:styleId="29">
    <w:name w:val="WW8Num1z2"/>
    <w:uiPriority w:val="0"/>
  </w:style>
  <w:style w:type="character" w:customStyle="1" w:styleId="30">
    <w:name w:val="WW8Num1z3"/>
    <w:qFormat/>
    <w:uiPriority w:val="0"/>
  </w:style>
  <w:style w:type="character" w:customStyle="1" w:styleId="31">
    <w:name w:val="WW8Num1z4"/>
    <w:uiPriority w:val="0"/>
  </w:style>
  <w:style w:type="character" w:customStyle="1" w:styleId="32">
    <w:name w:val="WW8Num1z5"/>
    <w:qFormat/>
    <w:uiPriority w:val="0"/>
  </w:style>
  <w:style w:type="character" w:customStyle="1" w:styleId="33">
    <w:name w:val="WW8Num1z6"/>
    <w:uiPriority w:val="0"/>
  </w:style>
  <w:style w:type="character" w:customStyle="1" w:styleId="34">
    <w:name w:val="WW8Num1z7"/>
    <w:uiPriority w:val="0"/>
  </w:style>
  <w:style w:type="character" w:customStyle="1" w:styleId="35">
    <w:name w:val="WW8Num1z8"/>
    <w:qFormat/>
    <w:uiPriority w:val="0"/>
  </w:style>
  <w:style w:type="character" w:customStyle="1" w:styleId="36">
    <w:name w:val="Символ нумерации"/>
    <w:uiPriority w:val="0"/>
  </w:style>
  <w:style w:type="paragraph" w:customStyle="1" w:styleId="37">
    <w:name w:val="Заголовок"/>
    <w:basedOn w:val="1"/>
    <w:next w:val="15"/>
    <w:uiPriority w:val="0"/>
    <w:pPr>
      <w:keepNext/>
      <w:spacing w:before="240" w:after="120"/>
    </w:pPr>
    <w:rPr>
      <w:rFonts w:ascii="Arial" w:hAnsi="Arial" w:cs="Tahoma"/>
      <w:sz w:val="28"/>
      <w:szCs w:val="28"/>
    </w:rPr>
  </w:style>
  <w:style w:type="paragraph" w:customStyle="1" w:styleId="38">
    <w:name w:val="Название1"/>
    <w:basedOn w:val="1"/>
    <w:uiPriority w:val="0"/>
    <w:pPr>
      <w:suppressLineNumbers/>
      <w:spacing w:before="120" w:after="120"/>
    </w:pPr>
    <w:rPr>
      <w:rFonts w:cs="Tahoma"/>
      <w:i/>
      <w:iCs/>
    </w:rPr>
  </w:style>
  <w:style w:type="paragraph" w:customStyle="1" w:styleId="39">
    <w:name w:val="Указатель1"/>
    <w:basedOn w:val="1"/>
    <w:uiPriority w:val="0"/>
    <w:pPr>
      <w:suppressLineNumbers/>
    </w:pPr>
    <w:rPr>
      <w:rFonts w:cs="Tahoma"/>
    </w:rPr>
  </w:style>
  <w:style w:type="character" w:customStyle="1" w:styleId="40">
    <w:name w:val="Текст Знак"/>
    <w:link w:val="12"/>
    <w:uiPriority w:val="0"/>
    <w:rPr>
      <w:rFonts w:ascii="Courier New" w:hAnsi="Courier New" w:cs="Courier New"/>
    </w:rPr>
  </w:style>
  <w:style w:type="paragraph" w:customStyle="1" w:styleId="41">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character" w:customStyle="1" w:styleId="42">
    <w:name w:val="Font Style47"/>
    <w:qFormat/>
    <w:uiPriority w:val="0"/>
    <w:rPr>
      <w:rFonts w:ascii="Times New Roman" w:hAnsi="Times New Roman" w:cs="Times New Roman"/>
      <w:i/>
      <w:iCs/>
      <w:sz w:val="22"/>
      <w:szCs w:val="22"/>
    </w:rPr>
  </w:style>
  <w:style w:type="paragraph" w:styleId="43">
    <w:name w:val="No Spacing"/>
    <w:qFormat/>
    <w:uiPriority w:val="0"/>
    <w:pPr>
      <w:suppressAutoHyphens/>
    </w:pPr>
    <w:rPr>
      <w:rFonts w:ascii="Calibri" w:hAnsi="Calibri" w:eastAsia="Arial" w:cs="Calibri"/>
      <w:sz w:val="22"/>
      <w:szCs w:val="22"/>
      <w:lang w:val="ru-RU" w:eastAsia="ar-SA" w:bidi="ar-SA"/>
    </w:rPr>
  </w:style>
  <w:style w:type="character" w:customStyle="1" w:styleId="44">
    <w:name w:val="Текст выноски Знак"/>
    <w:link w:val="11"/>
    <w:uiPriority w:val="0"/>
    <w:rPr>
      <w:rFonts w:ascii="Tahoma" w:hAnsi="Tahoma" w:eastAsia="Andale Sans UI" w:cs="Tahoma"/>
      <w:kern w:val="1"/>
      <w:sz w:val="16"/>
      <w:szCs w:val="16"/>
    </w:rPr>
  </w:style>
  <w:style w:type="paragraph" w:customStyle="1" w:styleId="45">
    <w:name w:val="Знак Знак Знак Знак"/>
    <w:basedOn w:val="1"/>
    <w:uiPriority w:val="0"/>
    <w:pPr>
      <w:widowControl/>
      <w:suppressAutoHyphens w:val="0"/>
      <w:spacing w:before="100" w:beforeAutospacing="1" w:after="100" w:afterAutospacing="1"/>
    </w:pPr>
    <w:rPr>
      <w:rFonts w:ascii="Tahoma" w:hAnsi="Tahoma" w:eastAsia="Times New Roman" w:cs="Tahoma"/>
      <w:kern w:val="0"/>
      <w:sz w:val="20"/>
      <w:szCs w:val="20"/>
      <w:lang w:val="en-US" w:eastAsia="en-US"/>
    </w:rPr>
  </w:style>
  <w:style w:type="character" w:customStyle="1" w:styleId="46">
    <w:name w:val="Стандартный HTML Знак"/>
    <w:link w:val="22"/>
    <w:uiPriority w:val="0"/>
    <w:rPr>
      <w:rFonts w:ascii="Courier New" w:hAnsi="Courier New"/>
      <w:lang w:val="zh-CN" w:eastAsia="ar-SA"/>
    </w:rPr>
  </w:style>
  <w:style w:type="character" w:customStyle="1" w:styleId="47">
    <w:name w:val="Основной текст с отступом 2 Знак"/>
    <w:link w:val="21"/>
    <w:uiPriority w:val="0"/>
    <w:rPr>
      <w:sz w:val="28"/>
      <w:szCs w:val="28"/>
      <w:lang w:val="zh-CN" w:eastAsia="zh-CN"/>
    </w:rPr>
  </w:style>
  <w:style w:type="character" w:customStyle="1" w:styleId="48">
    <w:name w:val="Основной текст с отступом 3 Знак"/>
    <w:link w:val="13"/>
    <w:qFormat/>
    <w:uiPriority w:val="0"/>
    <w:rPr>
      <w:sz w:val="16"/>
      <w:szCs w:val="16"/>
      <w:lang w:val="zh-CN" w:eastAsia="zh-CN"/>
    </w:rPr>
  </w:style>
  <w:style w:type="character" w:customStyle="1" w:styleId="49">
    <w:name w:val="Верхний колонтитул Знак"/>
    <w:basedOn w:val="5"/>
    <w:link w:val="14"/>
    <w:qFormat/>
    <w:uiPriority w:val="0"/>
  </w:style>
  <w:style w:type="character" w:customStyle="1" w:styleId="50">
    <w:name w:val="Нижний колонтитул Знак"/>
    <w:basedOn w:val="5"/>
    <w:link w:val="18"/>
    <w:qFormat/>
    <w:uiPriority w:val="99"/>
  </w:style>
  <w:style w:type="paragraph" w:customStyle="1" w:styleId="51">
    <w:name w:val="ico-paragraph"/>
    <w:basedOn w:val="1"/>
    <w:uiPriority w:val="0"/>
    <w:pPr>
      <w:widowControl/>
      <w:suppressAutoHyphens w:val="0"/>
      <w:spacing w:before="100" w:beforeAutospacing="1" w:after="100" w:afterAutospacing="1"/>
    </w:pPr>
    <w:rPr>
      <w:rFonts w:eastAsia="Times New Roman"/>
      <w:kern w:val="0"/>
    </w:rPr>
  </w:style>
  <w:style w:type="paragraph" w:customStyle="1" w:styleId="52">
    <w:name w:val="Знак Знак1 Знак"/>
    <w:basedOn w:val="1"/>
    <w:uiPriority w:val="0"/>
    <w:pPr>
      <w:suppressAutoHyphens w:val="0"/>
      <w:adjustRightInd w:val="0"/>
      <w:spacing w:after="160" w:line="240" w:lineRule="exact"/>
      <w:jc w:val="right"/>
    </w:pPr>
    <w:rPr>
      <w:rFonts w:eastAsia="Times New Roman"/>
      <w:kern w:val="0"/>
      <w:sz w:val="20"/>
      <w:szCs w:val="20"/>
      <w:lang w:val="en-GB" w:eastAsia="en-US"/>
    </w:rPr>
  </w:style>
  <w:style w:type="paragraph" w:customStyle="1" w:styleId="53">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54">
    <w:name w:val="Font Style53"/>
    <w:uiPriority w:val="99"/>
    <w:rPr>
      <w:rFonts w:ascii="Times New Roman" w:hAnsi="Times New Roman" w:cs="Times New Roman"/>
      <w:sz w:val="26"/>
      <w:szCs w:val="26"/>
    </w:rPr>
  </w:style>
  <w:style w:type="character" w:customStyle="1" w:styleId="55">
    <w:name w:val="Цветовое выделение"/>
    <w:uiPriority w:val="0"/>
    <w:rPr>
      <w:b/>
      <w:bCs/>
      <w:color w:val="000080"/>
    </w:rPr>
  </w:style>
  <w:style w:type="paragraph" w:customStyle="1" w:styleId="56">
    <w:name w:val="Заголовок статьи"/>
    <w:basedOn w:val="1"/>
    <w:next w:val="1"/>
    <w:uiPriority w:val="99"/>
    <w:pPr>
      <w:suppressAutoHyphens w:val="0"/>
      <w:autoSpaceDE w:val="0"/>
      <w:autoSpaceDN w:val="0"/>
      <w:adjustRightInd w:val="0"/>
      <w:ind w:left="1612" w:hanging="892"/>
      <w:jc w:val="both"/>
    </w:pPr>
    <w:rPr>
      <w:rFonts w:ascii="Arial" w:hAnsi="Arial" w:eastAsia="Times New Roman"/>
      <w:kern w:val="0"/>
    </w:rPr>
  </w:style>
  <w:style w:type="paragraph" w:customStyle="1" w:styleId="57">
    <w:name w:val="Основной текст 21"/>
    <w:basedOn w:val="1"/>
    <w:qFormat/>
    <w:uiPriority w:val="0"/>
    <w:pPr>
      <w:widowControl/>
      <w:spacing w:line="360" w:lineRule="auto"/>
      <w:jc w:val="both"/>
    </w:pPr>
    <w:rPr>
      <w:rFonts w:eastAsia="Times New Roman"/>
      <w:kern w:val="0"/>
      <w:sz w:val="28"/>
      <w:lang w:eastAsia="ar-SA"/>
    </w:rPr>
  </w:style>
  <w:style w:type="paragraph" w:customStyle="1" w:styleId="58">
    <w:name w:val="Postan"/>
    <w:basedOn w:val="1"/>
    <w:uiPriority w:val="0"/>
    <w:pPr>
      <w:widowControl/>
      <w:suppressAutoHyphens w:val="0"/>
      <w:jc w:val="center"/>
    </w:pPr>
    <w:rPr>
      <w:rFonts w:eastAsia="Times New Roman"/>
      <w:kern w:val="0"/>
      <w:sz w:val="28"/>
      <w:szCs w:val="28"/>
    </w:rPr>
  </w:style>
  <w:style w:type="character" w:customStyle="1" w:styleId="59">
    <w:name w:val="Гипертекстовая ссылка"/>
    <w:qFormat/>
    <w:uiPriority w:val="99"/>
    <w:rPr>
      <w:b/>
      <w:color w:val="008000"/>
    </w:rPr>
  </w:style>
  <w:style w:type="character" w:customStyle="1" w:styleId="60">
    <w:name w:val="blk"/>
    <w:uiPriority w:val="0"/>
  </w:style>
  <w:style w:type="character" w:customStyle="1" w:styleId="61">
    <w:name w:val="extended-text__short"/>
    <w:qFormat/>
    <w:uiPriority w:val="0"/>
  </w:style>
  <w:style w:type="paragraph" w:customStyle="1" w:styleId="62">
    <w:name w:val="Обычный (веб)20"/>
    <w:basedOn w:val="1"/>
    <w:link w:val="63"/>
    <w:uiPriority w:val="0"/>
    <w:pPr>
      <w:widowControl/>
      <w:suppressAutoHyphens w:val="0"/>
      <w:jc w:val="both"/>
    </w:pPr>
    <w:rPr>
      <w:rFonts w:eastAsia="Times New Roman"/>
      <w:color w:val="000000"/>
      <w:kern w:val="0"/>
      <w:lang w:val="zh-CN" w:eastAsia="zh-CN"/>
    </w:rPr>
  </w:style>
  <w:style w:type="character" w:customStyle="1" w:styleId="63">
    <w:name w:val="Обычный (веб)20 Знак"/>
    <w:link w:val="62"/>
    <w:uiPriority w:val="0"/>
    <w:rPr>
      <w:color w:val="000000"/>
      <w:sz w:val="24"/>
      <w:szCs w:val="24"/>
      <w:lang w:val="zh-CN" w:eastAsia="zh-CN"/>
    </w:rPr>
  </w:style>
  <w:style w:type="paragraph" w:styleId="64">
    <w:name w:val="List Paragraph"/>
    <w:basedOn w:val="1"/>
    <w:qFormat/>
    <w:uiPriority w:val="34"/>
    <w:pPr>
      <w:widowControl/>
      <w:suppressAutoHyphens w:val="0"/>
      <w:spacing w:after="160" w:line="259" w:lineRule="auto"/>
      <w:ind w:left="720"/>
      <w:contextualSpacing/>
    </w:pPr>
    <w:rPr>
      <w:rFonts w:ascii="Calibri" w:hAnsi="Calibri" w:eastAsia="Calibri"/>
      <w:kern w:val="0"/>
      <w:sz w:val="22"/>
      <w:szCs w:val="22"/>
      <w:lang w:eastAsia="en-US"/>
    </w:rPr>
  </w:style>
  <w:style w:type="paragraph" w:customStyle="1" w:styleId="65">
    <w:name w:val="s_1"/>
    <w:basedOn w:val="1"/>
    <w:uiPriority w:val="0"/>
    <w:pPr>
      <w:widowControl/>
      <w:suppressAutoHyphens w:val="0"/>
      <w:spacing w:before="100" w:beforeAutospacing="1" w:after="100" w:afterAutospacing="1"/>
    </w:pPr>
    <w:rPr>
      <w:rFonts w:eastAsia="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899C0-C84F-4DDA-AC7F-97B23C95B027}">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19</Pages>
  <Words>6350</Words>
  <Characters>36199</Characters>
  <Lines>301</Lines>
  <Paragraphs>84</Paragraphs>
  <TotalTime>304</TotalTime>
  <ScaleCrop>false</ScaleCrop>
  <LinksUpToDate>false</LinksUpToDate>
  <CharactersWithSpaces>42465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2017-03-29T04:44:00Z</dcterms:created>
  <dc:creator>Admin</dc:creator>
  <cp:lastModifiedBy>Пользователь</cp:lastModifiedBy>
  <cp:lastPrinted>2021-02-25T09:27:00Z</cp:lastPrinted>
  <dcterms:modified xsi:type="dcterms:W3CDTF">2021-03-18T10:24:53Z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