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E" w:rsidRDefault="008D1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3443F">
        <w:rPr>
          <w:b/>
          <w:sz w:val="28"/>
          <w:szCs w:val="28"/>
        </w:rPr>
        <w:t>РОССИЙСКАЯ   ФЕДЕРАЦИЯ</w:t>
      </w:r>
    </w:p>
    <w:p w:rsidR="0053443F" w:rsidRDefault="00534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РОСТОВСКАЯ ОБЛАСТЬ    МОРОЗОВСКИЙ  РАЙОН</w:t>
      </w:r>
    </w:p>
    <w:p w:rsidR="0053443F" w:rsidRDefault="00534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АМИНИСТРАЦИЯ     ПАРАМОНОВСКОГО    СЕЛЬСКОГО   ПОСЕЛЕНИЯ</w:t>
      </w:r>
    </w:p>
    <w:p w:rsidR="0053443F" w:rsidRDefault="0053443F">
      <w:pPr>
        <w:rPr>
          <w:b/>
          <w:sz w:val="28"/>
          <w:szCs w:val="28"/>
        </w:rPr>
      </w:pPr>
    </w:p>
    <w:p w:rsidR="008D180A" w:rsidRDefault="008D18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proofErr w:type="gramStart"/>
      <w:r w:rsidR="0053443F">
        <w:rPr>
          <w:b/>
          <w:sz w:val="32"/>
          <w:szCs w:val="32"/>
        </w:rPr>
        <w:t>П</w:t>
      </w:r>
      <w:proofErr w:type="gramEnd"/>
      <w:r w:rsidR="0053443F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 xml:space="preserve"> </w:t>
      </w:r>
    </w:p>
    <w:p w:rsidR="0053443F" w:rsidRDefault="00E97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3443F" w:rsidRDefault="005344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E97D7B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№</w:t>
      </w:r>
      <w:r w:rsidR="00E97D7B">
        <w:rPr>
          <w:b/>
          <w:sz w:val="32"/>
          <w:szCs w:val="32"/>
        </w:rPr>
        <w:t xml:space="preserve">   </w:t>
      </w:r>
      <w:r w:rsidR="0084318A">
        <w:rPr>
          <w:b/>
          <w:sz w:val="32"/>
          <w:szCs w:val="32"/>
        </w:rPr>
        <w:t>8</w:t>
      </w:r>
    </w:p>
    <w:p w:rsidR="0053443F" w:rsidRPr="0053443F" w:rsidRDefault="0053443F">
      <w:pPr>
        <w:rPr>
          <w:b/>
          <w:sz w:val="28"/>
          <w:szCs w:val="32"/>
        </w:rPr>
      </w:pPr>
      <w:r w:rsidRPr="0053443F">
        <w:rPr>
          <w:b/>
          <w:sz w:val="28"/>
          <w:szCs w:val="32"/>
        </w:rPr>
        <w:t xml:space="preserve">  </w:t>
      </w:r>
      <w:r w:rsidR="00E97D7B">
        <w:rPr>
          <w:b/>
          <w:sz w:val="28"/>
          <w:szCs w:val="32"/>
        </w:rPr>
        <w:t>14.05.2015 года</w:t>
      </w:r>
      <w:r w:rsidRPr="0053443F">
        <w:rPr>
          <w:b/>
          <w:sz w:val="28"/>
          <w:szCs w:val="32"/>
        </w:rPr>
        <w:t xml:space="preserve">                                                                </w:t>
      </w:r>
      <w:r w:rsidR="00E97D7B">
        <w:rPr>
          <w:b/>
          <w:sz w:val="28"/>
          <w:szCs w:val="32"/>
        </w:rPr>
        <w:t xml:space="preserve">                        </w:t>
      </w:r>
      <w:r w:rsidRPr="0053443F">
        <w:rPr>
          <w:b/>
          <w:sz w:val="28"/>
          <w:szCs w:val="32"/>
        </w:rPr>
        <w:t>х. Парамонов</w:t>
      </w:r>
    </w:p>
    <w:p w:rsidR="0053443F" w:rsidRDefault="00E97D7B" w:rsidP="008D180A">
      <w:pPr>
        <w:jc w:val="both"/>
        <w:rPr>
          <w:sz w:val="28"/>
          <w:szCs w:val="32"/>
        </w:rPr>
      </w:pPr>
      <w:r>
        <w:rPr>
          <w:sz w:val="24"/>
          <w:szCs w:val="32"/>
        </w:rPr>
        <w:t xml:space="preserve">                </w:t>
      </w:r>
      <w:r w:rsidR="00607091">
        <w:rPr>
          <w:sz w:val="24"/>
          <w:szCs w:val="32"/>
        </w:rPr>
        <w:t>О</w:t>
      </w:r>
      <w:r>
        <w:rPr>
          <w:sz w:val="24"/>
          <w:szCs w:val="32"/>
        </w:rPr>
        <w:t xml:space="preserve"> </w:t>
      </w:r>
      <w:r w:rsidR="0053443F" w:rsidRPr="0053443F">
        <w:rPr>
          <w:sz w:val="28"/>
          <w:szCs w:val="32"/>
        </w:rPr>
        <w:t>внесении измен</w:t>
      </w:r>
      <w:r w:rsidR="00607091">
        <w:rPr>
          <w:sz w:val="28"/>
          <w:szCs w:val="32"/>
        </w:rPr>
        <w:t>ений  в постановление администрации Парамоновского сельского поселения от 31.12.2013 года № 103 «Об утверждении Административного регламента проведения проверок при осуществлении муниципального земельного контроля  на территории земельного образования « Парамоновское сельское поселение</w:t>
      </w:r>
      <w:proofErr w:type="gramStart"/>
      <w:r w:rsidR="00607091">
        <w:rPr>
          <w:sz w:val="28"/>
          <w:szCs w:val="32"/>
        </w:rPr>
        <w:t>.»</w:t>
      </w:r>
      <w:proofErr w:type="gramEnd"/>
    </w:p>
    <w:p w:rsidR="00607091" w:rsidRDefault="00607091">
      <w:pPr>
        <w:rPr>
          <w:sz w:val="28"/>
          <w:szCs w:val="32"/>
        </w:rPr>
      </w:pPr>
    </w:p>
    <w:p w:rsidR="00C92C1B" w:rsidRDefault="00E97D7B" w:rsidP="008D180A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</w:t>
      </w:r>
      <w:proofErr w:type="gramStart"/>
      <w:r w:rsidR="00607091" w:rsidRPr="0034523A">
        <w:rPr>
          <w:sz w:val="28"/>
          <w:szCs w:val="32"/>
        </w:rPr>
        <w:t>Во</w:t>
      </w:r>
      <w:proofErr w:type="gramEnd"/>
      <w:r w:rsidR="00607091" w:rsidRPr="0034523A">
        <w:rPr>
          <w:sz w:val="28"/>
          <w:szCs w:val="32"/>
        </w:rPr>
        <w:t xml:space="preserve"> исполнении Федерального закона от 14 октября 2014 г. № 307-ФЗ « О</w:t>
      </w:r>
      <w:r w:rsidR="00607091">
        <w:rPr>
          <w:sz w:val="28"/>
          <w:szCs w:val="32"/>
        </w:rPr>
        <w:t xml:space="preserve"> внесении изменений В кодекс Ро</w:t>
      </w:r>
      <w:r w:rsidR="00D658DA">
        <w:rPr>
          <w:sz w:val="28"/>
          <w:szCs w:val="32"/>
        </w:rPr>
        <w:t>ссийской Федерации об администра</w:t>
      </w:r>
      <w:r w:rsidR="00607091">
        <w:rPr>
          <w:sz w:val="28"/>
          <w:szCs w:val="32"/>
        </w:rPr>
        <w:t>тивных</w:t>
      </w:r>
      <w:r w:rsidR="00D658DA">
        <w:rPr>
          <w:sz w:val="28"/>
          <w:szCs w:val="32"/>
        </w:rPr>
        <w:t xml:space="preserve">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контроля.» внести изменения в постановление  от 31.12.2013г. № 103 администрации Парамоновского сельского поселения « Об утверждении Административного регламента</w:t>
      </w:r>
      <w:r w:rsidR="00C92C1B">
        <w:rPr>
          <w:sz w:val="28"/>
          <w:szCs w:val="32"/>
        </w:rPr>
        <w:t xml:space="preserve"> проведения проверок  при осуществлении муниципального земельного контроля на территории  земельного образования « Парамоновское сельское поселение</w:t>
      </w:r>
      <w:proofErr w:type="gramStart"/>
      <w:r w:rsidR="00C92C1B">
        <w:rPr>
          <w:sz w:val="28"/>
          <w:szCs w:val="32"/>
        </w:rPr>
        <w:t>.»</w:t>
      </w:r>
      <w:proofErr w:type="gramEnd"/>
    </w:p>
    <w:p w:rsidR="00C92C1B" w:rsidRDefault="00C92C1B">
      <w:pPr>
        <w:rPr>
          <w:sz w:val="28"/>
          <w:szCs w:val="32"/>
        </w:rPr>
      </w:pPr>
    </w:p>
    <w:p w:rsidR="00607091" w:rsidRPr="0053443F" w:rsidRDefault="00A00110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C92C1B">
        <w:rPr>
          <w:b/>
          <w:sz w:val="32"/>
          <w:szCs w:val="32"/>
        </w:rPr>
        <w:t>ПОСТАНОВЛЯЮ:</w:t>
      </w:r>
    </w:p>
    <w:p w:rsidR="0053443F" w:rsidRPr="00057EF9" w:rsidRDefault="00C92C1B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 w:rsidRPr="00057EF9">
        <w:rPr>
          <w:sz w:val="28"/>
          <w:szCs w:val="32"/>
        </w:rPr>
        <w:t>Пункт 3.4.1. следует читать</w:t>
      </w:r>
      <w:proofErr w:type="gramStart"/>
      <w:r w:rsidRPr="00057EF9">
        <w:rPr>
          <w:sz w:val="28"/>
          <w:szCs w:val="32"/>
        </w:rPr>
        <w:t xml:space="preserve"> :</w:t>
      </w:r>
      <w:proofErr w:type="gramEnd"/>
      <w:r w:rsidRPr="00057EF9">
        <w:rPr>
          <w:sz w:val="28"/>
          <w:szCs w:val="32"/>
        </w:rPr>
        <w:t xml:space="preserve"> «Предметом плановой проверки является соблюдение юридическим лицом, индивидуальным </w:t>
      </w:r>
      <w:r w:rsidRPr="00057EF9">
        <w:rPr>
          <w:sz w:val="28"/>
          <w:szCs w:val="32"/>
        </w:rPr>
        <w:lastRenderedPageBreak/>
        <w:t xml:space="preserve">предпринимателем в процессе осуществления деятельности совокупности предъявляемых обязательных  требований и требований, установленных муниципальными </w:t>
      </w:r>
      <w:r w:rsidR="00057EF9" w:rsidRPr="00057EF9">
        <w:rPr>
          <w:sz w:val="28"/>
          <w:szCs w:val="32"/>
        </w:rPr>
        <w:t>правовыми актами, а также соответствий  сведений, содержащихся в уведомлении о начале осуществления  отдельных видов предпринимательской деятельности,  обязательным требованиям.</w:t>
      </w:r>
    </w:p>
    <w:p w:rsidR="00057EF9" w:rsidRDefault="00057EF9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Признать  утратившим силу пункты 3.6.1. и3.7.1.</w:t>
      </w:r>
    </w:p>
    <w:p w:rsidR="00057EF9" w:rsidRDefault="00057EF9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Внести в пункт 3.5. ограничения: «</w:t>
      </w:r>
      <w:r w:rsidR="006E1BA1">
        <w:rPr>
          <w:sz w:val="28"/>
          <w:szCs w:val="32"/>
        </w:rPr>
        <w:t>О</w:t>
      </w:r>
      <w:r>
        <w:rPr>
          <w:sz w:val="28"/>
          <w:szCs w:val="32"/>
        </w:rPr>
        <w:t>снованием для проведения внеплановой проверки  является</w:t>
      </w:r>
      <w:r w:rsidR="006E1BA1">
        <w:rPr>
          <w:sz w:val="28"/>
          <w:szCs w:val="32"/>
        </w:rPr>
        <w:t xml:space="preserve">  истечение срока исполнения юридическим лицом, индивидуальным предпринимателем предписания  об устранении выявленного нарушения обязательных требований 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141346" w:rsidRDefault="00141346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подп.3.5.6. п. 3.5. </w:t>
      </w:r>
      <w:proofErr w:type="gramStart"/>
      <w:r>
        <w:rPr>
          <w:sz w:val="28"/>
          <w:szCs w:val="32"/>
        </w:rPr>
        <w:t>вместо</w:t>
      </w:r>
      <w:proofErr w:type="gramEnd"/>
      <w:r>
        <w:rPr>
          <w:sz w:val="28"/>
          <w:szCs w:val="32"/>
        </w:rPr>
        <w:t xml:space="preserve"> « </w:t>
      </w:r>
      <w:proofErr w:type="gramStart"/>
      <w:r w:rsidR="00102D5F">
        <w:rPr>
          <w:sz w:val="28"/>
          <w:szCs w:val="32"/>
        </w:rPr>
        <w:t>такое</w:t>
      </w:r>
      <w:proofErr w:type="gramEnd"/>
      <w:r w:rsidR="00102D5F">
        <w:rPr>
          <w:sz w:val="28"/>
          <w:szCs w:val="32"/>
        </w:rPr>
        <w:t xml:space="preserve"> заявление может быть подписано электронной цифровой подписью», следует читать « в форме электронного документа, подписанного усиленной квалифицированной электронной подписью.»</w:t>
      </w:r>
    </w:p>
    <w:p w:rsidR="00102D5F" w:rsidRDefault="00102D5F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В п.3.2.1. добавлено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« В распоряжении главы сельского поселения указывается: место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</w:t>
      </w:r>
      <w:r w:rsidR="00880D64">
        <w:rPr>
          <w:sz w:val="28"/>
          <w:szCs w:val="32"/>
        </w:rPr>
        <w:t>предпринимателями.</w:t>
      </w:r>
    </w:p>
    <w:p w:rsidR="00880D64" w:rsidRPr="00880D64" w:rsidRDefault="00880D64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Измененный пункт 3.5.5.следует читать: «</w:t>
      </w:r>
      <w:r w:rsidRPr="00880D64">
        <w:rPr>
          <w:sz w:val="28"/>
          <w:szCs w:val="32"/>
        </w:rPr>
        <w:t>Согласования с органами прокуратуры для проведения выездных внеплановых проверок юридических лиц и индивидуальных предпринимателей не требуется, за исключением случаев указанных  в подпунктах «а» и «б» пункта 2 части 2 ст. 10 ФЗ № 294-ФЗ, такие проверки могут быть проведены</w:t>
      </w:r>
      <w:proofErr w:type="gramStart"/>
      <w:r w:rsidRPr="00880D64">
        <w:rPr>
          <w:sz w:val="28"/>
          <w:szCs w:val="32"/>
        </w:rPr>
        <w:t xml:space="preserve"> ,</w:t>
      </w:r>
      <w:proofErr w:type="gramEnd"/>
      <w:r w:rsidRPr="00880D64">
        <w:rPr>
          <w:sz w:val="28"/>
          <w:szCs w:val="32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  <w:r>
        <w:rPr>
          <w:sz w:val="28"/>
          <w:szCs w:val="32"/>
        </w:rPr>
        <w:t>»</w:t>
      </w:r>
    </w:p>
    <w:p w:rsidR="00880D64" w:rsidRPr="00880D64" w:rsidRDefault="00880D64" w:rsidP="008D180A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Измененный пункт 3.10.</w:t>
      </w:r>
      <w:bookmarkStart w:id="0" w:name="_GoBack"/>
      <w:bookmarkEnd w:id="0"/>
      <w:r w:rsidR="00A00110">
        <w:rPr>
          <w:sz w:val="28"/>
          <w:szCs w:val="32"/>
        </w:rPr>
        <w:t xml:space="preserve"> </w:t>
      </w:r>
      <w:r>
        <w:rPr>
          <w:sz w:val="28"/>
          <w:szCs w:val="32"/>
        </w:rPr>
        <w:t>следует читать:</w:t>
      </w:r>
      <w:r w:rsidR="00A00110">
        <w:rPr>
          <w:sz w:val="28"/>
          <w:szCs w:val="32"/>
        </w:rPr>
        <w:t xml:space="preserve"> </w:t>
      </w:r>
      <w:r w:rsidRPr="00880D64">
        <w:rPr>
          <w:sz w:val="28"/>
          <w:szCs w:val="32"/>
        </w:rPr>
        <w:t xml:space="preserve">В случае выявления при проведении проверки нарушений физическим лицом, индивидуальным предпринимателем или юридическим лицом независимо от организационно-правовой формы, обязательных требований или требований, установленных муниципальными </w:t>
      </w:r>
      <w:r w:rsidRPr="00880D64">
        <w:rPr>
          <w:sz w:val="28"/>
          <w:szCs w:val="32"/>
        </w:rPr>
        <w:lastRenderedPageBreak/>
        <w:t>правовыми актами, муниципальные инспекторы, проводившие проверку, в пределах своих полномочий обязаны:</w:t>
      </w:r>
    </w:p>
    <w:p w:rsidR="00880D64" w:rsidRPr="00880D64" w:rsidRDefault="008D180A" w:rsidP="008D180A">
      <w:pPr>
        <w:ind w:left="44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</w:t>
      </w:r>
      <w:proofErr w:type="gramStart"/>
      <w:r w:rsidR="00880D64" w:rsidRPr="00880D64">
        <w:rPr>
          <w:sz w:val="28"/>
          <w:szCs w:val="32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="00880D64" w:rsidRPr="00880D64">
        <w:rPr>
          <w:sz w:val="28"/>
          <w:szCs w:val="32"/>
        </w:rPr>
        <w:t xml:space="preserve"> техногенного характера, а также других мероприятий, предусмотренных федеральными законами;</w:t>
      </w:r>
    </w:p>
    <w:p w:rsidR="00880D64" w:rsidRDefault="008D180A" w:rsidP="008D180A">
      <w:pPr>
        <w:ind w:left="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</w:t>
      </w:r>
      <w:proofErr w:type="gramStart"/>
      <w:r w:rsidR="00880D64" w:rsidRPr="00880D64">
        <w:rPr>
          <w:sz w:val="28"/>
          <w:szCs w:val="32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880D64">
        <w:rPr>
          <w:sz w:val="28"/>
          <w:szCs w:val="32"/>
        </w:rPr>
        <w:t>.</w:t>
      </w:r>
      <w:proofErr w:type="gramEnd"/>
    </w:p>
    <w:p w:rsidR="00880D64" w:rsidRDefault="006B7209" w:rsidP="008D180A">
      <w:pPr>
        <w:ind w:left="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880D64">
        <w:rPr>
          <w:sz w:val="28"/>
          <w:szCs w:val="32"/>
        </w:rPr>
        <w:t>8. Признать утратившим силу п. 3.11</w:t>
      </w:r>
    </w:p>
    <w:p w:rsidR="008D180A" w:rsidRDefault="00880D64" w:rsidP="008D180A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9.</w:t>
      </w:r>
      <w:r w:rsidR="00055E20">
        <w:rPr>
          <w:sz w:val="28"/>
          <w:szCs w:val="32"/>
        </w:rPr>
        <w:t xml:space="preserve"> На основании статьи 13.2 ФЗ № 294-ФЗ </w:t>
      </w:r>
      <w:proofErr w:type="gramStart"/>
      <w:r w:rsidR="00055E20">
        <w:rPr>
          <w:sz w:val="28"/>
          <w:szCs w:val="32"/>
        </w:rPr>
        <w:t xml:space="preserve">( </w:t>
      </w:r>
      <w:proofErr w:type="gramEnd"/>
      <w:r w:rsidR="00055E20">
        <w:rPr>
          <w:sz w:val="28"/>
          <w:szCs w:val="32"/>
        </w:rPr>
        <w:t xml:space="preserve">в редакции ФЗ № 307-ФЗ) </w:t>
      </w:r>
      <w:r w:rsidR="008D180A">
        <w:rPr>
          <w:sz w:val="28"/>
          <w:szCs w:val="32"/>
        </w:rPr>
        <w:t xml:space="preserve"> в разделе 5 </w:t>
      </w:r>
      <w:r w:rsidR="00055E20">
        <w:rPr>
          <w:sz w:val="28"/>
          <w:szCs w:val="32"/>
        </w:rPr>
        <w:t>добавлены п.5.1 и п.5.2 Пла</w:t>
      </w:r>
      <w:r w:rsidR="008D180A">
        <w:rPr>
          <w:sz w:val="28"/>
          <w:szCs w:val="32"/>
        </w:rPr>
        <w:t>новые (рейдовые) осмотры.</w:t>
      </w:r>
    </w:p>
    <w:p w:rsidR="008D180A" w:rsidRDefault="008D180A" w:rsidP="008D1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Предметом плановых (рейдовых) осмотров является, обследования особо охраняемых природных территорий, лесных участков, охотничьих угодий, земельных участков, и проводятся уполномоченными должностными лицами  органов государственного  контроля (надзора), муниципального контроля в пределах своей компетенции на основании плановых (рейдовых) заданий. </w:t>
      </w:r>
    </w:p>
    <w:p w:rsidR="008D180A" w:rsidRDefault="008D180A" w:rsidP="008D1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оформления и содержание таких 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и порядок оформления  результатов плановых (рейдовых) осмотров, обследований устанавливаются федеральными органами исполнительной власти, органами </w:t>
      </w:r>
      <w:r>
        <w:rPr>
          <w:sz w:val="28"/>
          <w:szCs w:val="28"/>
        </w:rPr>
        <w:lastRenderedPageBreak/>
        <w:t>исполнительной власти субъектов Российской Федерации, осуществляющими нормативно- 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880D64" w:rsidRPr="008D180A" w:rsidRDefault="008D180A" w:rsidP="008D1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2698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ст. 10 ФЗ № 294-ФЗ.</w:t>
      </w:r>
    </w:p>
    <w:p w:rsidR="00055E20" w:rsidRDefault="00055E20" w:rsidP="008D180A">
      <w:pPr>
        <w:ind w:left="426"/>
        <w:jc w:val="both"/>
        <w:rPr>
          <w:sz w:val="28"/>
          <w:szCs w:val="32"/>
        </w:rPr>
      </w:pPr>
      <w:r>
        <w:rPr>
          <w:sz w:val="28"/>
          <w:szCs w:val="32"/>
        </w:rPr>
        <w:t>10. Постановление вступает в силу после официального обнародования.</w:t>
      </w:r>
    </w:p>
    <w:p w:rsidR="00055E20" w:rsidRDefault="00055E20" w:rsidP="008D180A">
      <w:pPr>
        <w:ind w:left="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11. </w:t>
      </w:r>
      <w:proofErr w:type="gramStart"/>
      <w:r>
        <w:rPr>
          <w:sz w:val="28"/>
          <w:szCs w:val="32"/>
        </w:rPr>
        <w:t>Контроль за</w:t>
      </w:r>
      <w:proofErr w:type="gramEnd"/>
      <w:r>
        <w:rPr>
          <w:sz w:val="28"/>
          <w:szCs w:val="32"/>
        </w:rPr>
        <w:t xml:space="preserve"> исполнением постановления оставляю за собой.</w:t>
      </w:r>
    </w:p>
    <w:p w:rsidR="00055E20" w:rsidRDefault="00055E20" w:rsidP="008D180A">
      <w:pPr>
        <w:ind w:left="426"/>
        <w:jc w:val="both"/>
        <w:rPr>
          <w:sz w:val="28"/>
          <w:szCs w:val="32"/>
        </w:rPr>
      </w:pPr>
    </w:p>
    <w:p w:rsidR="00055E20" w:rsidRDefault="00055E20" w:rsidP="00880D64">
      <w:pPr>
        <w:ind w:left="426"/>
        <w:rPr>
          <w:sz w:val="28"/>
          <w:szCs w:val="32"/>
        </w:rPr>
      </w:pPr>
      <w:r>
        <w:rPr>
          <w:sz w:val="28"/>
          <w:szCs w:val="32"/>
        </w:rPr>
        <w:t>Глава Парамоновского</w:t>
      </w:r>
    </w:p>
    <w:p w:rsidR="00055E20" w:rsidRPr="00880D64" w:rsidRDefault="00055E20" w:rsidP="00880D64">
      <w:pPr>
        <w:ind w:left="426"/>
        <w:rPr>
          <w:sz w:val="28"/>
          <w:szCs w:val="32"/>
        </w:rPr>
      </w:pPr>
      <w:r>
        <w:rPr>
          <w:sz w:val="28"/>
          <w:szCs w:val="32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32"/>
        </w:rPr>
        <w:t>И.Л.Оптовкин</w:t>
      </w:r>
      <w:proofErr w:type="spellEnd"/>
    </w:p>
    <w:p w:rsidR="006E1BA1" w:rsidRPr="00141346" w:rsidRDefault="006E1BA1" w:rsidP="00141346">
      <w:pPr>
        <w:ind w:left="444"/>
        <w:rPr>
          <w:sz w:val="28"/>
          <w:szCs w:val="32"/>
        </w:rPr>
      </w:pPr>
    </w:p>
    <w:sectPr w:rsidR="006E1BA1" w:rsidRPr="00141346" w:rsidSect="000B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046"/>
    <w:multiLevelType w:val="hybridMultilevel"/>
    <w:tmpl w:val="0B58ABD0"/>
    <w:lvl w:ilvl="0" w:tplc="A3CE92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39680B4F"/>
    <w:multiLevelType w:val="hybridMultilevel"/>
    <w:tmpl w:val="9CF4C408"/>
    <w:lvl w:ilvl="0" w:tplc="41BA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443F"/>
    <w:rsid w:val="00055E20"/>
    <w:rsid w:val="00057EF9"/>
    <w:rsid w:val="000B32C6"/>
    <w:rsid w:val="00102D5F"/>
    <w:rsid w:val="0012698E"/>
    <w:rsid w:val="00141346"/>
    <w:rsid w:val="00176D0B"/>
    <w:rsid w:val="0034523A"/>
    <w:rsid w:val="004460D0"/>
    <w:rsid w:val="0053443F"/>
    <w:rsid w:val="00607091"/>
    <w:rsid w:val="006269A0"/>
    <w:rsid w:val="006B7209"/>
    <w:rsid w:val="006E1BA1"/>
    <w:rsid w:val="0081537E"/>
    <w:rsid w:val="0084318A"/>
    <w:rsid w:val="00880D64"/>
    <w:rsid w:val="008D180A"/>
    <w:rsid w:val="00A00110"/>
    <w:rsid w:val="00A538D1"/>
    <w:rsid w:val="00C92C1B"/>
    <w:rsid w:val="00D658DA"/>
    <w:rsid w:val="00E9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F8B6-F0DA-47F7-9E05-138F2B40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dcterms:created xsi:type="dcterms:W3CDTF">2015-03-07T12:49:00Z</dcterms:created>
  <dcterms:modified xsi:type="dcterms:W3CDTF">2015-05-18T10:04:00Z</dcterms:modified>
</cp:coreProperties>
</file>