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2" w:rsidRDefault="00936052" w:rsidP="007846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</w:p>
    <w:p w:rsidR="00784623" w:rsidRPr="00547220" w:rsidRDefault="00784623" w:rsidP="00784623">
      <w:pPr>
        <w:pStyle w:val="a5"/>
        <w:jc w:val="center"/>
        <w:rPr>
          <w:rFonts w:ascii="Times New Roman" w:hAnsi="Times New Roman"/>
          <w:b/>
        </w:rPr>
      </w:pPr>
      <w:r w:rsidRPr="00547220">
        <w:rPr>
          <w:rFonts w:ascii="Times New Roman" w:hAnsi="Times New Roman"/>
          <w:b/>
        </w:rPr>
        <w:t>РОССИЙСКАЯ  ФЕДЕРАЦИЯ</w:t>
      </w:r>
    </w:p>
    <w:p w:rsidR="00784623" w:rsidRPr="00547220" w:rsidRDefault="00784623" w:rsidP="00784623">
      <w:pPr>
        <w:pStyle w:val="a5"/>
        <w:jc w:val="center"/>
        <w:rPr>
          <w:rFonts w:ascii="Times New Roman" w:hAnsi="Times New Roman"/>
          <w:b/>
        </w:rPr>
      </w:pPr>
      <w:r w:rsidRPr="00547220">
        <w:rPr>
          <w:rFonts w:ascii="Times New Roman" w:hAnsi="Times New Roman"/>
          <w:b/>
        </w:rPr>
        <w:t>РОСТОВСКАЯ ОБЛАСТЬ МОРОЗОВСКИЙ РАЙОН</w:t>
      </w:r>
    </w:p>
    <w:p w:rsidR="00784623" w:rsidRPr="00547220" w:rsidRDefault="00784623" w:rsidP="00784623">
      <w:pPr>
        <w:pStyle w:val="a5"/>
        <w:jc w:val="center"/>
        <w:rPr>
          <w:rFonts w:ascii="Times New Roman" w:hAnsi="Times New Roman"/>
          <w:b/>
        </w:rPr>
      </w:pPr>
      <w:r w:rsidRPr="00547220">
        <w:rPr>
          <w:rFonts w:ascii="Times New Roman" w:hAnsi="Times New Roman"/>
          <w:b/>
        </w:rPr>
        <w:t>МУНИЦИПАЛЬНОЕ ОБРАЗОВАНИЕ «ПАРАМОНОВСКОЕ СЕЛЬСКОЕ ПОСЕЛЕНИЕ»</w:t>
      </w:r>
    </w:p>
    <w:p w:rsidR="00784623" w:rsidRPr="00547220" w:rsidRDefault="00784623" w:rsidP="00784623">
      <w:pPr>
        <w:pStyle w:val="a5"/>
        <w:jc w:val="center"/>
        <w:rPr>
          <w:rFonts w:ascii="Times New Roman" w:hAnsi="Times New Roman"/>
          <w:b/>
        </w:rPr>
      </w:pPr>
      <w:r w:rsidRPr="00547220">
        <w:rPr>
          <w:rFonts w:ascii="Times New Roman" w:hAnsi="Times New Roman"/>
          <w:b/>
        </w:rPr>
        <w:t>АДМИНИСТРАЦИЯ  ПАРАМОНОВСКОГО  СЕЛЬСКОГО  ПОСЕЛЕНИЯ</w:t>
      </w:r>
    </w:p>
    <w:p w:rsidR="00784623" w:rsidRPr="00547220" w:rsidRDefault="00784623" w:rsidP="00784623">
      <w:pPr>
        <w:pStyle w:val="a5"/>
        <w:jc w:val="center"/>
        <w:rPr>
          <w:rFonts w:ascii="Times New Roman" w:hAnsi="Times New Roman"/>
          <w:b/>
        </w:rPr>
      </w:pPr>
    </w:p>
    <w:p w:rsidR="00784623" w:rsidRPr="00547220" w:rsidRDefault="00784623" w:rsidP="00185F4A">
      <w:pPr>
        <w:rPr>
          <w:rFonts w:ascii="Times New Roman" w:hAnsi="Times New Roman"/>
          <w:sz w:val="28"/>
          <w:szCs w:val="28"/>
        </w:rPr>
      </w:pPr>
    </w:p>
    <w:p w:rsidR="00185F4A" w:rsidRPr="00547220" w:rsidRDefault="00185F4A" w:rsidP="00547220">
      <w:pPr>
        <w:jc w:val="center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ПОСТАНОВЛЕНИЕ</w:t>
      </w:r>
      <w:r w:rsidR="00E6302E" w:rsidRPr="0054722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85F4A" w:rsidRPr="00547220" w:rsidRDefault="00547220" w:rsidP="00185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183AE4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»</w:t>
      </w:r>
      <w:r w:rsidR="00EB12A1" w:rsidRPr="00547220">
        <w:rPr>
          <w:rFonts w:ascii="Times New Roman" w:hAnsi="Times New Roman"/>
          <w:sz w:val="28"/>
          <w:szCs w:val="28"/>
        </w:rPr>
        <w:t xml:space="preserve">  </w:t>
      </w:r>
      <w:r w:rsidR="00183AE4">
        <w:rPr>
          <w:rFonts w:ascii="Times New Roman" w:hAnsi="Times New Roman"/>
          <w:sz w:val="28"/>
          <w:szCs w:val="28"/>
        </w:rPr>
        <w:t xml:space="preserve">февраля </w:t>
      </w:r>
      <w:r w:rsidR="000C6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2014 </w:t>
      </w:r>
      <w:r w:rsidR="00EB12A1" w:rsidRPr="00547220">
        <w:rPr>
          <w:rFonts w:ascii="Times New Roman" w:hAnsi="Times New Roman"/>
          <w:sz w:val="28"/>
          <w:szCs w:val="28"/>
        </w:rPr>
        <w:t xml:space="preserve"> </w:t>
      </w:r>
      <w:r w:rsidR="00185F4A" w:rsidRPr="00547220">
        <w:rPr>
          <w:rFonts w:ascii="Times New Roman" w:hAnsi="Times New Roman"/>
          <w:sz w:val="28"/>
          <w:szCs w:val="28"/>
        </w:rPr>
        <w:t xml:space="preserve">г.                   </w:t>
      </w:r>
      <w:r w:rsidR="00936052">
        <w:rPr>
          <w:rFonts w:ascii="Times New Roman" w:hAnsi="Times New Roman"/>
          <w:sz w:val="28"/>
          <w:szCs w:val="28"/>
        </w:rPr>
        <w:t xml:space="preserve">   </w:t>
      </w:r>
      <w:r w:rsidR="00185F4A" w:rsidRPr="0054722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E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                       х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арамонов                             </w:t>
      </w:r>
    </w:p>
    <w:tbl>
      <w:tblPr>
        <w:tblW w:w="0" w:type="auto"/>
        <w:tblLook w:val="04A0"/>
      </w:tblPr>
      <w:tblGrid>
        <w:gridCol w:w="5495"/>
        <w:gridCol w:w="4575"/>
      </w:tblGrid>
      <w:tr w:rsidR="00547220" w:rsidRPr="00547220" w:rsidTr="00CF0C7B">
        <w:trPr>
          <w:trHeight w:val="569"/>
        </w:trPr>
        <w:tc>
          <w:tcPr>
            <w:tcW w:w="5495" w:type="dxa"/>
          </w:tcPr>
          <w:p w:rsidR="00547220" w:rsidRPr="00547220" w:rsidRDefault="00547220" w:rsidP="00CF0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220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подготовке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4575" w:type="dxa"/>
          </w:tcPr>
          <w:p w:rsidR="00547220" w:rsidRPr="00547220" w:rsidRDefault="00547220" w:rsidP="00CF0C7B">
            <w:pPr>
              <w:ind w:left="-549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547220" w:rsidRPr="00547220" w:rsidRDefault="00547220" w:rsidP="005472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220">
        <w:rPr>
          <w:rFonts w:ascii="Times New Roman" w:hAnsi="Times New Roman"/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</w:t>
      </w:r>
      <w:proofErr w:type="gramEnd"/>
      <w:r w:rsidRPr="00547220">
        <w:rPr>
          <w:rFonts w:ascii="Times New Roman" w:hAnsi="Times New Roman"/>
          <w:sz w:val="28"/>
          <w:szCs w:val="28"/>
        </w:rPr>
        <w:t xml:space="preserve">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05.04.2012 № 257 «</w:t>
      </w:r>
      <w:proofErr w:type="gramStart"/>
      <w:r w:rsidRPr="00547220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5472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47220">
        <w:rPr>
          <w:rFonts w:ascii="Times New Roman" w:hAnsi="Times New Roman"/>
          <w:bCs/>
          <w:sz w:val="28"/>
          <w:szCs w:val="28"/>
        </w:rPr>
        <w:t>утверждении Положения о подготовке населения в области гражданской обороны и защиты от чрезвычайных ситуаций природного и техногенного характера</w:t>
      </w:r>
      <w:r w:rsidRPr="00547220">
        <w:rPr>
          <w:rFonts w:ascii="Times New Roman" w:hAnsi="Times New Roman"/>
          <w:sz w:val="28"/>
          <w:szCs w:val="28"/>
        </w:rPr>
        <w:t xml:space="preserve">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характера, </w:t>
      </w:r>
      <w:proofErr w:type="gramEnd"/>
    </w:p>
    <w:p w:rsidR="00547220" w:rsidRPr="00547220" w:rsidRDefault="00547220" w:rsidP="005472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47220" w:rsidRPr="00547220" w:rsidRDefault="00547220" w:rsidP="005472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bCs/>
          <w:sz w:val="28"/>
          <w:szCs w:val="28"/>
        </w:rPr>
        <w:t>ПОСТАНОВЛЯЮ:</w:t>
      </w:r>
    </w:p>
    <w:p w:rsidR="00547220" w:rsidRPr="00547220" w:rsidRDefault="00547220" w:rsidP="00547220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1. Утвердить Положение о подготовке населения в области гражданской обороны и защиты от чрезвычайных ситуаций природного и техногенного характера согласно приложению.</w:t>
      </w:r>
    </w:p>
    <w:p w:rsidR="00D96BCF" w:rsidRDefault="00D96BCF" w:rsidP="005472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7220" w:rsidRPr="00547220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</w:t>
      </w:r>
      <w:r>
        <w:rPr>
          <w:rFonts w:ascii="Times New Roman" w:hAnsi="Times New Roman"/>
          <w:sz w:val="28"/>
          <w:szCs w:val="28"/>
        </w:rPr>
        <w:t>Парамоновского сельского поселения</w:t>
      </w:r>
      <w:r w:rsidR="00547220" w:rsidRPr="00547220">
        <w:rPr>
          <w:rFonts w:ascii="Times New Roman" w:hAnsi="Times New Roman"/>
          <w:sz w:val="28"/>
          <w:szCs w:val="28"/>
        </w:rPr>
        <w:t xml:space="preserve"> независимо от форм собственности обеспечить широкую пропаганду </w:t>
      </w:r>
      <w:r w:rsidR="00547220" w:rsidRPr="00547220">
        <w:rPr>
          <w:rFonts w:ascii="Times New Roman" w:hAnsi="Times New Roman"/>
          <w:sz w:val="28"/>
          <w:szCs w:val="28"/>
        </w:rPr>
        <w:lastRenderedPageBreak/>
        <w:t>знаний в области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547220" w:rsidRPr="00547220" w:rsidRDefault="00D96BCF" w:rsidP="005472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7220" w:rsidRPr="00547220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Парамоновского сельского поселения от 13.01.2011 года № 2</w:t>
      </w:r>
      <w:r w:rsidR="00547220" w:rsidRPr="00547220">
        <w:rPr>
          <w:rFonts w:ascii="Times New Roman" w:hAnsi="Times New Roman"/>
          <w:sz w:val="28"/>
          <w:szCs w:val="28"/>
        </w:rPr>
        <w:t xml:space="preserve"> «</w:t>
      </w:r>
      <w:r w:rsidR="00547220" w:rsidRPr="00547220">
        <w:rPr>
          <w:rFonts w:ascii="Times New Roman" w:hAnsi="Times New Roman"/>
          <w:bCs/>
          <w:sz w:val="28"/>
          <w:szCs w:val="28"/>
        </w:rPr>
        <w:t>Об утверждении Положения о подготовке населения в области гражданской обороны и защиты от чрезвычайных ситуаций природного и техногенного характера</w:t>
      </w:r>
      <w:r w:rsidR="00547220" w:rsidRPr="00547220">
        <w:rPr>
          <w:rFonts w:ascii="Times New Roman" w:hAnsi="Times New Roman"/>
          <w:sz w:val="28"/>
          <w:szCs w:val="28"/>
        </w:rPr>
        <w:t>».</w:t>
      </w:r>
    </w:p>
    <w:p w:rsidR="00547220" w:rsidRPr="00547220" w:rsidRDefault="00D96BCF" w:rsidP="005472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7220" w:rsidRPr="005472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7220" w:rsidRPr="005472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7220" w:rsidRPr="0054722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Морозовского района Воронина Н.И.</w:t>
      </w:r>
    </w:p>
    <w:p w:rsidR="00547220" w:rsidRPr="00547220" w:rsidRDefault="00547220" w:rsidP="00547220">
      <w:pPr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7338"/>
        <w:gridCol w:w="2693"/>
      </w:tblGrid>
      <w:tr w:rsidR="00547220" w:rsidRPr="00547220" w:rsidTr="00CF0C7B">
        <w:trPr>
          <w:trHeight w:val="90"/>
        </w:trPr>
        <w:tc>
          <w:tcPr>
            <w:tcW w:w="7338" w:type="dxa"/>
          </w:tcPr>
          <w:p w:rsidR="00547220" w:rsidRPr="00547220" w:rsidRDefault="00547220" w:rsidP="00547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7220">
              <w:rPr>
                <w:rFonts w:ascii="Times New Roman" w:hAnsi="Times New Roman"/>
                <w:sz w:val="28"/>
                <w:szCs w:val="28"/>
              </w:rPr>
              <w:t>Глава Парамоновского</w:t>
            </w:r>
          </w:p>
          <w:p w:rsidR="00547220" w:rsidRPr="00547220" w:rsidRDefault="00547220" w:rsidP="00547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7220">
              <w:rPr>
                <w:rFonts w:ascii="Times New Roman" w:hAnsi="Times New Roman"/>
                <w:sz w:val="28"/>
                <w:szCs w:val="28"/>
              </w:rPr>
              <w:t>сельского поселения                                        И.Л. Оптовкин</w:t>
            </w:r>
          </w:p>
          <w:p w:rsidR="00547220" w:rsidRPr="00547220" w:rsidRDefault="00547220" w:rsidP="00547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220" w:rsidRPr="00547220" w:rsidRDefault="00547220" w:rsidP="005472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220" w:rsidRPr="00547220" w:rsidRDefault="00547220" w:rsidP="00547220">
      <w:pPr>
        <w:jc w:val="center"/>
        <w:rPr>
          <w:rFonts w:ascii="Times New Roman" w:hAnsi="Times New Roman"/>
          <w:sz w:val="28"/>
          <w:szCs w:val="28"/>
        </w:rPr>
        <w:sectPr w:rsidR="00547220" w:rsidRPr="00547220" w:rsidSect="00547220">
          <w:footerReference w:type="even" r:id="rId7"/>
          <w:footerReference w:type="default" r:id="rId8"/>
          <w:pgSz w:w="11905" w:h="16837" w:code="9"/>
          <w:pgMar w:top="1134" w:right="567" w:bottom="709" w:left="1134" w:header="567" w:footer="567" w:gutter="0"/>
          <w:cols w:space="708"/>
          <w:titlePg/>
          <w:docGrid w:linePitch="360"/>
        </w:sect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97"/>
        <w:gridCol w:w="3092"/>
      </w:tblGrid>
      <w:tr w:rsidR="00547220" w:rsidRPr="00547220" w:rsidTr="00547220">
        <w:tc>
          <w:tcPr>
            <w:tcW w:w="6797" w:type="dxa"/>
          </w:tcPr>
          <w:p w:rsidR="00547220" w:rsidRPr="00547220" w:rsidRDefault="00547220" w:rsidP="00CF0C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547220" w:rsidRPr="00547220" w:rsidRDefault="00547220" w:rsidP="00547220">
            <w:pPr>
              <w:pStyle w:val="a5"/>
            </w:pPr>
            <w:r w:rsidRPr="00547220">
              <w:t>Приложение</w:t>
            </w:r>
            <w:r>
              <w:t xml:space="preserve"> </w:t>
            </w:r>
            <w:r w:rsidRPr="00547220">
              <w:t xml:space="preserve">к постановлению </w:t>
            </w:r>
          </w:p>
          <w:p w:rsidR="00547220" w:rsidRPr="00547220" w:rsidRDefault="00547220" w:rsidP="00547220">
            <w:pPr>
              <w:pStyle w:val="a5"/>
            </w:pPr>
            <w:r w:rsidRPr="00547220">
              <w:t xml:space="preserve">Администрации </w:t>
            </w:r>
          </w:p>
          <w:p w:rsidR="00547220" w:rsidRPr="00547220" w:rsidRDefault="00547220" w:rsidP="00547220">
            <w:pPr>
              <w:pStyle w:val="a5"/>
            </w:pPr>
            <w:r>
              <w:t>Парамоновского сельского поселения</w:t>
            </w:r>
          </w:p>
          <w:p w:rsidR="00547220" w:rsidRPr="00547220" w:rsidRDefault="00547220" w:rsidP="000C60B3">
            <w:pPr>
              <w:pStyle w:val="a5"/>
            </w:pPr>
            <w:r w:rsidRPr="00547220">
              <w:t xml:space="preserve">от </w:t>
            </w:r>
            <w:r>
              <w:t>«</w:t>
            </w:r>
            <w:r w:rsidR="000C60B3">
              <w:t xml:space="preserve"> 14 » февраля 2014 г. </w:t>
            </w:r>
            <w:r w:rsidRPr="00547220">
              <w:t xml:space="preserve">№ </w:t>
            </w:r>
            <w:r w:rsidR="000C60B3">
              <w:t>11</w:t>
            </w:r>
          </w:p>
        </w:tc>
      </w:tr>
    </w:tbl>
    <w:p w:rsidR="00547220" w:rsidRPr="00547220" w:rsidRDefault="00547220" w:rsidP="00547220">
      <w:pPr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220">
        <w:rPr>
          <w:rFonts w:ascii="Times New Roman" w:hAnsi="Times New Roman"/>
          <w:b/>
          <w:sz w:val="28"/>
          <w:szCs w:val="28"/>
        </w:rPr>
        <w:t>ПОЛОЖЕНИЕ</w:t>
      </w:r>
    </w:p>
    <w:p w:rsidR="00547220" w:rsidRPr="00547220" w:rsidRDefault="00547220" w:rsidP="005472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220">
        <w:rPr>
          <w:rFonts w:ascii="Times New Roman" w:hAnsi="Times New Roman"/>
          <w:b/>
          <w:sz w:val="28"/>
          <w:szCs w:val="28"/>
        </w:rPr>
        <w:t>о подготовке населения в области гражданской</w:t>
      </w:r>
    </w:p>
    <w:p w:rsidR="00547220" w:rsidRPr="00547220" w:rsidRDefault="00547220" w:rsidP="005472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220">
        <w:rPr>
          <w:rFonts w:ascii="Times New Roman" w:hAnsi="Times New Roman"/>
          <w:b/>
          <w:sz w:val="28"/>
          <w:szCs w:val="28"/>
        </w:rPr>
        <w:t>обороны и защиты от чрезвычайных ситуаций</w:t>
      </w:r>
    </w:p>
    <w:p w:rsidR="00547220" w:rsidRPr="00547220" w:rsidRDefault="00547220" w:rsidP="005472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220">
        <w:rPr>
          <w:rFonts w:ascii="Times New Roman" w:hAnsi="Times New Roman"/>
          <w:b/>
          <w:sz w:val="28"/>
          <w:szCs w:val="28"/>
        </w:rPr>
        <w:t>природного и техногенного характера</w:t>
      </w:r>
    </w:p>
    <w:p w:rsidR="00547220" w:rsidRPr="00547220" w:rsidRDefault="00547220" w:rsidP="005472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2. Подготовка населения осуществляется в рамках единой системы подготовки населения в области ГО и защиты от ЧС и проводится по группам: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а) население, занятое в сфере производства и обслуживания, не входящее в состав органов управления и сил ГО и областной подсистемы единой государственной системы предупреждения и ликвидации ЧС (далее – работающее население);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б) население, не занятое в сфере производства и обслуживания (далее – неработающее население);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в) обучающиеся общеобразовательных учреждений, учреждения начального профессионального образования (далее – обучающиеся);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г) личный состав формирований и служб;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7220">
        <w:rPr>
          <w:rFonts w:ascii="Times New Roman" w:hAnsi="Times New Roman"/>
          <w:sz w:val="28"/>
          <w:szCs w:val="28"/>
        </w:rPr>
        <w:t>д</w:t>
      </w:r>
      <w:proofErr w:type="spellEnd"/>
      <w:r w:rsidRPr="00547220">
        <w:rPr>
          <w:rFonts w:ascii="Times New Roman" w:hAnsi="Times New Roman"/>
          <w:sz w:val="28"/>
          <w:szCs w:val="28"/>
        </w:rPr>
        <w:t>) должностные лица и работники (специалисты) ГО и звена областной подсистемы единой государственной системы предупреждения и ликвидации ЧС (далее – звена ОП РСЧС), преподаватели курса «Основы безопасности жизнедеятельности» и дисциплины «Безопасность жизнедеятельности» учреждений общего и профессионального образования;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е) руководители органов государственной власти, органов местного самоуправления Ростовской области и руководители организаций (далее – руководитель).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220">
        <w:rPr>
          <w:rFonts w:ascii="Times New Roman" w:hAnsi="Times New Roman"/>
          <w:sz w:val="28"/>
          <w:szCs w:val="28"/>
        </w:rPr>
        <w:lastRenderedPageBreak/>
        <w:t>Подготовка населения в области ГО и защиты от ЧС проводится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ГОЧС»), на муниципальных курсах гражданской обороны (далее –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  <w:proofErr w:type="gramEnd"/>
    </w:p>
    <w:p w:rsidR="00D96BCF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3. Основные задачи по подготовке в области ГО и защиты от ЧС: 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совершенствование навыков по организации и проведению мероприятий по ГО, мероприятий по предупреждению ЧС и ликвидации их последствий;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выработка навыков управления силами и средствами ГО и звена ОП РСЧС;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выработка умений и навыков проведения аварийно-спасательных и других неотложных работ;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руководителей, должностных лиц и работников (специалистов) ГО и РСЧС.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4. Подготовка работающего населения осуществляется по месту работы по программам, разрабатываемым организациями на основе примерной программы, утвержденной Председателем комиссии по предупреждению и ликвидации чрезвычайных ситуаций и обеспечению пожарной безопасности Морозовского района путем: 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проведения занятий;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закрепления полученных знаний и навыков на учениях и тренировках.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5. Подготовка неработающего населения осуществляется по месту жительства путем: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привлечения на мероприятия, проводимые по тематике ГО и защиты от ЧС (беседы, лекции, вечера вопросов и ответов, консультации, показ учебных </w:t>
      </w:r>
      <w:r w:rsidRPr="00547220">
        <w:rPr>
          <w:rFonts w:ascii="Times New Roman" w:hAnsi="Times New Roman"/>
          <w:sz w:val="28"/>
          <w:szCs w:val="28"/>
        </w:rPr>
        <w:lastRenderedPageBreak/>
        <w:t>видеофильмов), в том числе на учебно-консультационных пунктах по ГОЧС (далее – УКП ГОЧС);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привлечения к учениям и тренировкам;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самостоятельного изучения памяток, листовок и пособий, прослушивания радиопередач и просмотра телепрограмм по тематике ГО и защиты от ЧС.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6. Подготовка обучающихся осуществляется путем проведения занятий в учебное время по программам курса «Основы безопасности жизнедеятельности» и дисциплины «Безопасность жизнедеятельности», разрабатываемым и утверждаемым образовательными учреждениями в соответствии с действующим законодательством.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7. Подготовка личного состава формирований и служб осуществляется путем: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повышения квалификации руководящего состава формирований и слу</w:t>
      </w:r>
      <w:proofErr w:type="gramStart"/>
      <w:r w:rsidRPr="00547220">
        <w:rPr>
          <w:rFonts w:ascii="Times New Roman" w:hAnsi="Times New Roman"/>
          <w:sz w:val="28"/>
          <w:szCs w:val="28"/>
        </w:rPr>
        <w:t>жб в ГК</w:t>
      </w:r>
      <w:proofErr w:type="gramEnd"/>
      <w:r w:rsidRPr="00547220">
        <w:rPr>
          <w:rFonts w:ascii="Times New Roman" w:hAnsi="Times New Roman"/>
          <w:sz w:val="28"/>
          <w:szCs w:val="28"/>
        </w:rPr>
        <w:t>У РО «УМЦ по ГОЧС»,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проведения занятий с личным составом формирований по месту работы в течение учебного года по программам, разрабатываемым в организациях на основе примерной программы, утвержденной </w:t>
      </w:r>
      <w:r w:rsidR="009950B2">
        <w:rPr>
          <w:rFonts w:ascii="Times New Roman" w:hAnsi="Times New Roman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</w:t>
      </w:r>
      <w:proofErr w:type="gramStart"/>
      <w:r w:rsidR="009950B2">
        <w:rPr>
          <w:rFonts w:ascii="Times New Roman" w:hAnsi="Times New Roman"/>
          <w:sz w:val="28"/>
          <w:szCs w:val="28"/>
        </w:rPr>
        <w:t>й(</w:t>
      </w:r>
      <w:proofErr w:type="gramEnd"/>
      <w:r w:rsidR="009950B2">
        <w:rPr>
          <w:rFonts w:ascii="Times New Roman" w:hAnsi="Times New Roman"/>
          <w:sz w:val="28"/>
          <w:szCs w:val="28"/>
        </w:rPr>
        <w:t xml:space="preserve"> далее МЧС России)</w:t>
      </w:r>
      <w:r w:rsidRPr="00547220">
        <w:rPr>
          <w:rFonts w:ascii="Times New Roman" w:hAnsi="Times New Roman"/>
          <w:sz w:val="28"/>
          <w:szCs w:val="28"/>
        </w:rPr>
        <w:t>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участия в учениях и тренировках по ГО и защите от ЧС.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8. Подготовка </w:t>
      </w:r>
      <w:r w:rsidR="009950B2">
        <w:rPr>
          <w:rFonts w:ascii="Times New Roman" w:hAnsi="Times New Roman"/>
          <w:sz w:val="28"/>
          <w:szCs w:val="28"/>
        </w:rPr>
        <w:t>руководителя органа местного самоуправления</w:t>
      </w:r>
      <w:r w:rsidRPr="00547220">
        <w:rPr>
          <w:rFonts w:ascii="Times New Roman" w:hAnsi="Times New Roman"/>
          <w:sz w:val="28"/>
          <w:szCs w:val="28"/>
        </w:rPr>
        <w:t>, руководителей организаций, должностных лиц и работников (специалистов) ГО и звена ОП РСЧС осуществляется путем: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220">
        <w:rPr>
          <w:rFonts w:ascii="Times New Roman" w:hAnsi="Times New Roman"/>
          <w:sz w:val="28"/>
          <w:szCs w:val="28"/>
        </w:rPr>
        <w:t>переподготовки и повышения квалификации в учебных заведениях МЧС России, ГКУ РО «УМЦ по ГОЧС», на курсах ГО и в образовательных учреждениях дополнительного профессионального образования, имеющих соответствующую лицензию по программам, разрабатываемым учебными заведениями на основе примерных программ, утвержденных соответственно МЧС России и департаментом по предупреждению и ликвидации чрезвычайных ситуаций Ростовской области (далее – ДПЧС Ростовской области);</w:t>
      </w:r>
      <w:proofErr w:type="gramEnd"/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участия в учениях, тренировках и других плановых мероприятиях по ГО и защите от ЧС.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9. Повышение квалификации руководителей организаций, должностных лиц и работников (специалистов) ГО и звена ОП РСЧС, руководящего состава </w:t>
      </w:r>
      <w:r w:rsidRPr="00547220">
        <w:rPr>
          <w:rFonts w:ascii="Times New Roman" w:hAnsi="Times New Roman"/>
          <w:sz w:val="28"/>
          <w:szCs w:val="28"/>
        </w:rPr>
        <w:lastRenderedPageBreak/>
        <w:t>формирований и служб, а также преподавателей курса «Основы безопасности жизнедеятельности» и дисциплины «Безопасность жизнедеятельности» общеобразовательных учреждений и учреждения начального профессионального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10. В целях организации и осуществления обучения населе</w:t>
      </w:r>
      <w:r w:rsidR="009950B2">
        <w:rPr>
          <w:rFonts w:ascii="Times New Roman" w:hAnsi="Times New Roman"/>
          <w:sz w:val="28"/>
          <w:szCs w:val="28"/>
        </w:rPr>
        <w:t>ния в области ГО и защиты от ЧС:</w:t>
      </w:r>
    </w:p>
    <w:p w:rsidR="00547220" w:rsidRPr="009950B2" w:rsidRDefault="00547220" w:rsidP="009950B2">
      <w:pPr>
        <w:pStyle w:val="a6"/>
        <w:numPr>
          <w:ilvl w:val="0"/>
          <w:numId w:val="2"/>
        </w:numPr>
        <w:shd w:val="clear" w:color="auto" w:fill="FFFFFF"/>
        <w:spacing w:after="80"/>
        <w:rPr>
          <w:rFonts w:ascii="Times New Roman" w:hAnsi="Times New Roman"/>
          <w:sz w:val="28"/>
          <w:szCs w:val="28"/>
        </w:rPr>
      </w:pPr>
      <w:r w:rsidRPr="009950B2">
        <w:rPr>
          <w:rFonts w:ascii="Times New Roman" w:hAnsi="Times New Roman"/>
          <w:spacing w:val="-5"/>
          <w:sz w:val="28"/>
          <w:szCs w:val="28"/>
        </w:rPr>
        <w:t>организации:</w:t>
      </w:r>
    </w:p>
    <w:p w:rsidR="00547220" w:rsidRPr="00547220" w:rsidRDefault="00547220" w:rsidP="00547220">
      <w:pPr>
        <w:shd w:val="clear" w:color="auto" w:fill="FFFFFF"/>
        <w:spacing w:after="80"/>
        <w:ind w:right="10" w:firstLine="701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pacing w:val="-4"/>
          <w:sz w:val="28"/>
          <w:szCs w:val="28"/>
        </w:rPr>
        <w:t xml:space="preserve">разрабатывают с учетом особенностей деятельности организаций и на основе </w:t>
      </w:r>
      <w:r w:rsidRPr="00547220">
        <w:rPr>
          <w:rFonts w:ascii="Times New Roman" w:hAnsi="Times New Roman"/>
          <w:spacing w:val="8"/>
          <w:sz w:val="28"/>
          <w:szCs w:val="28"/>
        </w:rPr>
        <w:t xml:space="preserve">примерных программ, утвержденных </w:t>
      </w:r>
      <w:r w:rsidRPr="00547220">
        <w:rPr>
          <w:rFonts w:ascii="Times New Roman" w:hAnsi="Times New Roman"/>
          <w:sz w:val="28"/>
          <w:szCs w:val="28"/>
        </w:rPr>
        <w:t>Председателем комиссии по предупреждению и ликвидации чрезвычайных ситуаций и обеспечению пожарной безопасности Морозовского района</w:t>
      </w:r>
      <w:r w:rsidRPr="00547220">
        <w:rPr>
          <w:rFonts w:ascii="Times New Roman" w:hAnsi="Times New Roman"/>
          <w:spacing w:val="-2"/>
          <w:sz w:val="28"/>
          <w:szCs w:val="28"/>
        </w:rPr>
        <w:t xml:space="preserve">, рабочие </w:t>
      </w:r>
      <w:r w:rsidRPr="00547220">
        <w:rPr>
          <w:rFonts w:ascii="Times New Roman" w:hAnsi="Times New Roman"/>
          <w:spacing w:val="2"/>
          <w:sz w:val="28"/>
          <w:szCs w:val="28"/>
        </w:rPr>
        <w:t xml:space="preserve">программы обучения личного состава формирований и служб и работников </w:t>
      </w:r>
      <w:r w:rsidRPr="00547220">
        <w:rPr>
          <w:rFonts w:ascii="Times New Roman" w:hAnsi="Times New Roman"/>
          <w:spacing w:val="-5"/>
          <w:sz w:val="28"/>
          <w:szCs w:val="28"/>
        </w:rPr>
        <w:t>организаций в области ГО и защиты от ЧС;</w:t>
      </w:r>
    </w:p>
    <w:p w:rsidR="00547220" w:rsidRPr="00547220" w:rsidRDefault="00547220" w:rsidP="00547220">
      <w:pPr>
        <w:shd w:val="clear" w:color="auto" w:fill="FFFFFF"/>
        <w:spacing w:after="80"/>
        <w:ind w:left="10" w:right="14" w:firstLine="701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pacing w:val="-5"/>
          <w:sz w:val="28"/>
          <w:szCs w:val="28"/>
        </w:rPr>
        <w:t>осуществляют обучение работников и личного состава формирований и служб организаций в области ГО и защиты от ЧС;</w:t>
      </w:r>
    </w:p>
    <w:p w:rsidR="00547220" w:rsidRPr="00547220" w:rsidRDefault="00547220" w:rsidP="00547220">
      <w:pPr>
        <w:shd w:val="clear" w:color="auto" w:fill="FFFFFF"/>
        <w:spacing w:after="80"/>
        <w:ind w:left="5" w:right="14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220">
        <w:rPr>
          <w:rFonts w:ascii="Times New Roman" w:hAnsi="Times New Roman"/>
          <w:spacing w:val="-3"/>
          <w:sz w:val="28"/>
          <w:szCs w:val="28"/>
        </w:rPr>
        <w:t xml:space="preserve">направляют на повышение квалификации должностных лиц и </w:t>
      </w:r>
      <w:r w:rsidRPr="00547220">
        <w:rPr>
          <w:rFonts w:ascii="Times New Roman" w:hAnsi="Times New Roman"/>
          <w:spacing w:val="-4"/>
          <w:sz w:val="28"/>
          <w:szCs w:val="28"/>
        </w:rPr>
        <w:t>работников (специалистов) ГО и объектовых звеньев РСЧС</w:t>
      </w:r>
      <w:r w:rsidRPr="00547220">
        <w:rPr>
          <w:rFonts w:ascii="Times New Roman" w:hAnsi="Times New Roman"/>
          <w:spacing w:val="-5"/>
          <w:sz w:val="28"/>
          <w:szCs w:val="28"/>
        </w:rPr>
        <w:t xml:space="preserve"> с установленной Правительством Российской Федерации периодичностью и по </w:t>
      </w:r>
      <w:r w:rsidRPr="00547220">
        <w:rPr>
          <w:rFonts w:ascii="Times New Roman" w:hAnsi="Times New Roman"/>
          <w:spacing w:val="-3"/>
          <w:sz w:val="28"/>
          <w:szCs w:val="28"/>
        </w:rPr>
        <w:t>согласованию с соответствующими органами, уполномоченными решать задачи ГО и защиты от ЧС</w:t>
      </w:r>
      <w:r w:rsidRPr="00547220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547220" w:rsidRPr="00547220" w:rsidRDefault="00547220" w:rsidP="00547220">
      <w:pPr>
        <w:shd w:val="clear" w:color="auto" w:fill="FFFFFF"/>
        <w:spacing w:after="80"/>
        <w:ind w:left="706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pacing w:val="-4"/>
          <w:sz w:val="28"/>
          <w:szCs w:val="28"/>
        </w:rPr>
        <w:t>проводят учения и тренировки по гражданской обороне и защите от ЧС;</w:t>
      </w:r>
    </w:p>
    <w:p w:rsidR="00547220" w:rsidRPr="00547220" w:rsidRDefault="00547220" w:rsidP="00547220">
      <w:pPr>
        <w:shd w:val="clear" w:color="auto" w:fill="FFFFFF"/>
        <w:spacing w:after="80"/>
        <w:ind w:left="5" w:right="24" w:firstLine="701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pacing w:val="-4"/>
          <w:sz w:val="28"/>
          <w:szCs w:val="28"/>
        </w:rPr>
        <w:t>создают и поддерживают в рабочем состоянии соответствующую учебно-</w:t>
      </w:r>
      <w:r w:rsidRPr="00547220">
        <w:rPr>
          <w:rFonts w:ascii="Times New Roman" w:hAnsi="Times New Roman"/>
          <w:spacing w:val="-6"/>
          <w:sz w:val="28"/>
          <w:szCs w:val="28"/>
        </w:rPr>
        <w:t>материальную базу.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11. Совершенствование знаний, умений и навыков населения в области ГО и защиты от ЧС осуществляется в ходе учений и тренировок.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12. Командно-штабные учения продолжительностью до 3 суток проводятся в </w:t>
      </w:r>
      <w:r w:rsidR="00936052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Pr="00547220">
        <w:rPr>
          <w:rFonts w:ascii="Times New Roman" w:hAnsi="Times New Roman"/>
          <w:sz w:val="28"/>
          <w:szCs w:val="28"/>
        </w:rPr>
        <w:t>– 1 раз в 3 года.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Командно-штабные учения в организациях продолжительностью до одних суток проводятся 1 раз в год.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13. Тактико-специальные учения продолжительностью до 8 часов с участием спасательных служб и нештатных аварийно-спасательных </w:t>
      </w:r>
      <w:proofErr w:type="spellStart"/>
      <w:proofErr w:type="gramStart"/>
      <w:r w:rsidRPr="00547220">
        <w:rPr>
          <w:rFonts w:ascii="Times New Roman" w:hAnsi="Times New Roman"/>
          <w:sz w:val="28"/>
          <w:szCs w:val="28"/>
        </w:rPr>
        <w:t>форми-рований</w:t>
      </w:r>
      <w:proofErr w:type="spellEnd"/>
      <w:proofErr w:type="gramEnd"/>
      <w:r w:rsidRPr="00547220">
        <w:rPr>
          <w:rFonts w:ascii="Times New Roman" w:hAnsi="Times New Roman"/>
          <w:sz w:val="28"/>
          <w:szCs w:val="28"/>
        </w:rPr>
        <w:t xml:space="preserve"> (далее – формирование) организаций проводятся 1 раз в 3 года.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14. Комплексные учения продолжительностью до 2 суток проводятся 1 раз в 3 года: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 xml:space="preserve">в </w:t>
      </w:r>
      <w:r w:rsidR="00936052">
        <w:rPr>
          <w:rFonts w:ascii="Times New Roman" w:hAnsi="Times New Roman"/>
          <w:sz w:val="28"/>
          <w:szCs w:val="28"/>
        </w:rPr>
        <w:t>муниципальном образовании</w:t>
      </w:r>
      <w:r w:rsidRPr="00547220">
        <w:rPr>
          <w:rFonts w:ascii="Times New Roman" w:hAnsi="Times New Roman"/>
          <w:sz w:val="28"/>
          <w:szCs w:val="28"/>
        </w:rPr>
        <w:t>;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в организациях, имеющих опасные производственные объекты.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lastRenderedPageBreak/>
        <w:t>В других организациях проводятся объектовые тренировки 1 раз в 3 года продолжительностью до 8 часов.</w:t>
      </w:r>
    </w:p>
    <w:p w:rsidR="00547220" w:rsidRPr="00547220" w:rsidRDefault="00936052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547220" w:rsidRPr="00547220">
        <w:rPr>
          <w:rFonts w:ascii="Times New Roman" w:hAnsi="Times New Roman"/>
          <w:sz w:val="28"/>
          <w:szCs w:val="28"/>
        </w:rPr>
        <w:t>Тренировки в общеобразовательных учреждениях и учреждении начального профессионального образования проводятся ежегодно. В общеобразовательных учреждениях и учреждении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547220" w:rsidRPr="00547220" w:rsidRDefault="00547220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547220">
        <w:rPr>
          <w:rFonts w:ascii="Times New Roman" w:hAnsi="Times New Roman"/>
          <w:sz w:val="28"/>
          <w:szCs w:val="28"/>
        </w:rPr>
        <w:t>Перед комплексными учениями (объектовыми тренировками) в организациях в год их проведения не позднее, чем за 1 месяц проводятся командно-штабные учения.</w:t>
      </w:r>
    </w:p>
    <w:p w:rsidR="00547220" w:rsidRPr="00547220" w:rsidRDefault="00936052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47220" w:rsidRPr="00547220">
        <w:rPr>
          <w:rFonts w:ascii="Times New Roman" w:hAnsi="Times New Roman"/>
          <w:sz w:val="28"/>
          <w:szCs w:val="28"/>
        </w:rPr>
        <w:t>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547220" w:rsidRPr="00547220" w:rsidRDefault="00936052" w:rsidP="00547220">
      <w:pPr>
        <w:autoSpaceDE w:val="0"/>
        <w:autoSpaceDN w:val="0"/>
        <w:adjustRightInd w:val="0"/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47220" w:rsidRPr="00547220">
        <w:rPr>
          <w:rFonts w:ascii="Times New Roman" w:hAnsi="Times New Roman"/>
          <w:sz w:val="28"/>
          <w:szCs w:val="28"/>
        </w:rPr>
        <w:t xml:space="preserve">. Финансирование подготовки неработающего населения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самоуправления, </w:t>
      </w:r>
      <w:r w:rsidR="00547220" w:rsidRPr="00547220">
        <w:rPr>
          <w:rFonts w:ascii="Times New Roman" w:hAnsi="Times New Roman"/>
          <w:sz w:val="28"/>
          <w:szCs w:val="28"/>
        </w:rPr>
        <w:t>проведения ими учений и тренировок осуществляетс</w:t>
      </w:r>
      <w:r>
        <w:rPr>
          <w:rFonts w:ascii="Times New Roman" w:hAnsi="Times New Roman"/>
          <w:sz w:val="28"/>
          <w:szCs w:val="28"/>
        </w:rPr>
        <w:t>я за счет бюджетов муниципального образования</w:t>
      </w:r>
      <w:r w:rsidR="00547220" w:rsidRPr="00547220">
        <w:rPr>
          <w:rFonts w:ascii="Times New Roman" w:hAnsi="Times New Roman"/>
          <w:sz w:val="28"/>
          <w:szCs w:val="28"/>
        </w:rPr>
        <w:t>.</w:t>
      </w:r>
    </w:p>
    <w:p w:rsidR="00547220" w:rsidRPr="00547220" w:rsidRDefault="00936052" w:rsidP="005472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47220" w:rsidRPr="00547220">
        <w:rPr>
          <w:rFonts w:ascii="Times New Roman" w:hAnsi="Times New Roman"/>
          <w:sz w:val="28"/>
          <w:szCs w:val="28"/>
        </w:rPr>
        <w:t>. Финансирование подготовки работающего населения в области ГО и защиты от ЧС,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Pr="00547220" w:rsidRDefault="00547220" w:rsidP="005472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220" w:rsidRDefault="00547220" w:rsidP="00547220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004A29" w:rsidRPr="00547220" w:rsidRDefault="00004A29" w:rsidP="00547220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sectPr w:rsidR="00004A29" w:rsidRPr="00547220" w:rsidSect="000C60B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63" w:rsidRDefault="00191563" w:rsidP="00936052">
      <w:pPr>
        <w:spacing w:after="0" w:line="240" w:lineRule="auto"/>
      </w:pPr>
      <w:r>
        <w:separator/>
      </w:r>
    </w:p>
  </w:endnote>
  <w:endnote w:type="continuationSeparator" w:id="0">
    <w:p w:rsidR="00191563" w:rsidRDefault="00191563" w:rsidP="0093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0" w:rsidRDefault="00B22DBD" w:rsidP="009E6EF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7A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170" w:rsidRDefault="00191563" w:rsidP="00B3317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0" w:rsidRDefault="00B22DBD" w:rsidP="009E6EF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7A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0B3">
      <w:rPr>
        <w:rStyle w:val="a7"/>
        <w:noProof/>
      </w:rPr>
      <w:t>2</w:t>
    </w:r>
    <w:r>
      <w:rPr>
        <w:rStyle w:val="a7"/>
      </w:rPr>
      <w:fldChar w:fldCharType="end"/>
    </w:r>
  </w:p>
  <w:p w:rsidR="00E31170" w:rsidRDefault="00191563" w:rsidP="00B3317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63" w:rsidRDefault="00191563" w:rsidP="00936052">
      <w:pPr>
        <w:spacing w:after="0" w:line="240" w:lineRule="auto"/>
      </w:pPr>
      <w:r>
        <w:separator/>
      </w:r>
    </w:p>
  </w:footnote>
  <w:footnote w:type="continuationSeparator" w:id="0">
    <w:p w:rsidR="00191563" w:rsidRDefault="00191563" w:rsidP="0093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1362"/>
    <w:multiLevelType w:val="hybridMultilevel"/>
    <w:tmpl w:val="2C4A6DBC"/>
    <w:lvl w:ilvl="0" w:tplc="951A9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63DB"/>
    <w:multiLevelType w:val="hybridMultilevel"/>
    <w:tmpl w:val="3BE084F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F7"/>
    <w:rsid w:val="00004A29"/>
    <w:rsid w:val="000C60B3"/>
    <w:rsid w:val="0011366C"/>
    <w:rsid w:val="00183AE4"/>
    <w:rsid w:val="00185F4A"/>
    <w:rsid w:val="00191563"/>
    <w:rsid w:val="002B3E9E"/>
    <w:rsid w:val="004B11D1"/>
    <w:rsid w:val="00547220"/>
    <w:rsid w:val="006A7A8E"/>
    <w:rsid w:val="00723F71"/>
    <w:rsid w:val="00784623"/>
    <w:rsid w:val="00795BAE"/>
    <w:rsid w:val="00796AD7"/>
    <w:rsid w:val="007F18CB"/>
    <w:rsid w:val="00936052"/>
    <w:rsid w:val="009854F7"/>
    <w:rsid w:val="009950B2"/>
    <w:rsid w:val="00A05580"/>
    <w:rsid w:val="00A361F6"/>
    <w:rsid w:val="00AA47A7"/>
    <w:rsid w:val="00B22DBD"/>
    <w:rsid w:val="00B629C0"/>
    <w:rsid w:val="00CF7ECF"/>
    <w:rsid w:val="00D96BCF"/>
    <w:rsid w:val="00DF23AC"/>
    <w:rsid w:val="00E6302E"/>
    <w:rsid w:val="00E67EAF"/>
    <w:rsid w:val="00EB12A1"/>
    <w:rsid w:val="00F600D8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6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85F4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6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67EA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185F4A"/>
    <w:rPr>
      <w:rFonts w:eastAsia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78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84623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AA47A7"/>
    <w:pPr>
      <w:ind w:left="720"/>
      <w:contextualSpacing/>
    </w:pPr>
  </w:style>
  <w:style w:type="character" w:styleId="a7">
    <w:name w:val="page number"/>
    <w:basedOn w:val="a0"/>
    <w:rsid w:val="00547220"/>
  </w:style>
  <w:style w:type="paragraph" w:styleId="a8">
    <w:name w:val="footer"/>
    <w:basedOn w:val="a"/>
    <w:link w:val="a9"/>
    <w:rsid w:val="0054722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47220"/>
    <w:rPr>
      <w:rFonts w:ascii="Times New Roman" w:eastAsia="Times New Roman" w:hAnsi="Times New Roman"/>
    </w:rPr>
  </w:style>
  <w:style w:type="table" w:styleId="aa">
    <w:name w:val="Table Grid"/>
    <w:basedOn w:val="a1"/>
    <w:locked/>
    <w:rsid w:val="005472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3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3605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ЮРИСТ</dc:creator>
  <cp:keywords/>
  <cp:lastModifiedBy>Анжела</cp:lastModifiedBy>
  <cp:revision>2</cp:revision>
  <cp:lastPrinted>2013-07-31T11:58:00Z</cp:lastPrinted>
  <dcterms:created xsi:type="dcterms:W3CDTF">2014-02-18T11:13:00Z</dcterms:created>
  <dcterms:modified xsi:type="dcterms:W3CDTF">2014-02-18T11:13:00Z</dcterms:modified>
</cp:coreProperties>
</file>