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МОРОЗОВСКИЙ  РАЙОН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«ПАРАМОНОВСКОЕ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СОБРАНИЕ ДЕПУТАТОВ ПАРАМОНОВСКОГО 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РЕШЕНИЕ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7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2845"/>
        <w:gridCol w:w="3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/>
    <w:p>
      <w:pPr>
        <w:pStyle w:val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на должность главы администрации Парамоновского сельского поселения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2845"/>
        <w:gridCol w:w="3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Принято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сентября 20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>
      <w:pPr>
        <w:pStyle w:val="4"/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37 Федерального закона от 6 октября 2003 года № 131-ФЗ « Об общих принципах организации местного самоуправления в Российской Федерации», статьи 29 Устава муниципального образования «Парамоновское сельское поселение», решением Собрания депутатов Парамоновского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«О порядке проведения конкурса на должность главы Администрации Парамоновского сельского поселения(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 результатах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конкурса на замещение должности главы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Парамоновского сельского поселения  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29</w:t>
      </w:r>
      <w:r>
        <w:rPr>
          <w:rFonts w:ascii="Times New Roman" w:hAnsi="Times New Roman" w:cs="Times New Roman"/>
          <w:color w:val="auto"/>
          <w:sz w:val="24"/>
          <w:szCs w:val="24"/>
        </w:rPr>
        <w:t>.0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>.20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 № 4 )</w:t>
      </w:r>
      <w:r>
        <w:rPr>
          <w:rFonts w:ascii="Times New Roman" w:hAnsi="Times New Roman" w:cs="Times New Roman"/>
          <w:sz w:val="24"/>
          <w:szCs w:val="24"/>
        </w:rPr>
        <w:t>, Собрание депутатов Парамоновского сельского поселения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Назначить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29.09.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на должность главы администрации Парамоновского сельского поселения  по контракту </w:t>
      </w:r>
      <w:r>
        <w:rPr>
          <w:rFonts w:ascii="Times New Roman" w:hAnsi="Times New Roman" w:cs="Times New Roman"/>
          <w:sz w:val="24"/>
          <w:szCs w:val="24"/>
          <w:lang w:val="ru-RU"/>
        </w:rPr>
        <w:t>Павлова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Александра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2. Поручить председателю Собрания депутатов -главе Парамоновского сельского поселения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Грицаеву Валерию Геннадьевичу</w:t>
      </w:r>
      <w:r>
        <w:rPr>
          <w:rFonts w:ascii="Times New Roman" w:hAnsi="Times New Roman" w:cs="Times New Roman"/>
          <w:sz w:val="24"/>
          <w:szCs w:val="24"/>
        </w:rPr>
        <w:t xml:space="preserve"> заключить контракт  сроком до первого организационного собрания Собрания депутатов нового созыва с </w:t>
      </w:r>
      <w:r>
        <w:rPr>
          <w:rFonts w:ascii="Times New Roman" w:hAnsi="Times New Roman" w:cs="Times New Roman"/>
          <w:sz w:val="24"/>
          <w:szCs w:val="24"/>
          <w:lang w:val="ru-RU"/>
        </w:rPr>
        <w:t>Павловым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Александром Владимировичем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cstheme="minorHAnsi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Парамоновского сельского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.Г.Г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>рицаев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A7100"/>
    <w:rsid w:val="001A7100"/>
    <w:rsid w:val="00243396"/>
    <w:rsid w:val="002C3362"/>
    <w:rsid w:val="00386D06"/>
    <w:rsid w:val="00614AE3"/>
    <w:rsid w:val="006266BD"/>
    <w:rsid w:val="008B7AA1"/>
    <w:rsid w:val="0094192F"/>
    <w:rsid w:val="00A225DC"/>
    <w:rsid w:val="00A32463"/>
    <w:rsid w:val="00B859B2"/>
    <w:rsid w:val="00CE52BB"/>
    <w:rsid w:val="00F95D20"/>
    <w:rsid w:val="40CB4094"/>
    <w:rsid w:val="6361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224</Words>
  <Characters>1279</Characters>
  <Lines>10</Lines>
  <Paragraphs>2</Paragraphs>
  <TotalTime>53</TotalTime>
  <ScaleCrop>false</ScaleCrop>
  <LinksUpToDate>false</LinksUpToDate>
  <CharactersWithSpaces>1501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2015-07-10T13:46:00Z</dcterms:created>
  <dc:creator>SYS</dc:creator>
  <cp:lastModifiedBy>Пользователь</cp:lastModifiedBy>
  <cp:lastPrinted>2017-08-08T05:56:00Z</cp:lastPrinted>
  <dcterms:modified xsi:type="dcterms:W3CDTF">2021-09-29T15:02:57Z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A660CDF3B9A24CD5BBBD5970277827EB</vt:lpwstr>
  </property>
</Properties>
</file>