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РОССИЙСКАЯ  ФЕДЕРАЦИЯ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Администрация Парамоновского  сельского  поселения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Морозовского района  Ростовской  области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 О С Т А Н О В Л Е Н И Е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/>
          <w:sz w:val="28"/>
          <w:szCs w:val="28"/>
        </w:rPr>
        <w:t>.12.20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г.                                   №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54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х. Парамонов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  утверждении реестра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муниципальных  услуг</w:t>
      </w:r>
    </w:p>
    <w:p>
      <w:pPr>
        <w:ind w:firstLine="70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 целях  обеспечения  информационной  открытости деятельности  администрации Парамоновского  сельского  поселения , повышения качества и доступности предоставляемых муниципальных  услуг , в соответствии с Федеральным законом от 27.07.2010 года № 210- ФЗ « Об организации предоставления  государственных и муниципальных  услуг» , Уставом  муниципального образования     «Парамоновское  сельское  поселение»</w:t>
      </w:r>
    </w:p>
    <w:p>
      <w:pPr>
        <w:ind w:firstLine="708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 О С Т А Н О В Л Я Ю: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Утвердить Реестр муниципальных  услуг , предоставляемых Администрацией  Парамоновского  сельского  поселения  согласно  приложения .</w:t>
      </w:r>
    </w:p>
    <w:p>
      <w:pPr>
        <w:ind w:left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Настоящее постановление вступает в силу  со дня его официального опубликования(обнародования).</w:t>
      </w:r>
    </w:p>
    <w:p>
      <w:pPr>
        <w:ind w:left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3.Контроль за исполнением постановления  оставляю за собой 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Парамоновского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сельского  поселения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А.В.Павлов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Приложение  к Постановлению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Парамоновского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0.12.20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 xml:space="preserve"> г.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54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Реестр  муниципальных  услуг , предоставляемых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Администрацией  Парамоновского  сельского  поселения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объекта адресации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Принятие на учет граждан  в качестве нуждающихся в жилых помещениях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учет граждан, имеющих 3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</w:p>
    <w:p>
      <w:pPr>
        <w:ind w:right="-360"/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одажа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земельного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частка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, находящегося в муниципальной собственности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без торгов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0"/>
          <w:sz w:val="28"/>
          <w:szCs w:val="28"/>
        </w:rPr>
        <w:t xml:space="preserve">Принятие решения о проведении аукциона по продаже земельного участка или аукциона на право заключения договора аренды земельного участка» 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Выдача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разрешени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осуществление земляных работ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Выдача справок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(выписок из похозяйственной книги)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Парамонов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AFF18"/>
    <w:multiLevelType w:val="singleLevel"/>
    <w:tmpl w:val="D18AFF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8C55EB"/>
    <w:multiLevelType w:val="multilevel"/>
    <w:tmpl w:val="188C55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43414"/>
    <w:rsid w:val="00132DA8"/>
    <w:rsid w:val="001B64B2"/>
    <w:rsid w:val="00244755"/>
    <w:rsid w:val="002512A6"/>
    <w:rsid w:val="004028D7"/>
    <w:rsid w:val="00443414"/>
    <w:rsid w:val="004F146F"/>
    <w:rsid w:val="00522832"/>
    <w:rsid w:val="006F02C7"/>
    <w:rsid w:val="00710F7C"/>
    <w:rsid w:val="00917568"/>
    <w:rsid w:val="00BB72AB"/>
    <w:rsid w:val="00BF02FF"/>
    <w:rsid w:val="00DF16EE"/>
    <w:rsid w:val="00E62624"/>
    <w:rsid w:val="00F375FC"/>
    <w:rsid w:val="4D6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886F2-27B3-4F6F-9105-0014D256CA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1971</Characters>
  <Lines>16</Lines>
  <Paragraphs>4</Paragraphs>
  <TotalTime>3</TotalTime>
  <ScaleCrop>false</ScaleCrop>
  <LinksUpToDate>false</LinksUpToDate>
  <CharactersWithSpaces>2312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2011-04-25T07:45:00Z</dcterms:created>
  <dc:creator>1</dc:creator>
  <cp:lastModifiedBy>Пользователь</cp:lastModifiedBy>
  <cp:lastPrinted>2022-02-10T08:49:56Z</cp:lastPrinted>
  <dcterms:modified xsi:type="dcterms:W3CDTF">2022-02-10T08:50:36Z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8305DB8B85814C28B04BF0ED9F6E1A35</vt:lpwstr>
  </property>
</Properties>
</file>