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846"/>
        <w:gridCol w:w="3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28 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 20</w:t>
            </w:r>
            <w:r>
              <w:rPr>
                <w:rFonts w:hint="default"/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№ </w:t>
            </w:r>
            <w:r>
              <w:rPr>
                <w:rFonts w:hint="default"/>
                <w:sz w:val="28"/>
                <w:szCs w:val="28"/>
                <w:lang w:val="ru-RU"/>
              </w:rPr>
              <w:t>50</w:t>
            </w:r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>
      <w:pPr>
        <w:jc w:val="both"/>
        <w:rPr>
          <w:rFonts w:hint="default" w:eastAsia="Arial"/>
          <w:bCs/>
          <w:sz w:val="28"/>
          <w:szCs w:val="28"/>
          <w:lang w:val="ru-RU"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Cs/>
          <w:sz w:val="28"/>
          <w:szCs w:val="28"/>
          <w:lang w:val="ru-RU" w:eastAsia="ar-SA"/>
        </w:rPr>
        <w:t>размещении</w:t>
      </w:r>
      <w:r>
        <w:rPr>
          <w:rFonts w:hint="default" w:eastAsia="Arial"/>
          <w:bCs/>
          <w:sz w:val="28"/>
          <w:szCs w:val="28"/>
          <w:lang w:val="ru-RU" w:eastAsia="ar-SA"/>
        </w:rPr>
        <w:t xml:space="preserve"> информации в информационно-</w:t>
      </w:r>
    </w:p>
    <w:p>
      <w:pPr>
        <w:jc w:val="both"/>
        <w:rPr>
          <w:sz w:val="28"/>
        </w:rPr>
      </w:pPr>
      <w:r>
        <w:rPr>
          <w:rFonts w:hint="default" w:eastAsia="Arial"/>
          <w:bCs/>
          <w:sz w:val="28"/>
          <w:szCs w:val="28"/>
          <w:lang w:val="ru-RU" w:eastAsia="ar-SA"/>
        </w:rPr>
        <w:t>т</w:t>
      </w:r>
      <w:bookmarkStart w:id="0" w:name="_GoBack"/>
      <w:bookmarkEnd w:id="0"/>
      <w:r>
        <w:rPr>
          <w:rFonts w:hint="default" w:eastAsia="Arial"/>
          <w:bCs/>
          <w:sz w:val="28"/>
          <w:szCs w:val="28"/>
          <w:lang w:val="ru-RU" w:eastAsia="ar-SA"/>
        </w:rPr>
        <w:t>елекоммуникационной сети «Интернет»</w:t>
      </w:r>
      <w:r>
        <w:rPr>
          <w:rFonts w:eastAsia="Arial"/>
          <w:bCs/>
          <w:sz w:val="28"/>
          <w:szCs w:val="28"/>
          <w:lang w:eastAsia="ar-SA"/>
        </w:rPr>
        <w:t>»</w:t>
      </w:r>
    </w:p>
    <w:p>
      <w:pPr>
        <w:jc w:val="center"/>
        <w:rPr>
          <w:sz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</w:t>
      </w:r>
      <w:r>
        <w:rPr>
          <w:sz w:val="28"/>
          <w:lang w:val="ru-RU"/>
        </w:rPr>
        <w:t>Федеральным</w:t>
      </w:r>
      <w:r>
        <w:rPr>
          <w:rFonts w:hint="default"/>
          <w:sz w:val="28"/>
          <w:lang w:val="ru-RU"/>
        </w:rPr>
        <w:t xml:space="preserve"> законом от 09.02.2009 года  №8-ФЗ «Об обеспечении доступа к информации о деятельности государственных органов и органов местного самоуправления», в связи с отсутствием в Собрании депутатов Парамоновского сельского поселения штатных сотрудников для размещения необходимой информации о деятельности Собрания депутатов на сайте Администрации Парамоновского сельского поселения </w:t>
      </w:r>
      <w:r>
        <w:rPr>
          <w:sz w:val="28"/>
        </w:rPr>
        <w:t xml:space="preserve"> Собрание депутатов Парамоновского сельского поселения </w:t>
      </w:r>
    </w:p>
    <w:p>
      <w:pPr>
        <w:jc w:val="both"/>
        <w:rPr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>
      <w:pPr>
        <w:ind w:firstLine="708"/>
        <w:jc w:val="both"/>
        <w:rPr>
          <w:sz w:val="28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У</w:t>
      </w:r>
      <w:r>
        <w:rPr>
          <w:sz w:val="28"/>
          <w:lang w:val="ru-RU"/>
        </w:rPr>
        <w:t>становить</w:t>
      </w:r>
      <w:r>
        <w:rPr>
          <w:rFonts w:hint="default"/>
          <w:sz w:val="28"/>
          <w:lang w:val="ru-RU"/>
        </w:rPr>
        <w:t>, что Собрание депутатов Парамоновского сельского поселения вправе не создавать официальные страницы для размещения информации о своей деятельности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numPr>
          <w:ilvl w:val="0"/>
          <w:numId w:val="1"/>
        </w:numPr>
        <w:tabs>
          <w:tab w:val="left" w:pos="1134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0"/>
        </w:rPr>
        <w:t xml:space="preserve"> Настоящее </w:t>
      </w:r>
      <w:r>
        <w:rPr>
          <w:rFonts w:hint="default" w:ascii="Times New Roman" w:hAnsi="Times New Roman" w:eastAsia="Calibri" w:cs="Times New Roman"/>
          <w:color w:val="000000"/>
          <w:sz w:val="28"/>
          <w:szCs w:val="20"/>
          <w:lang w:val="ru-RU"/>
        </w:rPr>
        <w:t>р</w:t>
      </w:r>
      <w:r>
        <w:rPr>
          <w:rFonts w:hint="default" w:ascii="Times New Roman" w:hAnsi="Times New Roman" w:eastAsia="Calibri" w:cs="Times New Roman"/>
          <w:color w:val="000000"/>
          <w:sz w:val="28"/>
          <w:szCs w:val="20"/>
        </w:rPr>
        <w:t xml:space="preserve">ешение вступает в силу </w:t>
      </w:r>
      <w:r>
        <w:rPr>
          <w:rFonts w:hint="default" w:ascii="Times New Roman" w:hAnsi="Times New Roman" w:eastAsia="Calibri" w:cs="Times New Roman"/>
          <w:color w:val="000000"/>
          <w:sz w:val="28"/>
          <w:szCs w:val="20"/>
          <w:lang w:val="ru-RU"/>
        </w:rPr>
        <w:t>после его официального опубликования (обнародования).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за исполнением настоящего решения оставляю за собой.</w:t>
      </w:r>
    </w:p>
    <w:p>
      <w:pPr>
        <w:pStyle w:val="4"/>
        <w:ind w:left="708" w:firstLine="0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Председатель Собрания депутатов-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 Парамоновского</w:t>
      </w:r>
    </w:p>
    <w:p>
      <w:pPr>
        <w:tabs>
          <w:tab w:val="center" w:pos="5187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сельского поселения                                               </w:t>
      </w:r>
      <w:r>
        <w:rPr>
          <w:sz w:val="28"/>
          <w:szCs w:val="28"/>
          <w:lang w:val="ru-RU"/>
        </w:rPr>
        <w:t>В.Г.Грицаев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ind w:firstLine="708"/>
        <w:jc w:val="both"/>
        <w:rPr>
          <w:sz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06A46"/>
    <w:multiLevelType w:val="multilevel"/>
    <w:tmpl w:val="1D406A46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1D9A"/>
    <w:rsid w:val="00064F98"/>
    <w:rsid w:val="0014383C"/>
    <w:rsid w:val="00281109"/>
    <w:rsid w:val="002926D0"/>
    <w:rsid w:val="004863BC"/>
    <w:rsid w:val="004A64DA"/>
    <w:rsid w:val="00572B88"/>
    <w:rsid w:val="0064192C"/>
    <w:rsid w:val="006C6E0C"/>
    <w:rsid w:val="00723412"/>
    <w:rsid w:val="00814745"/>
    <w:rsid w:val="008D1931"/>
    <w:rsid w:val="008F7331"/>
    <w:rsid w:val="009675C6"/>
    <w:rsid w:val="00C11D9A"/>
    <w:rsid w:val="00CD758B"/>
    <w:rsid w:val="00CE0DA6"/>
    <w:rsid w:val="1D3110AC"/>
    <w:rsid w:val="343B2664"/>
    <w:rsid w:val="453D344A"/>
    <w:rsid w:val="4C396227"/>
    <w:rsid w:val="570B4395"/>
    <w:rsid w:val="59DE29A9"/>
    <w:rsid w:val="658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semiHidden/>
    <w:unhideWhenUsed/>
    <w:qFormat/>
    <w:uiPriority w:val="0"/>
    <w:pPr>
      <w:ind w:firstLine="708"/>
      <w:jc w:val="both"/>
    </w:pPr>
    <w:rPr>
      <w:sz w:val="28"/>
    </w:rPr>
  </w:style>
  <w:style w:type="character" w:customStyle="1" w:styleId="5">
    <w:name w:val="Основной текст с отступом Знак"/>
    <w:basedOn w:val="2"/>
    <w:link w:val="4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164</Words>
  <Characters>939</Characters>
  <Lines>7</Lines>
  <Paragraphs>2</Paragraphs>
  <TotalTime>62</TotalTime>
  <ScaleCrop>false</ScaleCrop>
  <LinksUpToDate>false</LinksUpToDate>
  <CharactersWithSpaces>1101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2015-01-28T07:03:00Z</dcterms:created>
  <dc:creator>SYS</dc:creator>
  <cp:lastModifiedBy>Пользователь</cp:lastModifiedBy>
  <cp:lastPrinted>2023-05-29T11:32:33Z</cp:lastPrinted>
  <dcterms:modified xsi:type="dcterms:W3CDTF">2023-05-29T11:57:07Z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8384357E2E454744A4D411DF1D413912</vt:lpwstr>
  </property>
</Properties>
</file>