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13" w:rsidRDefault="00272513" w:rsidP="00272513">
      <w:pPr>
        <w:jc w:val="center"/>
        <w:rPr>
          <w:noProof/>
        </w:rPr>
      </w:pPr>
    </w:p>
    <w:p w:rsidR="00A65EE5" w:rsidRDefault="00A65EE5" w:rsidP="00A65EE5">
      <w:pPr>
        <w:pStyle w:val="af2"/>
        <w:tabs>
          <w:tab w:val="center" w:pos="4677"/>
          <w:tab w:val="center" w:pos="4960"/>
          <w:tab w:val="left" w:pos="7997"/>
          <w:tab w:val="left" w:pos="8640"/>
        </w:tabs>
        <w:jc w:val="center"/>
      </w:pPr>
      <w:r>
        <w:rPr>
          <w:b/>
          <w:sz w:val="28"/>
          <w:szCs w:val="28"/>
        </w:rPr>
        <w:t>РОССИЙСКАЯ ФЕДЕРАЦИЯ</w:t>
      </w:r>
    </w:p>
    <w:p w:rsidR="00A65EE5" w:rsidRDefault="00A65EE5" w:rsidP="00A65EE5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65EE5" w:rsidRDefault="00A65EE5" w:rsidP="00A65EE5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A65EE5" w:rsidRDefault="00A65EE5" w:rsidP="00A65EE5">
      <w:pPr>
        <w:pStyle w:val="af2"/>
        <w:jc w:val="center"/>
        <w:rPr>
          <w:b/>
          <w:sz w:val="28"/>
          <w:szCs w:val="28"/>
        </w:rPr>
      </w:pPr>
    </w:p>
    <w:p w:rsidR="00A65EE5" w:rsidRDefault="00A65EE5" w:rsidP="00A65EE5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65EE5" w:rsidRDefault="00BE221A" w:rsidP="00A65EE5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ПАРАМОНОВСКОГО</w:t>
      </w:r>
      <w:r w:rsidR="00A65EE5">
        <w:rPr>
          <w:b/>
          <w:sz w:val="28"/>
          <w:szCs w:val="28"/>
        </w:rPr>
        <w:t xml:space="preserve"> СЕЛЬСКОГО ПОСЕЛЕНИЯ</w:t>
      </w:r>
    </w:p>
    <w:p w:rsidR="00A65EE5" w:rsidRDefault="00A65EE5" w:rsidP="00A65EE5">
      <w:pPr>
        <w:pStyle w:val="af2"/>
        <w:jc w:val="center"/>
        <w:rPr>
          <w:b/>
          <w:sz w:val="28"/>
          <w:szCs w:val="28"/>
        </w:rPr>
      </w:pPr>
    </w:p>
    <w:p w:rsidR="00A65EE5" w:rsidRDefault="00A65EE5" w:rsidP="00A65EE5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5EE5" w:rsidRDefault="00A65EE5" w:rsidP="00A65EE5">
      <w:pPr>
        <w:jc w:val="center"/>
        <w:rPr>
          <w:b/>
          <w:bCs/>
          <w:sz w:val="28"/>
          <w:szCs w:val="28"/>
        </w:rPr>
      </w:pPr>
    </w:p>
    <w:p w:rsidR="00AC7B58" w:rsidRDefault="00AC7B58" w:rsidP="00A65EE5">
      <w:pPr>
        <w:jc w:val="center"/>
        <w:rPr>
          <w:b/>
          <w:bCs/>
          <w:sz w:val="28"/>
          <w:szCs w:val="28"/>
        </w:rPr>
      </w:pPr>
    </w:p>
    <w:p w:rsidR="00AC7B58" w:rsidRDefault="00F57EDA" w:rsidP="004A4A93">
      <w:pPr>
        <w:pStyle w:val="af2"/>
        <w:rPr>
          <w:sz w:val="28"/>
          <w:szCs w:val="28"/>
        </w:rPr>
      </w:pPr>
      <w:r>
        <w:rPr>
          <w:sz w:val="28"/>
          <w:szCs w:val="28"/>
        </w:rPr>
        <w:t>«</w:t>
      </w:r>
      <w:r w:rsidR="00C82168">
        <w:rPr>
          <w:sz w:val="28"/>
          <w:szCs w:val="28"/>
        </w:rPr>
        <w:t>2</w:t>
      </w:r>
      <w:r w:rsidR="00D864DA">
        <w:rPr>
          <w:sz w:val="28"/>
          <w:szCs w:val="28"/>
        </w:rPr>
        <w:t>6</w:t>
      </w:r>
      <w:r w:rsidR="004B2700" w:rsidRPr="00C82168">
        <w:rPr>
          <w:sz w:val="28"/>
          <w:szCs w:val="28"/>
        </w:rPr>
        <w:t>»</w:t>
      </w:r>
      <w:r w:rsidR="00B0718B" w:rsidRPr="00C82168">
        <w:rPr>
          <w:sz w:val="28"/>
          <w:szCs w:val="28"/>
        </w:rPr>
        <w:t xml:space="preserve"> </w:t>
      </w:r>
      <w:r w:rsidR="004B2700" w:rsidRPr="00C82168">
        <w:rPr>
          <w:sz w:val="28"/>
          <w:szCs w:val="28"/>
        </w:rPr>
        <w:t>декабря    202</w:t>
      </w:r>
      <w:r w:rsidR="00D864DA">
        <w:rPr>
          <w:sz w:val="28"/>
          <w:szCs w:val="28"/>
        </w:rPr>
        <w:t>4</w:t>
      </w:r>
      <w:r w:rsidR="00BE221A" w:rsidRPr="00C82168">
        <w:rPr>
          <w:sz w:val="28"/>
          <w:szCs w:val="28"/>
        </w:rPr>
        <w:t xml:space="preserve"> г.</w:t>
      </w:r>
      <w:r w:rsidR="004A4A93">
        <w:rPr>
          <w:sz w:val="28"/>
          <w:szCs w:val="28"/>
        </w:rPr>
        <w:t xml:space="preserve">                  </w:t>
      </w:r>
      <w:r w:rsidR="00A65EE5" w:rsidRPr="00C82168">
        <w:rPr>
          <w:sz w:val="28"/>
          <w:szCs w:val="28"/>
        </w:rPr>
        <w:t xml:space="preserve">   </w:t>
      </w:r>
      <w:r w:rsidR="004A4A93">
        <w:rPr>
          <w:sz w:val="28"/>
          <w:szCs w:val="28"/>
          <w:lang w:eastAsia="ru-RU"/>
        </w:rPr>
        <w:t>х. Парамонов</w:t>
      </w:r>
      <w:r w:rsidR="00A65EE5" w:rsidRPr="00C82168">
        <w:rPr>
          <w:sz w:val="28"/>
          <w:szCs w:val="28"/>
        </w:rPr>
        <w:t xml:space="preserve">                                       №</w:t>
      </w:r>
      <w:r w:rsidR="00C82168" w:rsidRPr="00C82168">
        <w:rPr>
          <w:sz w:val="28"/>
          <w:szCs w:val="28"/>
        </w:rPr>
        <w:t xml:space="preserve"> 1</w:t>
      </w:r>
      <w:r w:rsidR="00D864DA">
        <w:rPr>
          <w:sz w:val="28"/>
          <w:szCs w:val="28"/>
        </w:rPr>
        <w:t>15</w:t>
      </w:r>
      <w:r w:rsidR="00A65EE5">
        <w:rPr>
          <w:sz w:val="28"/>
          <w:szCs w:val="28"/>
        </w:rPr>
        <w:t xml:space="preserve">     </w:t>
      </w:r>
    </w:p>
    <w:p w:rsidR="00A65EE5" w:rsidRDefault="00A65EE5" w:rsidP="004A4A93">
      <w:pPr>
        <w:pStyle w:val="af2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BE221A" w:rsidRDefault="00BE221A" w:rsidP="00BE221A">
      <w:pPr>
        <w:pStyle w:val="af2"/>
        <w:jc w:val="center"/>
        <w:rPr>
          <w:b/>
          <w:sz w:val="28"/>
          <w:szCs w:val="28"/>
        </w:rPr>
      </w:pPr>
    </w:p>
    <w:p w:rsidR="008D3034" w:rsidRDefault="008D3034" w:rsidP="008D3034">
      <w:pPr>
        <w:rPr>
          <w:sz w:val="28"/>
          <w:szCs w:val="28"/>
        </w:rPr>
      </w:pPr>
      <w:r w:rsidRPr="00A94921">
        <w:rPr>
          <w:sz w:val="28"/>
          <w:szCs w:val="28"/>
        </w:rPr>
        <w:t xml:space="preserve">О внесении изменений в постановление </w:t>
      </w:r>
    </w:p>
    <w:p w:rsidR="008D3034" w:rsidRDefault="008D3034" w:rsidP="008D3034">
      <w:pPr>
        <w:rPr>
          <w:sz w:val="28"/>
          <w:szCs w:val="28"/>
        </w:rPr>
      </w:pPr>
      <w:r w:rsidRPr="00A9492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Парамоновского </w:t>
      </w:r>
      <w:r w:rsidRPr="00A94921">
        <w:rPr>
          <w:sz w:val="28"/>
          <w:szCs w:val="28"/>
        </w:rPr>
        <w:t>сельского</w:t>
      </w:r>
    </w:p>
    <w:p w:rsidR="008D3034" w:rsidRDefault="008D3034" w:rsidP="008D3034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от 27.12.2018 № 72 «Об  утверждении  </w:t>
      </w:r>
    </w:p>
    <w:p w:rsidR="008D3034" w:rsidRDefault="008D3034" w:rsidP="008D303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 программы  Парамоновского  </w:t>
      </w:r>
    </w:p>
    <w:p w:rsidR="008D3034" w:rsidRDefault="008D3034" w:rsidP="008D3034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  поселения </w:t>
      </w:r>
      <w:r w:rsidRPr="00A65EE5">
        <w:rPr>
          <w:sz w:val="28"/>
          <w:szCs w:val="28"/>
        </w:rPr>
        <w:t xml:space="preserve">«Управление </w:t>
      </w:r>
      <w:proofErr w:type="gramStart"/>
      <w:r w:rsidRPr="00A65EE5">
        <w:rPr>
          <w:sz w:val="28"/>
          <w:szCs w:val="28"/>
        </w:rPr>
        <w:t>муниципальными</w:t>
      </w:r>
      <w:proofErr w:type="gramEnd"/>
    </w:p>
    <w:p w:rsidR="008D3034" w:rsidRDefault="008D3034" w:rsidP="008D3034">
      <w:pPr>
        <w:rPr>
          <w:sz w:val="28"/>
          <w:szCs w:val="28"/>
        </w:rPr>
      </w:pPr>
      <w:r w:rsidRPr="00A65EE5">
        <w:rPr>
          <w:sz w:val="28"/>
          <w:szCs w:val="28"/>
        </w:rPr>
        <w:t xml:space="preserve"> финансами и создание условий для </w:t>
      </w:r>
      <w:proofErr w:type="gramStart"/>
      <w:r w:rsidRPr="00A65EE5">
        <w:rPr>
          <w:sz w:val="28"/>
          <w:szCs w:val="28"/>
        </w:rPr>
        <w:t>эффективного</w:t>
      </w:r>
      <w:proofErr w:type="gramEnd"/>
      <w:r w:rsidRPr="00A65EE5">
        <w:rPr>
          <w:sz w:val="28"/>
          <w:szCs w:val="28"/>
        </w:rPr>
        <w:t xml:space="preserve"> </w:t>
      </w:r>
    </w:p>
    <w:p w:rsidR="008D3034" w:rsidRPr="00A65EE5" w:rsidRDefault="008D3034" w:rsidP="008D3034">
      <w:pPr>
        <w:rPr>
          <w:sz w:val="28"/>
          <w:szCs w:val="28"/>
        </w:rPr>
      </w:pPr>
      <w:r w:rsidRPr="00A65EE5">
        <w:rPr>
          <w:sz w:val="28"/>
          <w:szCs w:val="28"/>
        </w:rPr>
        <w:t>управления муниципальными финансами»</w:t>
      </w:r>
    </w:p>
    <w:p w:rsidR="00A65EE5" w:rsidRDefault="00A65EE5" w:rsidP="00A65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F33D3" w:rsidRDefault="00A65EE5" w:rsidP="000F33D3">
      <w:pPr>
        <w:tabs>
          <w:tab w:val="left" w:pos="785"/>
          <w:tab w:val="left" w:pos="808"/>
        </w:tabs>
        <w:jc w:val="both"/>
        <w:rPr>
          <w:b/>
          <w:bCs/>
          <w:spacing w:val="30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</w:t>
      </w:r>
      <w:r w:rsidR="000F33D3" w:rsidRPr="004F72B7">
        <w:rPr>
          <w:sz w:val="28"/>
          <w:szCs w:val="28"/>
        </w:rPr>
        <w:t>В соответствии с</w:t>
      </w:r>
      <w:r w:rsidR="000F33D3" w:rsidRPr="006468C4">
        <w:rPr>
          <w:sz w:val="28"/>
          <w:szCs w:val="28"/>
        </w:rPr>
        <w:t xml:space="preserve"> </w:t>
      </w:r>
      <w:r w:rsidR="000F33D3" w:rsidRPr="00A94921">
        <w:rPr>
          <w:sz w:val="28"/>
          <w:szCs w:val="28"/>
        </w:rPr>
        <w:t xml:space="preserve">Бюджетным кодексом Российской Федерации, </w:t>
      </w:r>
      <w:r w:rsidR="000F33D3" w:rsidRPr="004F72B7">
        <w:rPr>
          <w:sz w:val="28"/>
          <w:szCs w:val="28"/>
        </w:rPr>
        <w:t xml:space="preserve"> </w:t>
      </w:r>
      <w:r w:rsidR="000F33D3">
        <w:rPr>
          <w:bCs/>
          <w:sz w:val="28"/>
          <w:szCs w:val="28"/>
        </w:rPr>
        <w:t>П</w:t>
      </w:r>
      <w:r w:rsidR="000F33D3" w:rsidRPr="004F72B7">
        <w:rPr>
          <w:bCs/>
          <w:sz w:val="28"/>
          <w:szCs w:val="28"/>
        </w:rPr>
        <w:t xml:space="preserve">остановлением Администрации </w:t>
      </w:r>
      <w:r w:rsidR="000F33D3">
        <w:rPr>
          <w:bCs/>
          <w:sz w:val="28"/>
          <w:szCs w:val="28"/>
        </w:rPr>
        <w:t>Парамоновского</w:t>
      </w:r>
      <w:r w:rsidR="000F33D3" w:rsidRPr="004F72B7">
        <w:rPr>
          <w:bCs/>
          <w:sz w:val="28"/>
          <w:szCs w:val="28"/>
        </w:rPr>
        <w:t xml:space="preserve"> сельс</w:t>
      </w:r>
      <w:r w:rsidR="000F33D3">
        <w:rPr>
          <w:bCs/>
          <w:sz w:val="28"/>
          <w:szCs w:val="28"/>
        </w:rPr>
        <w:t>кого поселения от 20.03.2018 № 20</w:t>
      </w:r>
      <w:r w:rsidR="000F33D3" w:rsidRPr="004F72B7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F33D3">
        <w:rPr>
          <w:bCs/>
          <w:sz w:val="28"/>
          <w:szCs w:val="28"/>
        </w:rPr>
        <w:t>Парамоновского</w:t>
      </w:r>
      <w:r w:rsidR="000F33D3" w:rsidRPr="004F72B7">
        <w:rPr>
          <w:bCs/>
          <w:sz w:val="28"/>
          <w:szCs w:val="28"/>
        </w:rPr>
        <w:t xml:space="preserve"> сельского поселения», </w:t>
      </w:r>
      <w:r w:rsidR="000F33D3">
        <w:rPr>
          <w:bCs/>
          <w:sz w:val="28"/>
          <w:szCs w:val="28"/>
          <w:lang w:eastAsia="ar-SA"/>
        </w:rPr>
        <w:t xml:space="preserve"> </w:t>
      </w:r>
      <w:r w:rsidR="000F33D3">
        <w:rPr>
          <w:rFonts w:eastAsia="Arial"/>
          <w:bCs/>
          <w:sz w:val="28"/>
          <w:szCs w:val="28"/>
          <w:lang w:eastAsia="ar-SA"/>
        </w:rPr>
        <w:t xml:space="preserve">Администрация </w:t>
      </w:r>
      <w:r w:rsidR="000F33D3">
        <w:rPr>
          <w:bCs/>
          <w:sz w:val="28"/>
          <w:szCs w:val="28"/>
          <w:lang w:eastAsia="ar-SA"/>
        </w:rPr>
        <w:t>Парамоновского сельского поселения</w:t>
      </w:r>
    </w:p>
    <w:p w:rsidR="000F33D3" w:rsidRDefault="000F33D3" w:rsidP="000F33D3">
      <w:pPr>
        <w:tabs>
          <w:tab w:val="left" w:pos="3810"/>
        </w:tabs>
        <w:ind w:firstLine="624"/>
        <w:jc w:val="both"/>
        <w:rPr>
          <w:sz w:val="28"/>
        </w:rPr>
      </w:pPr>
      <w:r>
        <w:rPr>
          <w:sz w:val="28"/>
        </w:rPr>
        <w:tab/>
      </w:r>
    </w:p>
    <w:p w:rsidR="00A65EE5" w:rsidRDefault="00A65EE5" w:rsidP="000F33D3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A65EE5" w:rsidRDefault="00A65EE5" w:rsidP="000E008B">
      <w:pPr>
        <w:tabs>
          <w:tab w:val="left" w:pos="3810"/>
        </w:tabs>
        <w:ind w:firstLine="624"/>
        <w:jc w:val="both"/>
        <w:rPr>
          <w:sz w:val="28"/>
        </w:rPr>
      </w:pPr>
    </w:p>
    <w:p w:rsidR="000F33D3" w:rsidRDefault="000E008B" w:rsidP="000E00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F33D3">
        <w:rPr>
          <w:sz w:val="28"/>
          <w:szCs w:val="28"/>
        </w:rPr>
        <w:t>1.</w:t>
      </w:r>
      <w:r w:rsidR="000F33D3" w:rsidRPr="001E7097">
        <w:rPr>
          <w:color w:val="000000"/>
          <w:spacing w:val="2"/>
          <w:sz w:val="28"/>
          <w:szCs w:val="28"/>
        </w:rPr>
        <w:t xml:space="preserve"> </w:t>
      </w:r>
      <w:r w:rsidR="000F33D3" w:rsidRPr="0037378E">
        <w:rPr>
          <w:color w:val="000000"/>
          <w:spacing w:val="2"/>
          <w:sz w:val="28"/>
          <w:szCs w:val="28"/>
        </w:rPr>
        <w:t xml:space="preserve">Внести в муниципальную </w:t>
      </w:r>
      <w:r w:rsidR="000F33D3" w:rsidRPr="0037378E">
        <w:rPr>
          <w:color w:val="000000"/>
          <w:spacing w:val="-2"/>
          <w:sz w:val="28"/>
          <w:szCs w:val="28"/>
        </w:rPr>
        <w:t>программу</w:t>
      </w:r>
      <w:r w:rsidR="000F33D3" w:rsidRPr="0037378E">
        <w:rPr>
          <w:sz w:val="28"/>
          <w:szCs w:val="28"/>
        </w:rPr>
        <w:t xml:space="preserve"> Парамоновского сельского поселения «Об утверждении муниципальной программы Парамоновского сельского поселения </w:t>
      </w:r>
      <w:r w:rsidR="000F33D3">
        <w:rPr>
          <w:color w:val="000000"/>
          <w:sz w:val="28"/>
          <w:szCs w:val="28"/>
        </w:rPr>
        <w:t>«</w:t>
      </w:r>
      <w:r w:rsidR="000F33D3" w:rsidRPr="00A65EE5">
        <w:rPr>
          <w:sz w:val="28"/>
          <w:szCs w:val="28"/>
        </w:rPr>
        <w:t>Управление муниципальными</w:t>
      </w:r>
      <w:r w:rsidR="000F33D3">
        <w:rPr>
          <w:sz w:val="28"/>
          <w:szCs w:val="28"/>
        </w:rPr>
        <w:t xml:space="preserve"> </w:t>
      </w:r>
      <w:r w:rsidR="000F33D3" w:rsidRPr="00A65EE5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</w:t>
      </w:r>
      <w:r w:rsidR="000F33D3">
        <w:rPr>
          <w:color w:val="000000"/>
          <w:sz w:val="28"/>
          <w:szCs w:val="28"/>
        </w:rPr>
        <w:t xml:space="preserve">» </w:t>
      </w:r>
      <w:r w:rsidR="000F33D3">
        <w:rPr>
          <w:sz w:val="28"/>
          <w:szCs w:val="28"/>
        </w:rPr>
        <w:t>от  27</w:t>
      </w:r>
      <w:r w:rsidR="000F33D3" w:rsidRPr="004227B8">
        <w:rPr>
          <w:sz w:val="28"/>
          <w:szCs w:val="28"/>
        </w:rPr>
        <w:t>.1</w:t>
      </w:r>
      <w:r w:rsidR="000F33D3">
        <w:rPr>
          <w:sz w:val="28"/>
          <w:szCs w:val="28"/>
        </w:rPr>
        <w:t>2</w:t>
      </w:r>
      <w:r w:rsidR="000F33D3" w:rsidRPr="004227B8">
        <w:rPr>
          <w:sz w:val="28"/>
          <w:szCs w:val="28"/>
        </w:rPr>
        <w:t>.201</w:t>
      </w:r>
      <w:r w:rsidR="000F33D3">
        <w:rPr>
          <w:sz w:val="28"/>
          <w:szCs w:val="28"/>
        </w:rPr>
        <w:t>8</w:t>
      </w:r>
      <w:r w:rsidR="000F33D3" w:rsidRPr="004227B8">
        <w:rPr>
          <w:sz w:val="28"/>
          <w:szCs w:val="28"/>
        </w:rPr>
        <w:t xml:space="preserve"> года № 7</w:t>
      </w:r>
      <w:r w:rsidR="000F33D3">
        <w:rPr>
          <w:sz w:val="28"/>
          <w:szCs w:val="28"/>
        </w:rPr>
        <w:t>2 следующие изменения:</w:t>
      </w:r>
    </w:p>
    <w:p w:rsidR="000F33D3" w:rsidRDefault="000F33D3" w:rsidP="000F33D3">
      <w:pPr>
        <w:tabs>
          <w:tab w:val="left" w:pos="1000"/>
        </w:tabs>
        <w:spacing w:before="57" w:after="57" w:line="200" w:lineRule="atLeast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приложении 1 «Паспорт муниципальной программы Парамоновского сельского поселения </w:t>
      </w:r>
      <w:r w:rsidRPr="00626CB3">
        <w:rPr>
          <w:kern w:val="2"/>
          <w:sz w:val="28"/>
          <w:szCs w:val="28"/>
        </w:rPr>
        <w:t>«</w:t>
      </w:r>
      <w:r w:rsidRPr="00A65EE5">
        <w:rPr>
          <w:sz w:val="28"/>
          <w:szCs w:val="28"/>
        </w:rPr>
        <w:t>Управление муниципальными</w:t>
      </w:r>
      <w:r>
        <w:rPr>
          <w:sz w:val="28"/>
          <w:szCs w:val="28"/>
        </w:rPr>
        <w:t xml:space="preserve"> </w:t>
      </w:r>
      <w:r w:rsidRPr="00A65EE5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 xml:space="preserve">», пункт </w:t>
      </w:r>
      <w:r w:rsidRPr="004323F8">
        <w:rPr>
          <w:sz w:val="28"/>
          <w:szCs w:val="28"/>
        </w:rPr>
        <w:t>«Ресурсное обеспечение муниципальной программы»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1617"/>
        <w:gridCol w:w="2352"/>
        <w:gridCol w:w="1985"/>
        <w:gridCol w:w="1559"/>
      </w:tblGrid>
      <w:tr w:rsidR="000F33D3" w:rsidRPr="00BC7BB6" w:rsidTr="00EB70AF">
        <w:trPr>
          <w:trHeight w:val="1000"/>
          <w:tblCellSpacing w:w="5" w:type="nil"/>
        </w:trPr>
        <w:tc>
          <w:tcPr>
            <w:tcW w:w="2343" w:type="dxa"/>
          </w:tcPr>
          <w:p w:rsidR="000F33D3" w:rsidRDefault="000F33D3" w:rsidP="00DD557D">
            <w:pPr>
              <w:pStyle w:val="ConsPlusCell"/>
              <w:suppressAutoHyphens/>
            </w:pPr>
            <w:r w:rsidRPr="00BC7BB6">
              <w:t xml:space="preserve">Ресурсное обеспечение </w:t>
            </w:r>
          </w:p>
          <w:p w:rsidR="000F33D3" w:rsidRDefault="000F33D3" w:rsidP="00DD557D">
            <w:pPr>
              <w:pStyle w:val="ConsPlusCell"/>
              <w:suppressAutoHyphens/>
            </w:pPr>
            <w:r>
              <w:t xml:space="preserve">муниципальной </w:t>
            </w:r>
            <w:r w:rsidRPr="00BC7BB6">
              <w:t xml:space="preserve">программы </w:t>
            </w:r>
          </w:p>
          <w:p w:rsidR="000F33D3" w:rsidRPr="00BC7BB6" w:rsidRDefault="000F33D3" w:rsidP="00DD557D">
            <w:pPr>
              <w:pStyle w:val="ConsPlusCell"/>
              <w:suppressAutoHyphens/>
            </w:pPr>
            <w:r>
              <w:t xml:space="preserve">Парамоновского сельского </w:t>
            </w:r>
            <w:r>
              <w:lastRenderedPageBreak/>
              <w:t>поселения</w:t>
            </w:r>
          </w:p>
        </w:tc>
        <w:tc>
          <w:tcPr>
            <w:tcW w:w="7513" w:type="dxa"/>
            <w:gridSpan w:val="4"/>
          </w:tcPr>
          <w:p w:rsidR="000F33D3" w:rsidRPr="00BC7BB6" w:rsidRDefault="000F33D3" w:rsidP="000D2F3F">
            <w:pPr>
              <w:pStyle w:val="ConsPlusCell"/>
              <w:suppressAutoHyphens/>
              <w:jc w:val="both"/>
            </w:pPr>
            <w:r>
              <w:lastRenderedPageBreak/>
              <w:t>о</w:t>
            </w:r>
            <w:r w:rsidRPr="00BC7BB6">
              <w:t xml:space="preserve">бъем бюджетных ассигнований на реализацию </w:t>
            </w:r>
            <w:r>
              <w:t xml:space="preserve"> муниципальной </w:t>
            </w:r>
            <w:r w:rsidRPr="00BC7BB6">
              <w:t>программы</w:t>
            </w:r>
            <w:r>
              <w:t xml:space="preserve"> из средств бюджета Парамоновского сельского поселения </w:t>
            </w:r>
            <w:r w:rsidRPr="0024567A">
              <w:t xml:space="preserve">– </w:t>
            </w:r>
            <w:r w:rsidR="003C2461" w:rsidRPr="003C2461">
              <w:t>49 398,</w:t>
            </w:r>
            <w:r w:rsidR="000D2F3F">
              <w:t>6</w:t>
            </w:r>
            <w:r>
              <w:t xml:space="preserve"> тыс. рублей;       </w:t>
            </w:r>
            <w:r>
              <w:br/>
              <w:t>о</w:t>
            </w:r>
            <w:r w:rsidRPr="00BC7BB6">
              <w:t>бъем бюджетных ассигнований на реализацию</w:t>
            </w:r>
            <w:r>
              <w:t xml:space="preserve"> муниципальной </w:t>
            </w:r>
            <w:r w:rsidRPr="00BC7BB6">
              <w:t xml:space="preserve"> программы по годам составляет </w:t>
            </w:r>
            <w:r w:rsidR="003C2461" w:rsidRPr="003C2461">
              <w:t xml:space="preserve">49 </w:t>
            </w:r>
            <w:r w:rsidR="000D2F3F">
              <w:t>398,6</w:t>
            </w:r>
            <w:r w:rsidR="003C2461" w:rsidRPr="00BC7BB6">
              <w:t xml:space="preserve"> </w:t>
            </w:r>
            <w:r w:rsidRPr="00BC7BB6">
              <w:t>тыс.</w:t>
            </w:r>
            <w:r w:rsidR="001731F5">
              <w:t xml:space="preserve"> </w:t>
            </w:r>
            <w:r w:rsidRPr="00BC7BB6">
              <w:t xml:space="preserve">рублей:         </w:t>
            </w:r>
          </w:p>
        </w:tc>
      </w:tr>
      <w:tr w:rsidR="00D864DA" w:rsidRPr="0024567A" w:rsidTr="00D864DA">
        <w:trPr>
          <w:gridAfter w:val="1"/>
          <w:wAfter w:w="1559" w:type="dxa"/>
          <w:trHeight w:val="564"/>
          <w:tblCellSpacing w:w="5" w:type="nil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  <w:r w:rsidRPr="0024567A">
              <w:t>год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  <w:r w:rsidRPr="0024567A"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  <w:r w:rsidRPr="0024567A">
              <w:t>бюджет поселения</w:t>
            </w:r>
          </w:p>
        </w:tc>
      </w:tr>
      <w:tr w:rsidR="00D864DA" w:rsidRPr="0024567A" w:rsidTr="00D864DA">
        <w:trPr>
          <w:gridAfter w:val="1"/>
          <w:wAfter w:w="1559" w:type="dxa"/>
          <w:trHeight w:val="72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</w:p>
        </w:tc>
      </w:tr>
      <w:tr w:rsidR="00D864DA" w:rsidRPr="0024567A" w:rsidTr="00D864DA">
        <w:trPr>
          <w:gridAfter w:val="1"/>
          <w:wAfter w:w="1559" w:type="dxa"/>
          <w:trHeight w:val="264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  <w:r w:rsidRPr="0024567A">
              <w:t>20</w:t>
            </w:r>
            <w:r>
              <w:t>19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4A131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3 698,0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Pr="0024567A" w:rsidRDefault="00D864DA" w:rsidP="00DD557D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3 698,0</w:t>
            </w:r>
          </w:p>
        </w:tc>
      </w:tr>
      <w:tr w:rsidR="00D864DA" w:rsidRPr="0024567A" w:rsidTr="00D864DA">
        <w:trPr>
          <w:gridAfter w:val="1"/>
          <w:wAfter w:w="1559" w:type="dxa"/>
          <w:trHeight w:val="124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Default="00D864DA" w:rsidP="004A131C">
            <w:pPr>
              <w:pStyle w:val="af0"/>
              <w:suppressAutoHyphens/>
              <w:jc w:val="center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Default="00D864DA" w:rsidP="00DD557D">
            <w:pPr>
              <w:pStyle w:val="af0"/>
              <w:suppressAutoHyphens/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D864DA" w:rsidRPr="0024567A" w:rsidTr="00D864DA">
        <w:trPr>
          <w:gridAfter w:val="1"/>
          <w:wAfter w:w="1559" w:type="dxa"/>
          <w:trHeight w:val="6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  <w:r w:rsidRPr="0024567A">
              <w:t>20</w:t>
            </w:r>
            <w:r>
              <w:t>20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4A131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4 681,8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Pr="0024567A" w:rsidRDefault="00D864DA" w:rsidP="0071740A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4 681,8</w:t>
            </w:r>
          </w:p>
        </w:tc>
      </w:tr>
      <w:tr w:rsidR="00D864DA" w:rsidRPr="0024567A" w:rsidTr="00D864DA">
        <w:trPr>
          <w:gridAfter w:val="1"/>
          <w:wAfter w:w="1559" w:type="dxa"/>
          <w:trHeight w:val="8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Default="00D864DA" w:rsidP="004A131C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Default="00D864DA" w:rsidP="0071740A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D864DA" w:rsidRPr="0024567A" w:rsidTr="00D864DA">
        <w:trPr>
          <w:gridAfter w:val="1"/>
          <w:wAfter w:w="1559" w:type="dxa"/>
          <w:trHeight w:val="300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  <w:r w:rsidRPr="0024567A">
              <w:t>20</w:t>
            </w:r>
            <w:r>
              <w:t>21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06007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4 075,9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Pr="0024567A" w:rsidRDefault="00D864DA" w:rsidP="0006007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4 075,9</w:t>
            </w:r>
          </w:p>
        </w:tc>
      </w:tr>
      <w:tr w:rsidR="00D864DA" w:rsidRPr="0024567A" w:rsidTr="00D864DA">
        <w:trPr>
          <w:gridAfter w:val="1"/>
          <w:wAfter w:w="1559" w:type="dxa"/>
          <w:trHeight w:val="8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Default="00D864DA" w:rsidP="0006007C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Default="00D864DA" w:rsidP="0006007C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D864DA" w:rsidRPr="0024567A" w:rsidTr="00D864DA">
        <w:trPr>
          <w:gridAfter w:val="1"/>
          <w:wAfter w:w="1559" w:type="dxa"/>
          <w:trHeight w:val="28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  <w:r w:rsidRPr="0024567A">
              <w:t>20</w:t>
            </w:r>
            <w:r>
              <w:t>22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200331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4 790,0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Pr="0024567A" w:rsidRDefault="00D864DA" w:rsidP="00D731B3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4 790,0</w:t>
            </w:r>
          </w:p>
        </w:tc>
      </w:tr>
      <w:tr w:rsidR="00D864DA" w:rsidRPr="0024567A" w:rsidTr="00D864DA">
        <w:trPr>
          <w:gridAfter w:val="1"/>
          <w:wAfter w:w="1559" w:type="dxa"/>
          <w:trHeight w:val="100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4DA" w:rsidRDefault="00D864DA" w:rsidP="00200331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Default="00D864DA" w:rsidP="00D731B3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D864DA" w:rsidRPr="0024567A" w:rsidTr="00D864DA">
        <w:trPr>
          <w:gridAfter w:val="1"/>
          <w:wAfter w:w="1559" w:type="dxa"/>
          <w:trHeight w:val="28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DD557D">
            <w:pPr>
              <w:pStyle w:val="ConsPlusCell"/>
              <w:suppressAutoHyphens/>
              <w:jc w:val="center"/>
            </w:pPr>
            <w:r w:rsidRPr="0024567A">
              <w:t>20</w:t>
            </w:r>
            <w:r>
              <w:t>23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Pr="0024567A" w:rsidRDefault="00D864DA" w:rsidP="00F34BC1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5 458,0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Pr="0024567A" w:rsidRDefault="00D864DA" w:rsidP="004B458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5 458,0</w:t>
            </w:r>
          </w:p>
        </w:tc>
      </w:tr>
      <w:tr w:rsidR="00440B86" w:rsidRPr="0024567A" w:rsidTr="00BA7C7F">
        <w:trPr>
          <w:gridAfter w:val="1"/>
          <w:wAfter w:w="1559" w:type="dxa"/>
          <w:trHeight w:val="100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440B86" w:rsidRPr="00BC7BB6" w:rsidRDefault="00440B86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B86" w:rsidRPr="0024567A" w:rsidRDefault="00440B86" w:rsidP="00DD557D">
            <w:pPr>
              <w:pStyle w:val="ConsPlusCell"/>
              <w:suppressAutoHyphens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40B86" w:rsidRDefault="00440B86" w:rsidP="004D460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5 830,</w:t>
            </w:r>
            <w:r w:rsidR="000D2F3F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B86" w:rsidRDefault="00440B86" w:rsidP="00D864DA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5 830,</w:t>
            </w:r>
            <w:r w:rsidR="000D2F3F">
              <w:rPr>
                <w:sz w:val="28"/>
                <w:szCs w:val="28"/>
              </w:rPr>
              <w:t>5</w:t>
            </w:r>
          </w:p>
        </w:tc>
      </w:tr>
      <w:tr w:rsidR="00440B86" w:rsidRPr="0024567A" w:rsidTr="00D864DA">
        <w:trPr>
          <w:gridAfter w:val="1"/>
          <w:wAfter w:w="1559" w:type="dxa"/>
          <w:trHeight w:val="6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440B86" w:rsidRPr="00BC7BB6" w:rsidRDefault="00440B86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6" w:rsidRPr="0024567A" w:rsidRDefault="00440B86" w:rsidP="00DD557D">
            <w:pPr>
              <w:pStyle w:val="ConsPlusCell"/>
              <w:suppressAutoHyphens/>
              <w:jc w:val="center"/>
            </w:pPr>
            <w:r w:rsidRPr="0024567A">
              <w:t>20</w:t>
            </w:r>
            <w:r>
              <w:t>24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6" w:rsidRPr="0024567A" w:rsidRDefault="00440B86" w:rsidP="004D460D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86" w:rsidRPr="0024567A" w:rsidRDefault="00440B86" w:rsidP="004B458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40B86" w:rsidRPr="0024567A" w:rsidTr="00D864DA">
        <w:trPr>
          <w:gridAfter w:val="1"/>
          <w:wAfter w:w="1559" w:type="dxa"/>
          <w:trHeight w:val="76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440B86" w:rsidRPr="00BC7BB6" w:rsidRDefault="00440B86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B86" w:rsidRPr="0024567A" w:rsidRDefault="00440B86" w:rsidP="00DD557D">
            <w:pPr>
              <w:pStyle w:val="ConsPlusCell"/>
              <w:suppressAutoHyphens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B86" w:rsidRPr="0024567A" w:rsidRDefault="00440B86" w:rsidP="004D460D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6 308,3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86" w:rsidRPr="0024567A" w:rsidRDefault="00440B86" w:rsidP="004D460D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6 308,3</w:t>
            </w:r>
          </w:p>
        </w:tc>
      </w:tr>
      <w:tr w:rsidR="00440B86" w:rsidRPr="0024567A" w:rsidTr="00D864DA">
        <w:trPr>
          <w:gridAfter w:val="1"/>
          <w:wAfter w:w="1559" w:type="dxa"/>
          <w:trHeight w:val="216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440B86" w:rsidRPr="00BC7BB6" w:rsidRDefault="00440B86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6" w:rsidRPr="0024567A" w:rsidRDefault="00440B86" w:rsidP="00DD557D">
            <w:pPr>
              <w:pStyle w:val="ConsPlusCell"/>
              <w:suppressAutoHyphens/>
              <w:jc w:val="center"/>
            </w:pPr>
            <w:r w:rsidRPr="0024567A">
              <w:t>20</w:t>
            </w:r>
            <w:r>
              <w:t>25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6" w:rsidRDefault="00440B86" w:rsidP="004D460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86" w:rsidRDefault="00440B86" w:rsidP="004D460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40B86" w:rsidRPr="0024567A" w:rsidTr="00D864DA">
        <w:trPr>
          <w:gridAfter w:val="1"/>
          <w:wAfter w:w="1559" w:type="dxa"/>
          <w:trHeight w:val="28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440B86" w:rsidRPr="00BC7BB6" w:rsidRDefault="00440B86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6" w:rsidRPr="0024567A" w:rsidRDefault="00440B86" w:rsidP="00DD557D">
            <w:pPr>
              <w:pStyle w:val="ConsPlusCell"/>
              <w:suppressAutoHyphens/>
              <w:jc w:val="center"/>
            </w:pPr>
            <w:r>
              <w:t>2026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6" w:rsidRPr="0024567A" w:rsidRDefault="00440B86" w:rsidP="004D460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6 179,3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86" w:rsidRPr="0024567A" w:rsidRDefault="00440B86" w:rsidP="004D460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6 179,3</w:t>
            </w:r>
          </w:p>
        </w:tc>
      </w:tr>
      <w:tr w:rsidR="00440B86" w:rsidRPr="0024567A" w:rsidTr="00D864DA">
        <w:trPr>
          <w:gridAfter w:val="1"/>
          <w:wAfter w:w="1559" w:type="dxa"/>
          <w:trHeight w:val="324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440B86" w:rsidRPr="00BC7BB6" w:rsidRDefault="00440B86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6" w:rsidRDefault="00440B86" w:rsidP="00DD557D">
            <w:pPr>
              <w:pStyle w:val="ConsPlusCell"/>
              <w:suppressAutoHyphens/>
              <w:jc w:val="center"/>
            </w:pPr>
            <w:r>
              <w:t>2027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86" w:rsidRDefault="00440B86" w:rsidP="004D460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4 045,9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86" w:rsidRDefault="00440B86" w:rsidP="004D460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4 045,9</w:t>
            </w:r>
          </w:p>
        </w:tc>
      </w:tr>
      <w:tr w:rsidR="00D864DA" w:rsidRPr="0024567A" w:rsidTr="00D864DA">
        <w:trPr>
          <w:gridAfter w:val="1"/>
          <w:wAfter w:w="1559" w:type="dxa"/>
          <w:trHeight w:val="28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Default="00D864DA" w:rsidP="00DD557D">
            <w:pPr>
              <w:pStyle w:val="ConsPlusCell"/>
              <w:suppressAutoHyphens/>
              <w:jc w:val="center"/>
            </w:pPr>
            <w:r>
              <w:t>2028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Default="00D864DA" w:rsidP="00DD557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Default="00D864DA" w:rsidP="004B2700">
            <w:pPr>
              <w:pStyle w:val="af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3 503,4</w:t>
            </w:r>
          </w:p>
        </w:tc>
      </w:tr>
      <w:tr w:rsidR="00D864DA" w:rsidRPr="0024567A" w:rsidTr="00D864DA">
        <w:trPr>
          <w:gridAfter w:val="1"/>
          <w:wAfter w:w="1559" w:type="dxa"/>
          <w:trHeight w:val="348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Default="00D864DA" w:rsidP="00DD557D">
            <w:pPr>
              <w:pStyle w:val="ConsPlusCell"/>
              <w:suppressAutoHyphens/>
              <w:jc w:val="center"/>
            </w:pPr>
            <w:r>
              <w:t>2029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Default="00D864DA" w:rsidP="00DD557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Default="00D864DA" w:rsidP="00F71BA3">
            <w:pPr>
              <w:pStyle w:val="af0"/>
              <w:suppressAutoHyphens/>
              <w:ind w:lef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3 503,4</w:t>
            </w:r>
          </w:p>
        </w:tc>
      </w:tr>
      <w:tr w:rsidR="00D864DA" w:rsidRPr="0024567A" w:rsidTr="00D864DA">
        <w:trPr>
          <w:gridAfter w:val="1"/>
          <w:wAfter w:w="1559" w:type="dxa"/>
          <w:trHeight w:val="384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DA" w:rsidRDefault="00D864DA" w:rsidP="00DD557D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4DA" w:rsidRDefault="00D864DA" w:rsidP="00DD557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3 503,4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4DA" w:rsidRDefault="00D864DA" w:rsidP="00F71BA3">
            <w:pPr>
              <w:pStyle w:val="af0"/>
              <w:suppressAutoHyphens/>
              <w:ind w:left="4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3 503,4</w:t>
            </w:r>
          </w:p>
        </w:tc>
      </w:tr>
      <w:tr w:rsidR="00D864DA" w:rsidRPr="0024567A" w:rsidTr="00D864DA">
        <w:trPr>
          <w:gridAfter w:val="1"/>
          <w:wAfter w:w="1559" w:type="dxa"/>
          <w:trHeight w:val="204"/>
          <w:tblCellSpacing w:w="5" w:type="nil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D864DA" w:rsidRPr="00BC7BB6" w:rsidRDefault="00D864DA" w:rsidP="00DD557D">
            <w:pPr>
              <w:pStyle w:val="ConsPlusCell"/>
              <w:suppressAutoHyphens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:rsidR="00D864DA" w:rsidRDefault="00D864DA" w:rsidP="00DD557D">
            <w:pPr>
              <w:pStyle w:val="ConsPlusCell"/>
              <w:suppressAutoHyphens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D864DA" w:rsidRDefault="00D864DA" w:rsidP="00DD557D">
            <w:pPr>
              <w:pStyle w:val="af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864DA" w:rsidRDefault="00D864DA" w:rsidP="00F71BA3">
            <w:pPr>
              <w:pStyle w:val="af0"/>
              <w:suppressAutoHyphens/>
              <w:ind w:left="492"/>
              <w:rPr>
                <w:sz w:val="28"/>
                <w:szCs w:val="28"/>
              </w:rPr>
            </w:pPr>
          </w:p>
        </w:tc>
      </w:tr>
    </w:tbl>
    <w:p w:rsidR="000F33D3" w:rsidRPr="000713BF" w:rsidRDefault="000F33D3" w:rsidP="000F33D3">
      <w:pPr>
        <w:tabs>
          <w:tab w:val="left" w:pos="1000"/>
        </w:tabs>
        <w:spacing w:before="57" w:after="57" w:line="200" w:lineRule="atLeast"/>
        <w:ind w:firstLine="709"/>
        <w:jc w:val="both"/>
        <w:rPr>
          <w:kern w:val="2"/>
          <w:sz w:val="28"/>
          <w:szCs w:val="28"/>
        </w:rPr>
      </w:pPr>
    </w:p>
    <w:p w:rsidR="000F33D3" w:rsidRDefault="000F33D3" w:rsidP="000F33D3">
      <w:pPr>
        <w:rPr>
          <w:sz w:val="28"/>
          <w:szCs w:val="28"/>
        </w:rPr>
      </w:pPr>
    </w:p>
    <w:tbl>
      <w:tblPr>
        <w:tblW w:w="10205" w:type="dxa"/>
        <w:tblCellSpacing w:w="5" w:type="nil"/>
        <w:tblInd w:w="-4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035"/>
        <w:gridCol w:w="170"/>
      </w:tblGrid>
      <w:tr w:rsidR="007F6C70" w:rsidRPr="00BC7BB6" w:rsidTr="00EB70AF">
        <w:trPr>
          <w:trHeight w:val="964"/>
          <w:tblCellSpacing w:w="5" w:type="nil"/>
        </w:trPr>
        <w:tc>
          <w:tcPr>
            <w:tcW w:w="10035" w:type="dxa"/>
            <w:vAlign w:val="bottom"/>
          </w:tcPr>
          <w:p w:rsidR="00BE2658" w:rsidRPr="00DB7A33" w:rsidRDefault="00DB7A33" w:rsidP="00DB7A3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adjustRightInd w:val="0"/>
              <w:spacing w:before="57" w:after="57"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1.2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9A4635" w:rsidRPr="00DB7A33">
              <w:rPr>
                <w:sz w:val="28"/>
                <w:szCs w:val="28"/>
              </w:rPr>
              <w:t>В</w:t>
            </w:r>
            <w:proofErr w:type="gramEnd"/>
            <w:r w:rsidR="009A4635" w:rsidRPr="00DB7A33">
              <w:rPr>
                <w:sz w:val="28"/>
                <w:szCs w:val="28"/>
              </w:rPr>
              <w:t xml:space="preserve"> приложении 1 </w:t>
            </w:r>
            <w:r w:rsidR="00BE2658" w:rsidRPr="00DB7A33">
              <w:rPr>
                <w:sz w:val="28"/>
                <w:szCs w:val="28"/>
              </w:rPr>
              <w:t>Паспорт</w:t>
            </w:r>
            <w:r w:rsidR="009A4635" w:rsidRPr="00DB7A33">
              <w:rPr>
                <w:sz w:val="28"/>
                <w:szCs w:val="28"/>
              </w:rPr>
              <w:t xml:space="preserve"> подпрограммы</w:t>
            </w:r>
            <w:r w:rsidR="00BE2658" w:rsidRPr="00DB7A33">
              <w:rPr>
                <w:sz w:val="28"/>
                <w:szCs w:val="28"/>
              </w:rPr>
              <w:t xml:space="preserve"> </w:t>
            </w:r>
            <w:r w:rsidR="009A4635" w:rsidRPr="00DB7A33">
              <w:rPr>
                <w:sz w:val="28"/>
                <w:szCs w:val="28"/>
              </w:rPr>
              <w:t xml:space="preserve">Нормативно-методическое, информационное обеспечение и организация бюджетного процесса» </w:t>
            </w:r>
            <w:r w:rsidR="00BE2658" w:rsidRPr="00DB7A33">
              <w:rPr>
                <w:sz w:val="28"/>
                <w:szCs w:val="28"/>
              </w:rPr>
              <w:t xml:space="preserve">муниципальной программы Парамоновского сельского поселения </w:t>
            </w:r>
            <w:r w:rsidR="00BE2658" w:rsidRPr="00DB7A33">
              <w:rPr>
                <w:kern w:val="2"/>
                <w:sz w:val="28"/>
                <w:szCs w:val="28"/>
              </w:rPr>
              <w:t>«</w:t>
            </w:r>
            <w:r w:rsidR="00BE2658" w:rsidRPr="00DB7A33">
              <w:rPr>
                <w:sz w:val="28"/>
                <w:szCs w:val="28"/>
              </w:rPr>
              <w:t>Управление муниципальными  финансами и создание условий для эффективного управления муниципальными финансами», пункт «Ресурсное обеспечение муниципальной программы» изложить в следующей редакции:</w:t>
            </w:r>
          </w:p>
          <w:p w:rsidR="00EB70AF" w:rsidRPr="00DB7A33" w:rsidRDefault="00EB70AF" w:rsidP="00DB7A33">
            <w:pPr>
              <w:widowControl w:val="0"/>
              <w:tabs>
                <w:tab w:val="left" w:pos="1000"/>
              </w:tabs>
              <w:suppressAutoHyphens/>
              <w:autoSpaceDE w:val="0"/>
              <w:autoSpaceDN w:val="0"/>
              <w:adjustRightInd w:val="0"/>
              <w:spacing w:before="57" w:after="57" w:line="200" w:lineRule="atLeast"/>
              <w:ind w:left="720"/>
              <w:jc w:val="both"/>
              <w:rPr>
                <w:sz w:val="28"/>
                <w:szCs w:val="28"/>
              </w:rPr>
            </w:pPr>
          </w:p>
          <w:tbl>
            <w:tblPr>
              <w:tblW w:w="9856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2343"/>
              <w:gridCol w:w="1617"/>
              <w:gridCol w:w="2352"/>
              <w:gridCol w:w="1985"/>
              <w:gridCol w:w="1559"/>
            </w:tblGrid>
            <w:tr w:rsidR="00DB7A33" w:rsidRPr="009103CC" w:rsidTr="00B033B7">
              <w:trPr>
                <w:trHeight w:val="1000"/>
                <w:tblCellSpacing w:w="5" w:type="nil"/>
              </w:trPr>
              <w:tc>
                <w:tcPr>
                  <w:tcW w:w="2343" w:type="dxa"/>
                </w:tcPr>
                <w:p w:rsidR="00DB7A33" w:rsidRDefault="00DB7A33" w:rsidP="00B033B7">
                  <w:pPr>
                    <w:pStyle w:val="ConsPlusCell"/>
                    <w:suppressAutoHyphens/>
                  </w:pPr>
                  <w:r w:rsidRPr="00BC7BB6">
                    <w:t xml:space="preserve">Ресурсное обеспечение </w:t>
                  </w:r>
                </w:p>
                <w:p w:rsidR="00DB7A33" w:rsidRDefault="00DB7A33" w:rsidP="00B033B7">
                  <w:pPr>
                    <w:pStyle w:val="ConsPlusCell"/>
                    <w:suppressAutoHyphens/>
                  </w:pPr>
                  <w:r>
                    <w:t xml:space="preserve">муниципальной </w:t>
                  </w:r>
                  <w:r w:rsidRPr="00BC7BB6">
                    <w:t xml:space="preserve">программы </w:t>
                  </w:r>
                </w:p>
                <w:p w:rsidR="00DB7A33" w:rsidRPr="00BC7BB6" w:rsidRDefault="00DB7A33" w:rsidP="00B033B7">
                  <w:pPr>
                    <w:pStyle w:val="ConsPlusCell"/>
                    <w:suppressAutoHyphens/>
                  </w:pPr>
                  <w:r>
                    <w:t>Парамоновского сельского поселения</w:t>
                  </w:r>
                </w:p>
              </w:tc>
              <w:tc>
                <w:tcPr>
                  <w:tcW w:w="7513" w:type="dxa"/>
                  <w:gridSpan w:val="4"/>
                </w:tcPr>
                <w:p w:rsidR="00DB7A33" w:rsidRPr="00BC7BB6" w:rsidRDefault="00DB7A33" w:rsidP="00196AA2">
                  <w:pPr>
                    <w:pStyle w:val="ConsPlusCell"/>
                    <w:suppressAutoHyphens/>
                    <w:jc w:val="both"/>
                  </w:pPr>
                  <w:r>
                    <w:t>о</w:t>
                  </w:r>
                  <w:r w:rsidRPr="00BC7BB6">
                    <w:t xml:space="preserve">бъем бюджетных ассигнований на реализацию </w:t>
                  </w:r>
                  <w:r>
                    <w:t xml:space="preserve"> муниципальной </w:t>
                  </w:r>
                  <w:r w:rsidRPr="00BC7BB6">
                    <w:t>программы</w:t>
                  </w:r>
                  <w:r>
                    <w:t xml:space="preserve"> из средств бюджета Парамоновского сельского поселения </w:t>
                  </w:r>
                  <w:r w:rsidRPr="0024567A">
                    <w:t xml:space="preserve">– </w:t>
                  </w:r>
                  <w:r w:rsidR="00196AA2">
                    <w:t>55</w:t>
                  </w:r>
                  <w:r w:rsidR="00196AA2" w:rsidRPr="009103CC">
                    <w:t xml:space="preserve"> </w:t>
                  </w:r>
                  <w:r w:rsidR="00196AA2">
                    <w:t>577,9</w:t>
                  </w:r>
                  <w:r w:rsidR="00196AA2" w:rsidRPr="00BC7BB6">
                    <w:t xml:space="preserve"> </w:t>
                  </w:r>
                  <w:r w:rsidRPr="008A2993">
                    <w:t xml:space="preserve">тыс. рублей;       </w:t>
                  </w:r>
                  <w:r w:rsidRPr="008A2993">
                    <w:br/>
                    <w:t xml:space="preserve">объем бюджетных ассигнований на реализацию муниципальной  программы по годам составляет </w:t>
                  </w:r>
                  <w:r w:rsidR="00196AA2">
                    <w:t>55</w:t>
                  </w:r>
                  <w:r w:rsidR="003C2461" w:rsidRPr="009103CC">
                    <w:t xml:space="preserve"> </w:t>
                  </w:r>
                  <w:r w:rsidR="00196AA2">
                    <w:t>577</w:t>
                  </w:r>
                  <w:r w:rsidR="000D2F3F">
                    <w:t>,</w:t>
                  </w:r>
                  <w:r w:rsidR="00196AA2">
                    <w:t>9</w:t>
                  </w:r>
                  <w:r w:rsidR="003C2461" w:rsidRPr="00BC7BB6">
                    <w:t xml:space="preserve"> </w:t>
                  </w:r>
                  <w:r w:rsidRPr="00BC7BB6">
                    <w:t>(тыс</w:t>
                  </w:r>
                  <w:proofErr w:type="gramStart"/>
                  <w:r w:rsidRPr="00BC7BB6">
                    <w:t>.р</w:t>
                  </w:r>
                  <w:proofErr w:type="gramEnd"/>
                  <w:r w:rsidRPr="00BC7BB6">
                    <w:t xml:space="preserve">ублей):         </w:t>
                  </w:r>
                </w:p>
              </w:tc>
            </w:tr>
            <w:tr w:rsidR="00DB7A33" w:rsidRPr="0024567A" w:rsidTr="00B033B7">
              <w:trPr>
                <w:gridAfter w:val="1"/>
                <w:wAfter w:w="1559" w:type="dxa"/>
                <w:trHeight w:val="400"/>
                <w:tblCellSpacing w:w="5" w:type="nil"/>
              </w:trPr>
              <w:tc>
                <w:tcPr>
                  <w:tcW w:w="2343" w:type="dxa"/>
                  <w:vMerge w:val="restart"/>
                </w:tcPr>
                <w:p w:rsidR="00DB7A33" w:rsidRPr="00BC7BB6" w:rsidRDefault="00DB7A33" w:rsidP="00B033B7">
                  <w:pPr>
                    <w:pStyle w:val="ConsPlusCell"/>
                    <w:suppressAutoHyphens/>
                  </w:pPr>
                </w:p>
              </w:tc>
              <w:tc>
                <w:tcPr>
                  <w:tcW w:w="1617" w:type="dxa"/>
                </w:tcPr>
                <w:p w:rsidR="00DB7A33" w:rsidRPr="0024567A" w:rsidRDefault="00DB7A33" w:rsidP="00B033B7">
                  <w:pPr>
                    <w:pStyle w:val="ConsPlusCell"/>
                    <w:suppressAutoHyphens/>
                    <w:jc w:val="center"/>
                  </w:pPr>
                  <w:r w:rsidRPr="0024567A">
                    <w:t>год</w:t>
                  </w:r>
                </w:p>
              </w:tc>
              <w:tc>
                <w:tcPr>
                  <w:tcW w:w="2352" w:type="dxa"/>
                </w:tcPr>
                <w:p w:rsidR="00DB7A33" w:rsidRPr="0024567A" w:rsidRDefault="00DB7A33" w:rsidP="00B033B7">
                  <w:pPr>
                    <w:pStyle w:val="ConsPlusCell"/>
                    <w:suppressAutoHyphens/>
                    <w:jc w:val="center"/>
                  </w:pPr>
                  <w:r w:rsidRPr="0024567A">
                    <w:t>всего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B7A33" w:rsidRPr="0024567A" w:rsidRDefault="00DB7A33" w:rsidP="00B033B7">
                  <w:pPr>
                    <w:pStyle w:val="ConsPlusCell"/>
                    <w:suppressAutoHyphens/>
                    <w:jc w:val="center"/>
                  </w:pPr>
                  <w:r w:rsidRPr="0024567A">
                    <w:t>бюджет поселения</w:t>
                  </w:r>
                </w:p>
              </w:tc>
            </w:tr>
            <w:tr w:rsidR="00B42CE9" w:rsidRPr="0024567A" w:rsidTr="00B033B7">
              <w:trPr>
                <w:gridAfter w:val="1"/>
                <w:wAfter w:w="1559" w:type="dxa"/>
                <w:trHeight w:val="400"/>
                <w:tblCellSpacing w:w="5" w:type="nil"/>
              </w:trPr>
              <w:tc>
                <w:tcPr>
                  <w:tcW w:w="2343" w:type="dxa"/>
                  <w:vMerge/>
                </w:tcPr>
                <w:p w:rsidR="00B42CE9" w:rsidRPr="00BC7BB6" w:rsidRDefault="00B42CE9" w:rsidP="00B033B7">
                  <w:pPr>
                    <w:pStyle w:val="ConsPlusCell"/>
                    <w:suppressAutoHyphens/>
                  </w:pPr>
                </w:p>
              </w:tc>
              <w:tc>
                <w:tcPr>
                  <w:tcW w:w="1617" w:type="dxa"/>
                </w:tcPr>
                <w:p w:rsidR="00B42CE9" w:rsidRPr="0024567A" w:rsidRDefault="00B42CE9" w:rsidP="0071740A">
                  <w:pPr>
                    <w:pStyle w:val="ConsPlusCell"/>
                    <w:suppressAutoHyphens/>
                    <w:jc w:val="center"/>
                  </w:pPr>
                  <w:r w:rsidRPr="0024567A">
                    <w:t>20</w:t>
                  </w:r>
                  <w:r>
                    <w:t>19</w:t>
                  </w:r>
                </w:p>
              </w:tc>
              <w:tc>
                <w:tcPr>
                  <w:tcW w:w="2352" w:type="dxa"/>
                </w:tcPr>
                <w:p w:rsidR="00B42CE9" w:rsidRPr="0024567A" w:rsidRDefault="00B42CE9" w:rsidP="00B0718B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>
                    <w:rPr>
                      <w:bCs/>
                      <w:kern w:val="24"/>
                      <w:sz w:val="28"/>
                      <w:szCs w:val="28"/>
                    </w:rPr>
                    <w:t>3 698,0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B42CE9" w:rsidRPr="0024567A" w:rsidRDefault="00B42CE9" w:rsidP="00B0718B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>
                    <w:rPr>
                      <w:bCs/>
                      <w:kern w:val="24"/>
                      <w:sz w:val="28"/>
                      <w:szCs w:val="28"/>
                    </w:rPr>
                    <w:t>3 698,0</w:t>
                  </w:r>
                </w:p>
              </w:tc>
            </w:tr>
            <w:tr w:rsidR="00B42CE9" w:rsidRPr="0024567A" w:rsidTr="00B033B7">
              <w:trPr>
                <w:gridAfter w:val="1"/>
                <w:wAfter w:w="1559" w:type="dxa"/>
                <w:trHeight w:val="400"/>
                <w:tblCellSpacing w:w="5" w:type="nil"/>
              </w:trPr>
              <w:tc>
                <w:tcPr>
                  <w:tcW w:w="2343" w:type="dxa"/>
                  <w:vMerge/>
                </w:tcPr>
                <w:p w:rsidR="00B42CE9" w:rsidRPr="00BC7BB6" w:rsidRDefault="00B42CE9" w:rsidP="00B033B7">
                  <w:pPr>
                    <w:pStyle w:val="ConsPlusCell"/>
                    <w:suppressAutoHyphens/>
                  </w:pPr>
                </w:p>
              </w:tc>
              <w:tc>
                <w:tcPr>
                  <w:tcW w:w="1617" w:type="dxa"/>
                </w:tcPr>
                <w:p w:rsidR="00B42CE9" w:rsidRPr="0024567A" w:rsidRDefault="00B42CE9" w:rsidP="0071740A">
                  <w:pPr>
                    <w:pStyle w:val="ConsPlusCell"/>
                    <w:suppressAutoHyphens/>
                    <w:jc w:val="center"/>
                  </w:pPr>
                  <w:r w:rsidRPr="0024567A">
                    <w:t>20</w:t>
                  </w:r>
                  <w:r>
                    <w:t>20</w:t>
                  </w:r>
                </w:p>
              </w:tc>
              <w:tc>
                <w:tcPr>
                  <w:tcW w:w="2352" w:type="dxa"/>
                </w:tcPr>
                <w:p w:rsidR="00B42CE9" w:rsidRPr="0024567A" w:rsidRDefault="00B42CE9" w:rsidP="00B0718B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4 681,8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B42CE9" w:rsidRPr="0024567A" w:rsidRDefault="00B42CE9" w:rsidP="00B0718B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4 681,8</w:t>
                  </w:r>
                </w:p>
              </w:tc>
            </w:tr>
            <w:tr w:rsidR="00B42CE9" w:rsidRPr="0024567A" w:rsidTr="00B033B7">
              <w:trPr>
                <w:gridAfter w:val="1"/>
                <w:wAfter w:w="1559" w:type="dxa"/>
                <w:trHeight w:val="400"/>
                <w:tblCellSpacing w:w="5" w:type="nil"/>
              </w:trPr>
              <w:tc>
                <w:tcPr>
                  <w:tcW w:w="2343" w:type="dxa"/>
                  <w:vMerge/>
                </w:tcPr>
                <w:p w:rsidR="00B42CE9" w:rsidRPr="00BC7BB6" w:rsidRDefault="00B42CE9" w:rsidP="00B033B7">
                  <w:pPr>
                    <w:pStyle w:val="ConsPlusCell"/>
                    <w:suppressAutoHyphens/>
                  </w:pPr>
                </w:p>
              </w:tc>
              <w:tc>
                <w:tcPr>
                  <w:tcW w:w="1617" w:type="dxa"/>
                </w:tcPr>
                <w:p w:rsidR="00B42CE9" w:rsidRPr="0024567A" w:rsidRDefault="00B42CE9" w:rsidP="0071740A">
                  <w:pPr>
                    <w:pStyle w:val="ConsPlusCell"/>
                    <w:suppressAutoHyphens/>
                    <w:jc w:val="center"/>
                  </w:pPr>
                  <w:r w:rsidRPr="0024567A">
                    <w:t>20</w:t>
                  </w:r>
                  <w:r>
                    <w:t>21</w:t>
                  </w:r>
                </w:p>
              </w:tc>
              <w:tc>
                <w:tcPr>
                  <w:tcW w:w="2352" w:type="dxa"/>
                </w:tcPr>
                <w:p w:rsidR="00B42CE9" w:rsidRPr="0024567A" w:rsidRDefault="00B42CE9" w:rsidP="0006007C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06007C">
                    <w:rPr>
                      <w:sz w:val="28"/>
                      <w:szCs w:val="28"/>
                    </w:rPr>
                    <w:t> 075,9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B42CE9" w:rsidRPr="0024567A" w:rsidRDefault="0006007C" w:rsidP="0006007C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4 075,9</w:t>
                  </w:r>
                </w:p>
              </w:tc>
            </w:tr>
            <w:tr w:rsidR="00D731B3" w:rsidRPr="0024567A" w:rsidTr="00B033B7">
              <w:trPr>
                <w:gridAfter w:val="1"/>
                <w:wAfter w:w="1559" w:type="dxa"/>
                <w:trHeight w:val="400"/>
                <w:tblCellSpacing w:w="5" w:type="nil"/>
              </w:trPr>
              <w:tc>
                <w:tcPr>
                  <w:tcW w:w="2343" w:type="dxa"/>
                  <w:vMerge/>
                </w:tcPr>
                <w:p w:rsidR="00D731B3" w:rsidRPr="00BC7BB6" w:rsidRDefault="00D731B3" w:rsidP="00B033B7">
                  <w:pPr>
                    <w:pStyle w:val="ConsPlusCell"/>
                    <w:suppressAutoHyphens/>
                  </w:pPr>
                </w:p>
              </w:tc>
              <w:tc>
                <w:tcPr>
                  <w:tcW w:w="1617" w:type="dxa"/>
                </w:tcPr>
                <w:p w:rsidR="00D731B3" w:rsidRPr="0024567A" w:rsidRDefault="00D731B3" w:rsidP="0071740A">
                  <w:pPr>
                    <w:pStyle w:val="ConsPlusCell"/>
                    <w:suppressAutoHyphens/>
                    <w:jc w:val="center"/>
                  </w:pPr>
                  <w:r w:rsidRPr="0024567A">
                    <w:t>20</w:t>
                  </w:r>
                  <w:r>
                    <w:t>22</w:t>
                  </w:r>
                </w:p>
              </w:tc>
              <w:tc>
                <w:tcPr>
                  <w:tcW w:w="2352" w:type="dxa"/>
                </w:tcPr>
                <w:p w:rsidR="00D731B3" w:rsidRPr="0024567A" w:rsidRDefault="00D731B3" w:rsidP="004B458C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4 790,0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731B3" w:rsidRPr="0024567A" w:rsidRDefault="00D731B3" w:rsidP="004B458C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4 790,0</w:t>
                  </w:r>
                </w:p>
              </w:tc>
            </w:tr>
            <w:tr w:rsidR="00D731B3" w:rsidRPr="0024567A" w:rsidTr="00B033B7">
              <w:trPr>
                <w:gridAfter w:val="1"/>
                <w:wAfter w:w="1559" w:type="dxa"/>
                <w:trHeight w:val="400"/>
                <w:tblCellSpacing w:w="5" w:type="nil"/>
              </w:trPr>
              <w:tc>
                <w:tcPr>
                  <w:tcW w:w="2343" w:type="dxa"/>
                  <w:vMerge/>
                </w:tcPr>
                <w:p w:rsidR="00D731B3" w:rsidRPr="00BC7BB6" w:rsidRDefault="00D731B3" w:rsidP="00B033B7">
                  <w:pPr>
                    <w:pStyle w:val="ConsPlusCell"/>
                    <w:suppressAutoHyphens/>
                  </w:pPr>
                </w:p>
              </w:tc>
              <w:tc>
                <w:tcPr>
                  <w:tcW w:w="1617" w:type="dxa"/>
                </w:tcPr>
                <w:p w:rsidR="00D731B3" w:rsidRPr="0024567A" w:rsidRDefault="00D731B3" w:rsidP="0071740A">
                  <w:pPr>
                    <w:pStyle w:val="ConsPlusCell"/>
                    <w:suppressAutoHyphens/>
                    <w:jc w:val="center"/>
                  </w:pPr>
                  <w:r w:rsidRPr="0024567A">
                    <w:t>20</w:t>
                  </w:r>
                  <w:r>
                    <w:t>23</w:t>
                  </w:r>
                </w:p>
              </w:tc>
              <w:tc>
                <w:tcPr>
                  <w:tcW w:w="2352" w:type="dxa"/>
                </w:tcPr>
                <w:p w:rsidR="00D731B3" w:rsidRPr="0024567A" w:rsidRDefault="00D731B3" w:rsidP="004B458C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5 458,</w:t>
                  </w:r>
                  <w:r w:rsidR="00F34BC1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731B3" w:rsidRPr="0024567A" w:rsidRDefault="00D731B3" w:rsidP="00F34BC1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5 458,</w:t>
                  </w:r>
                  <w:r w:rsidR="00F34BC1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D731B3" w:rsidRPr="0024567A" w:rsidTr="00B033B7">
              <w:trPr>
                <w:gridAfter w:val="1"/>
                <w:wAfter w:w="1559" w:type="dxa"/>
                <w:trHeight w:val="400"/>
                <w:tblCellSpacing w:w="5" w:type="nil"/>
              </w:trPr>
              <w:tc>
                <w:tcPr>
                  <w:tcW w:w="2343" w:type="dxa"/>
                  <w:vMerge/>
                </w:tcPr>
                <w:p w:rsidR="00D731B3" w:rsidRPr="00BC7BB6" w:rsidRDefault="00D731B3" w:rsidP="00B033B7">
                  <w:pPr>
                    <w:pStyle w:val="ConsPlusCell"/>
                    <w:suppressAutoHyphens/>
                  </w:pPr>
                </w:p>
              </w:tc>
              <w:tc>
                <w:tcPr>
                  <w:tcW w:w="1617" w:type="dxa"/>
                </w:tcPr>
                <w:p w:rsidR="00D731B3" w:rsidRPr="0024567A" w:rsidRDefault="00D731B3" w:rsidP="0071740A">
                  <w:pPr>
                    <w:pStyle w:val="ConsPlusCell"/>
                    <w:suppressAutoHyphens/>
                    <w:jc w:val="center"/>
                  </w:pPr>
                  <w:r w:rsidRPr="0024567A">
                    <w:t>20</w:t>
                  </w:r>
                  <w:r>
                    <w:t>24</w:t>
                  </w:r>
                </w:p>
              </w:tc>
              <w:tc>
                <w:tcPr>
                  <w:tcW w:w="2352" w:type="dxa"/>
                </w:tcPr>
                <w:p w:rsidR="00D731B3" w:rsidRPr="0024567A" w:rsidRDefault="009B6874" w:rsidP="000D2F3F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5 830,</w:t>
                  </w:r>
                  <w:r w:rsidR="000D2F3F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D731B3" w:rsidRPr="0024567A" w:rsidRDefault="009B6874" w:rsidP="000D2F3F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5 830,</w:t>
                  </w:r>
                  <w:r w:rsidR="000D2F3F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730FF" w:rsidRPr="0024567A" w:rsidTr="00B033B7">
              <w:trPr>
                <w:gridAfter w:val="1"/>
                <w:wAfter w:w="1559" w:type="dxa"/>
                <w:trHeight w:val="400"/>
                <w:tblCellSpacing w:w="5" w:type="nil"/>
              </w:trPr>
              <w:tc>
                <w:tcPr>
                  <w:tcW w:w="2343" w:type="dxa"/>
                  <w:vMerge/>
                </w:tcPr>
                <w:p w:rsidR="00E730FF" w:rsidRPr="00BC7BB6" w:rsidRDefault="00E730FF" w:rsidP="00B033B7">
                  <w:pPr>
                    <w:pStyle w:val="ConsPlusCell"/>
                    <w:suppressAutoHyphens/>
                  </w:pPr>
                </w:p>
              </w:tc>
              <w:tc>
                <w:tcPr>
                  <w:tcW w:w="1617" w:type="dxa"/>
                </w:tcPr>
                <w:p w:rsidR="00E730FF" w:rsidRDefault="00E730FF" w:rsidP="0071740A">
                  <w:pPr>
                    <w:pStyle w:val="ConsPlusCell"/>
                    <w:suppressAutoHyphens/>
                    <w:jc w:val="center"/>
                  </w:pPr>
                  <w:r w:rsidRPr="0024567A">
                    <w:t>20</w:t>
                  </w:r>
                  <w:r>
                    <w:t>25</w:t>
                  </w:r>
                </w:p>
                <w:p w:rsidR="00E730FF" w:rsidRDefault="00E730FF" w:rsidP="0071740A">
                  <w:pPr>
                    <w:pStyle w:val="ConsPlusCell"/>
                    <w:suppressAutoHyphens/>
                    <w:jc w:val="center"/>
                  </w:pPr>
                  <w:r>
                    <w:t>2026</w:t>
                  </w:r>
                </w:p>
                <w:p w:rsidR="00E730FF" w:rsidRDefault="00E730FF" w:rsidP="0071740A">
                  <w:pPr>
                    <w:pStyle w:val="ConsPlusCell"/>
                    <w:suppressAutoHyphens/>
                    <w:jc w:val="center"/>
                  </w:pPr>
                  <w:r>
                    <w:t>2027</w:t>
                  </w:r>
                </w:p>
                <w:p w:rsidR="00E730FF" w:rsidRDefault="00E730FF" w:rsidP="0071740A">
                  <w:pPr>
                    <w:pStyle w:val="ConsPlusCell"/>
                    <w:suppressAutoHyphens/>
                    <w:jc w:val="center"/>
                  </w:pPr>
                  <w:r>
                    <w:t>2028</w:t>
                  </w:r>
                </w:p>
                <w:p w:rsidR="00E730FF" w:rsidRDefault="00E730FF" w:rsidP="0071740A">
                  <w:pPr>
                    <w:pStyle w:val="ConsPlusCell"/>
                    <w:suppressAutoHyphens/>
                    <w:jc w:val="center"/>
                  </w:pPr>
                  <w:r>
                    <w:t>2029</w:t>
                  </w:r>
                </w:p>
                <w:p w:rsidR="00E730FF" w:rsidRPr="0024567A" w:rsidRDefault="00E730FF" w:rsidP="0071740A">
                  <w:pPr>
                    <w:pStyle w:val="ConsPlusCell"/>
                    <w:suppressAutoHyphens/>
                    <w:jc w:val="center"/>
                  </w:pPr>
                  <w:r>
                    <w:t>2030</w:t>
                  </w:r>
                </w:p>
              </w:tc>
              <w:tc>
                <w:tcPr>
                  <w:tcW w:w="2352" w:type="dxa"/>
                </w:tcPr>
                <w:p w:rsidR="00E730FF" w:rsidRDefault="009B6874" w:rsidP="0071740A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6 308,3</w:t>
                  </w:r>
                </w:p>
                <w:p w:rsidR="00E730FF" w:rsidRDefault="009B6874" w:rsidP="0071740A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6 179,3</w:t>
                  </w:r>
                </w:p>
                <w:p w:rsidR="00E730FF" w:rsidRDefault="009B6874" w:rsidP="0071740A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4 045,9</w:t>
                  </w:r>
                </w:p>
                <w:p w:rsidR="00E730FF" w:rsidRDefault="00E730FF" w:rsidP="0071740A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3 503,4</w:t>
                  </w:r>
                </w:p>
                <w:p w:rsidR="00E730FF" w:rsidRDefault="00E730FF" w:rsidP="0071740A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3 503,4</w:t>
                  </w:r>
                </w:p>
                <w:p w:rsidR="00E730FF" w:rsidRPr="0024567A" w:rsidRDefault="00E730FF" w:rsidP="0071740A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3 503,4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730FF" w:rsidRDefault="009B6874" w:rsidP="0071740A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6 308,3</w:t>
                  </w:r>
                </w:p>
                <w:p w:rsidR="00F34BC1" w:rsidRDefault="009B6874" w:rsidP="00F34BC1">
                  <w:pPr>
                    <w:pStyle w:val="af0"/>
                    <w:suppressAutoHyphens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6 179,3</w:t>
                  </w:r>
                </w:p>
                <w:p w:rsidR="00E730FF" w:rsidRDefault="001D7034" w:rsidP="001D7034">
                  <w:pPr>
                    <w:pStyle w:val="af0"/>
                    <w:suppressAutoHyphens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9B6874">
                    <w:rPr>
                      <w:sz w:val="28"/>
                      <w:szCs w:val="28"/>
                    </w:rPr>
                    <w:t>4 045,9</w:t>
                  </w:r>
                </w:p>
                <w:p w:rsidR="00E730FF" w:rsidRDefault="00E730FF" w:rsidP="00E730FF">
                  <w:pPr>
                    <w:pStyle w:val="af0"/>
                    <w:suppressAutoHyphens/>
                    <w:spacing w:before="0" w:beforeAutospacing="0" w:after="0" w:afterAutospacing="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3 503,4</w:t>
                  </w:r>
                </w:p>
                <w:p w:rsidR="00E730FF" w:rsidRDefault="00E730FF" w:rsidP="0071740A">
                  <w:pPr>
                    <w:pStyle w:val="af0"/>
                    <w:suppressAutoHyphens/>
                    <w:spacing w:before="0" w:beforeAutospacing="0" w:after="0" w:afterAutospacing="0"/>
                    <w:ind w:left="49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3 503,4</w:t>
                  </w:r>
                </w:p>
                <w:p w:rsidR="00F34BC1" w:rsidRPr="0024567A" w:rsidRDefault="00F34BC1" w:rsidP="0071740A">
                  <w:pPr>
                    <w:pStyle w:val="af0"/>
                    <w:suppressAutoHyphens/>
                    <w:spacing w:before="0" w:beforeAutospacing="0" w:after="0" w:afterAutospacing="0"/>
                    <w:ind w:left="49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3 503,4</w:t>
                  </w:r>
                </w:p>
              </w:tc>
            </w:tr>
          </w:tbl>
          <w:p w:rsidR="007F6C70" w:rsidRPr="00BC7BB6" w:rsidRDefault="007F6C70" w:rsidP="00EB70AF">
            <w:pPr>
              <w:pStyle w:val="ConsPlusCell"/>
              <w:suppressAutoHyphens/>
            </w:pPr>
          </w:p>
        </w:tc>
        <w:tc>
          <w:tcPr>
            <w:tcW w:w="170" w:type="dxa"/>
          </w:tcPr>
          <w:p w:rsidR="007F6C70" w:rsidRPr="00BC7BB6" w:rsidRDefault="007F6C70" w:rsidP="008709AB">
            <w:pPr>
              <w:pStyle w:val="ConsPlusCell"/>
              <w:suppressAutoHyphens/>
              <w:jc w:val="both"/>
            </w:pPr>
          </w:p>
        </w:tc>
      </w:tr>
    </w:tbl>
    <w:p w:rsidR="007F6C70" w:rsidRDefault="007F6C70" w:rsidP="007F6C7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F6C70" w:rsidRPr="00D51094" w:rsidRDefault="007F6C70" w:rsidP="007F6C7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364F6" w:rsidRPr="00626CB3" w:rsidRDefault="007364F6" w:rsidP="00626CB3">
      <w:pPr>
        <w:suppressAutoHyphens/>
        <w:ind w:firstLine="851"/>
        <w:rPr>
          <w:kern w:val="2"/>
          <w:sz w:val="28"/>
          <w:szCs w:val="28"/>
        </w:rPr>
        <w:sectPr w:rsidR="007364F6" w:rsidRPr="00626CB3" w:rsidSect="00626CB3">
          <w:footerReference w:type="default" r:id="rId8"/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p w:rsidR="007364F6" w:rsidRPr="00315586" w:rsidRDefault="007364F6" w:rsidP="0051036C">
      <w:pPr>
        <w:pageBreakBefore/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kern w:val="2"/>
          <w:sz w:val="24"/>
          <w:szCs w:val="24"/>
        </w:rPr>
      </w:pPr>
      <w:bookmarkStart w:id="0" w:name="sub_1002"/>
      <w:r w:rsidRPr="00315586">
        <w:rPr>
          <w:bCs/>
          <w:kern w:val="2"/>
          <w:sz w:val="24"/>
          <w:szCs w:val="24"/>
        </w:rPr>
        <w:lastRenderedPageBreak/>
        <w:t>Приложение № 3</w:t>
      </w:r>
    </w:p>
    <w:p w:rsidR="00744A7D" w:rsidRPr="00315586" w:rsidRDefault="007364F6" w:rsidP="0051036C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bCs/>
          <w:kern w:val="2"/>
          <w:sz w:val="24"/>
          <w:szCs w:val="24"/>
        </w:rPr>
      </w:pPr>
      <w:r w:rsidRPr="00315586">
        <w:rPr>
          <w:bCs/>
          <w:kern w:val="2"/>
          <w:sz w:val="24"/>
          <w:szCs w:val="24"/>
        </w:rPr>
        <w:t xml:space="preserve">к </w:t>
      </w:r>
      <w:hyperlink w:anchor="sub_1000" w:history="1">
        <w:r w:rsidR="00450285" w:rsidRPr="00315586">
          <w:rPr>
            <w:bCs/>
            <w:kern w:val="2"/>
            <w:sz w:val="24"/>
            <w:szCs w:val="24"/>
          </w:rPr>
          <w:t>муниципальной</w:t>
        </w:r>
        <w:r w:rsidRPr="00315586">
          <w:rPr>
            <w:bCs/>
            <w:kern w:val="2"/>
            <w:sz w:val="24"/>
            <w:szCs w:val="24"/>
          </w:rPr>
          <w:t xml:space="preserve"> программе </w:t>
        </w:r>
      </w:hyperlink>
    </w:p>
    <w:p w:rsidR="007364F6" w:rsidRPr="00315586" w:rsidRDefault="00BE221A" w:rsidP="00B10B5D">
      <w:pPr>
        <w:tabs>
          <w:tab w:val="left" w:pos="8647"/>
        </w:tabs>
        <w:autoSpaceDE w:val="0"/>
        <w:autoSpaceDN w:val="0"/>
        <w:adjustRightInd w:val="0"/>
        <w:ind w:left="15876"/>
        <w:jc w:val="center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Парамоновского</w:t>
      </w:r>
      <w:r w:rsidR="00450285" w:rsidRPr="00315586">
        <w:rPr>
          <w:bCs/>
          <w:kern w:val="2"/>
          <w:sz w:val="24"/>
          <w:szCs w:val="24"/>
        </w:rPr>
        <w:t xml:space="preserve"> сельского поселения</w:t>
      </w:r>
      <w:r w:rsidR="00315586" w:rsidRPr="00315586">
        <w:rPr>
          <w:bCs/>
          <w:kern w:val="2"/>
          <w:sz w:val="24"/>
          <w:szCs w:val="24"/>
        </w:rPr>
        <w:t xml:space="preserve"> </w:t>
      </w:r>
      <w:r w:rsidR="007364F6" w:rsidRPr="00315586">
        <w:rPr>
          <w:bCs/>
          <w:kern w:val="2"/>
          <w:sz w:val="24"/>
          <w:szCs w:val="24"/>
        </w:rPr>
        <w:t>«</w:t>
      </w:r>
      <w:r w:rsidR="00B10B5D" w:rsidRPr="00B10B5D">
        <w:rPr>
          <w:bCs/>
          <w:kern w:val="2"/>
          <w:sz w:val="24"/>
          <w:szCs w:val="24"/>
        </w:rPr>
        <w:t>Управление муниципальными финансами и создание условий для повышения эффективности бюджетных расходов</w:t>
      </w:r>
      <w:r w:rsidR="007364F6" w:rsidRPr="00315586">
        <w:rPr>
          <w:bCs/>
          <w:kern w:val="2"/>
          <w:sz w:val="24"/>
          <w:szCs w:val="24"/>
        </w:rPr>
        <w:t>»</w:t>
      </w:r>
    </w:p>
    <w:p w:rsidR="007364F6" w:rsidRPr="00626CB3" w:rsidRDefault="007364F6" w:rsidP="007042FE">
      <w:pPr>
        <w:jc w:val="center"/>
        <w:rPr>
          <w:kern w:val="2"/>
          <w:sz w:val="28"/>
          <w:szCs w:val="28"/>
        </w:rPr>
      </w:pPr>
    </w:p>
    <w:p w:rsidR="007364F6" w:rsidRPr="00626CB3" w:rsidRDefault="007364F6" w:rsidP="007042FE">
      <w:pPr>
        <w:jc w:val="center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РАСХОДЫ</w:t>
      </w:r>
    </w:p>
    <w:p w:rsidR="007364F6" w:rsidRPr="00626CB3" w:rsidRDefault="00315586" w:rsidP="007042F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</w:t>
      </w:r>
      <w:r w:rsidR="007364F6" w:rsidRPr="00626CB3">
        <w:rPr>
          <w:kern w:val="2"/>
          <w:sz w:val="28"/>
          <w:szCs w:val="28"/>
        </w:rPr>
        <w:t>юджета</w:t>
      </w:r>
      <w:r w:rsidR="00450285">
        <w:rPr>
          <w:kern w:val="2"/>
          <w:sz w:val="28"/>
          <w:szCs w:val="28"/>
        </w:rPr>
        <w:t xml:space="preserve"> поселения</w:t>
      </w:r>
      <w:r w:rsidR="007364F6" w:rsidRPr="00626CB3">
        <w:rPr>
          <w:kern w:val="2"/>
          <w:sz w:val="28"/>
          <w:szCs w:val="28"/>
        </w:rPr>
        <w:t xml:space="preserve"> на реализацию </w:t>
      </w:r>
      <w:r w:rsidR="00450285">
        <w:rPr>
          <w:kern w:val="2"/>
          <w:sz w:val="28"/>
          <w:szCs w:val="28"/>
        </w:rPr>
        <w:t>муниципальной</w:t>
      </w:r>
      <w:r w:rsidR="007364F6" w:rsidRPr="00626CB3">
        <w:rPr>
          <w:kern w:val="2"/>
          <w:sz w:val="28"/>
          <w:szCs w:val="28"/>
        </w:rPr>
        <w:t xml:space="preserve"> программы </w:t>
      </w:r>
      <w:r w:rsidR="00BE221A">
        <w:rPr>
          <w:kern w:val="2"/>
          <w:sz w:val="28"/>
          <w:szCs w:val="28"/>
        </w:rPr>
        <w:t>Парамоновского</w:t>
      </w:r>
      <w:r w:rsidR="00450285">
        <w:rPr>
          <w:kern w:val="2"/>
          <w:sz w:val="28"/>
          <w:szCs w:val="28"/>
        </w:rPr>
        <w:t xml:space="preserve"> сельского поселения</w:t>
      </w:r>
      <w:r w:rsidR="007364F6" w:rsidRPr="00626CB3">
        <w:rPr>
          <w:kern w:val="2"/>
          <w:sz w:val="28"/>
          <w:szCs w:val="28"/>
        </w:rPr>
        <w:t xml:space="preserve"> «</w:t>
      </w:r>
      <w:r w:rsidR="00B10B5D" w:rsidRPr="00B10B5D">
        <w:rPr>
          <w:kern w:val="2"/>
          <w:sz w:val="28"/>
          <w:szCs w:val="28"/>
        </w:rPr>
        <w:t>Управление муниципальными финансами и создание условий для повышения эффективности бюджетных расходов</w:t>
      </w:r>
      <w:r w:rsidR="007364F6" w:rsidRPr="00626CB3">
        <w:rPr>
          <w:kern w:val="2"/>
          <w:sz w:val="28"/>
          <w:szCs w:val="28"/>
        </w:rPr>
        <w:t>»</w:t>
      </w:r>
    </w:p>
    <w:p w:rsidR="007364F6" w:rsidRPr="00626CB3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46"/>
        <w:gridCol w:w="1703"/>
        <w:gridCol w:w="566"/>
        <w:gridCol w:w="564"/>
        <w:gridCol w:w="993"/>
        <w:gridCol w:w="427"/>
        <w:gridCol w:w="1277"/>
        <w:gridCol w:w="1135"/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24928" w:rsidRPr="00214DCB" w:rsidTr="00C24928">
        <w:trPr>
          <w:tblHeader/>
        </w:trPr>
        <w:tc>
          <w:tcPr>
            <w:tcW w:w="2746" w:type="dxa"/>
            <w:vMerge w:val="restart"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Номер и наименование подпрограммы, основного мероприятия</w:t>
            </w:r>
          </w:p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подпрограммы</w:t>
            </w:r>
          </w:p>
        </w:tc>
        <w:tc>
          <w:tcPr>
            <w:tcW w:w="1703" w:type="dxa"/>
            <w:vMerge w:val="restart"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 xml:space="preserve">Ответственный исполнитель, </w:t>
            </w:r>
            <w:r w:rsidRPr="004D72BF">
              <w:rPr>
                <w:spacing w:val="-6"/>
                <w:kern w:val="2"/>
              </w:rPr>
              <w:t>соисполнители,</w:t>
            </w:r>
            <w:r w:rsidRPr="00214DCB">
              <w:rPr>
                <w:kern w:val="2"/>
              </w:rPr>
              <w:t xml:space="preserve"> участники</w:t>
            </w:r>
          </w:p>
        </w:tc>
        <w:tc>
          <w:tcPr>
            <w:tcW w:w="2550" w:type="dxa"/>
            <w:gridSpan w:val="4"/>
            <w:hideMark/>
          </w:tcPr>
          <w:p w:rsidR="00C24928" w:rsidRPr="00214DCB" w:rsidRDefault="00C24928" w:rsidP="00C2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Код бюджетной классификации</w:t>
            </w:r>
            <w:r>
              <w:rPr>
                <w:kern w:val="2"/>
              </w:rPr>
              <w:t xml:space="preserve"> расходов</w:t>
            </w:r>
          </w:p>
        </w:tc>
        <w:tc>
          <w:tcPr>
            <w:tcW w:w="1277" w:type="dxa"/>
            <w:vMerge w:val="restart"/>
            <w:hideMark/>
          </w:tcPr>
          <w:p w:rsidR="00C24928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Объем расходов</w:t>
            </w:r>
            <w:r>
              <w:rPr>
                <w:kern w:val="2"/>
              </w:rPr>
              <w:t>,</w:t>
            </w:r>
            <w:r w:rsidRPr="00214DCB">
              <w:rPr>
                <w:kern w:val="2"/>
              </w:rPr>
              <w:t xml:space="preserve"> всего </w:t>
            </w:r>
          </w:p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(тыс. рублей)</w:t>
            </w:r>
          </w:p>
        </w:tc>
        <w:tc>
          <w:tcPr>
            <w:tcW w:w="13610" w:type="dxa"/>
            <w:gridSpan w:val="12"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В </w:t>
            </w:r>
            <w:r w:rsidRPr="00214DCB">
              <w:rPr>
                <w:kern w:val="2"/>
              </w:rPr>
              <w:t xml:space="preserve">том числе по годам реализации </w:t>
            </w:r>
          </w:p>
          <w:p w:rsidR="00C24928" w:rsidRDefault="00450285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муниципальной</w:t>
            </w:r>
            <w:r w:rsidR="00C24928" w:rsidRPr="00214DCB">
              <w:rPr>
                <w:kern w:val="2"/>
              </w:rPr>
              <w:t xml:space="preserve"> программы</w:t>
            </w:r>
          </w:p>
        </w:tc>
      </w:tr>
      <w:tr w:rsidR="00C24928" w:rsidRPr="00214DCB" w:rsidTr="00C24928">
        <w:trPr>
          <w:tblHeader/>
        </w:trPr>
        <w:tc>
          <w:tcPr>
            <w:tcW w:w="2746" w:type="dxa"/>
            <w:vMerge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3" w:type="dxa"/>
            <w:vMerge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566" w:type="dxa"/>
            <w:hideMark/>
          </w:tcPr>
          <w:p w:rsidR="00C24928" w:rsidRPr="00214DCB" w:rsidRDefault="00C24928" w:rsidP="00644AE1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ГРБС</w:t>
            </w:r>
          </w:p>
        </w:tc>
        <w:tc>
          <w:tcPr>
            <w:tcW w:w="564" w:type="dxa"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214DCB">
              <w:rPr>
                <w:kern w:val="2"/>
              </w:rPr>
              <w:t>РзПр</w:t>
            </w:r>
            <w:proofErr w:type="spellEnd"/>
          </w:p>
        </w:tc>
        <w:tc>
          <w:tcPr>
            <w:tcW w:w="993" w:type="dxa"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ЦСР</w:t>
            </w:r>
          </w:p>
        </w:tc>
        <w:tc>
          <w:tcPr>
            <w:tcW w:w="427" w:type="dxa"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ВР</w:t>
            </w:r>
          </w:p>
        </w:tc>
        <w:tc>
          <w:tcPr>
            <w:tcW w:w="1277" w:type="dxa"/>
            <w:vMerge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5" w:type="dxa"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14DCB">
              <w:rPr>
                <w:kern w:val="2"/>
              </w:rPr>
              <w:t>201</w:t>
            </w:r>
            <w:r>
              <w:rPr>
                <w:kern w:val="2"/>
              </w:rPr>
              <w:t>9</w:t>
            </w:r>
          </w:p>
        </w:tc>
        <w:tc>
          <w:tcPr>
            <w:tcW w:w="1135" w:type="dxa"/>
            <w:hideMark/>
          </w:tcPr>
          <w:p w:rsidR="00C24928" w:rsidRPr="00214DCB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14DCB">
              <w:rPr>
                <w:kern w:val="2"/>
              </w:rPr>
              <w:t>20</w:t>
            </w:r>
            <w:r>
              <w:rPr>
                <w:kern w:val="2"/>
              </w:rPr>
              <w:t>20</w:t>
            </w:r>
          </w:p>
        </w:tc>
        <w:tc>
          <w:tcPr>
            <w:tcW w:w="1134" w:type="dxa"/>
            <w:hideMark/>
          </w:tcPr>
          <w:p w:rsidR="00C24928" w:rsidRPr="00214DCB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14DCB">
              <w:rPr>
                <w:kern w:val="2"/>
              </w:rPr>
              <w:t>20</w:t>
            </w:r>
            <w:r>
              <w:rPr>
                <w:kern w:val="2"/>
              </w:rPr>
              <w:t>21</w:t>
            </w:r>
          </w:p>
        </w:tc>
        <w:tc>
          <w:tcPr>
            <w:tcW w:w="1134" w:type="dxa"/>
            <w:hideMark/>
          </w:tcPr>
          <w:p w:rsidR="00C24928" w:rsidRPr="00214DCB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14DCB">
              <w:rPr>
                <w:kern w:val="2"/>
              </w:rPr>
              <w:t>20</w:t>
            </w:r>
            <w:r>
              <w:rPr>
                <w:kern w:val="2"/>
              </w:rPr>
              <w:t>22</w:t>
            </w:r>
          </w:p>
        </w:tc>
        <w:tc>
          <w:tcPr>
            <w:tcW w:w="1134" w:type="dxa"/>
            <w:hideMark/>
          </w:tcPr>
          <w:p w:rsidR="00C24928" w:rsidRPr="00214DCB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14DCB">
              <w:rPr>
                <w:kern w:val="2"/>
              </w:rPr>
              <w:t>20</w:t>
            </w:r>
            <w:r>
              <w:rPr>
                <w:kern w:val="2"/>
              </w:rPr>
              <w:t>23</w:t>
            </w:r>
          </w:p>
        </w:tc>
        <w:tc>
          <w:tcPr>
            <w:tcW w:w="1134" w:type="dxa"/>
            <w:hideMark/>
          </w:tcPr>
          <w:p w:rsidR="00C24928" w:rsidRPr="00214DCB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14DCB">
              <w:rPr>
                <w:kern w:val="2"/>
              </w:rPr>
              <w:t>2</w:t>
            </w:r>
            <w:r>
              <w:rPr>
                <w:kern w:val="2"/>
              </w:rPr>
              <w:t>024</w:t>
            </w:r>
          </w:p>
        </w:tc>
        <w:tc>
          <w:tcPr>
            <w:tcW w:w="1134" w:type="dxa"/>
            <w:hideMark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214DCB">
              <w:rPr>
                <w:kern w:val="2"/>
              </w:rPr>
              <w:t>202</w:t>
            </w:r>
            <w:r>
              <w:rPr>
                <w:kern w:val="2"/>
              </w:rPr>
              <w:t>5</w:t>
            </w:r>
          </w:p>
        </w:tc>
        <w:tc>
          <w:tcPr>
            <w:tcW w:w="1134" w:type="dxa"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2026</w:t>
            </w:r>
          </w:p>
        </w:tc>
        <w:tc>
          <w:tcPr>
            <w:tcW w:w="1134" w:type="dxa"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2027</w:t>
            </w:r>
          </w:p>
        </w:tc>
        <w:tc>
          <w:tcPr>
            <w:tcW w:w="1134" w:type="dxa"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2028</w:t>
            </w:r>
          </w:p>
        </w:tc>
        <w:tc>
          <w:tcPr>
            <w:tcW w:w="1134" w:type="dxa"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2029</w:t>
            </w:r>
          </w:p>
        </w:tc>
        <w:tc>
          <w:tcPr>
            <w:tcW w:w="1134" w:type="dxa"/>
          </w:tcPr>
          <w:p w:rsidR="00C24928" w:rsidRPr="00214DCB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</w:tc>
      </w:tr>
    </w:tbl>
    <w:p w:rsidR="00214DCB" w:rsidRPr="00214DCB" w:rsidRDefault="00214DCB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61"/>
        <w:gridCol w:w="1688"/>
        <w:gridCol w:w="579"/>
        <w:gridCol w:w="567"/>
        <w:gridCol w:w="994"/>
        <w:gridCol w:w="424"/>
        <w:gridCol w:w="1275"/>
        <w:gridCol w:w="1136"/>
        <w:gridCol w:w="1136"/>
        <w:gridCol w:w="1136"/>
        <w:gridCol w:w="1132"/>
        <w:gridCol w:w="1121"/>
        <w:gridCol w:w="1147"/>
        <w:gridCol w:w="1134"/>
        <w:gridCol w:w="1132"/>
        <w:gridCol w:w="1134"/>
        <w:gridCol w:w="1134"/>
        <w:gridCol w:w="1134"/>
        <w:gridCol w:w="1135"/>
      </w:tblGrid>
      <w:tr w:rsidR="00644AE1" w:rsidRPr="00214DCB" w:rsidTr="00831134">
        <w:trPr>
          <w:tblHeader/>
        </w:trPr>
        <w:tc>
          <w:tcPr>
            <w:tcW w:w="2761" w:type="dxa"/>
            <w:hideMark/>
          </w:tcPr>
          <w:p w:rsidR="00644AE1" w:rsidRPr="00214DCB" w:rsidRDefault="00644AE1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1</w:t>
            </w:r>
          </w:p>
        </w:tc>
        <w:tc>
          <w:tcPr>
            <w:tcW w:w="1688" w:type="dxa"/>
            <w:hideMark/>
          </w:tcPr>
          <w:p w:rsidR="00644AE1" w:rsidRPr="00214DCB" w:rsidRDefault="00644AE1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14DCB">
              <w:rPr>
                <w:kern w:val="2"/>
              </w:rPr>
              <w:t>2</w:t>
            </w:r>
          </w:p>
        </w:tc>
        <w:tc>
          <w:tcPr>
            <w:tcW w:w="579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3</w:t>
            </w:r>
          </w:p>
        </w:tc>
        <w:tc>
          <w:tcPr>
            <w:tcW w:w="567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4</w:t>
            </w:r>
          </w:p>
        </w:tc>
        <w:tc>
          <w:tcPr>
            <w:tcW w:w="994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5</w:t>
            </w:r>
          </w:p>
        </w:tc>
        <w:tc>
          <w:tcPr>
            <w:tcW w:w="424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6</w:t>
            </w:r>
          </w:p>
        </w:tc>
        <w:tc>
          <w:tcPr>
            <w:tcW w:w="1275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7</w:t>
            </w:r>
          </w:p>
        </w:tc>
        <w:tc>
          <w:tcPr>
            <w:tcW w:w="1136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8</w:t>
            </w:r>
          </w:p>
        </w:tc>
        <w:tc>
          <w:tcPr>
            <w:tcW w:w="1136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9</w:t>
            </w:r>
          </w:p>
        </w:tc>
        <w:tc>
          <w:tcPr>
            <w:tcW w:w="1136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10</w:t>
            </w:r>
          </w:p>
        </w:tc>
        <w:tc>
          <w:tcPr>
            <w:tcW w:w="1132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11</w:t>
            </w:r>
          </w:p>
        </w:tc>
        <w:tc>
          <w:tcPr>
            <w:tcW w:w="1121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12</w:t>
            </w:r>
          </w:p>
        </w:tc>
        <w:tc>
          <w:tcPr>
            <w:tcW w:w="1147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13</w:t>
            </w:r>
          </w:p>
        </w:tc>
        <w:tc>
          <w:tcPr>
            <w:tcW w:w="1134" w:type="dxa"/>
            <w:hideMark/>
          </w:tcPr>
          <w:p w:rsidR="00644AE1" w:rsidRPr="004D72BF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14</w:t>
            </w:r>
          </w:p>
        </w:tc>
        <w:tc>
          <w:tcPr>
            <w:tcW w:w="1132" w:type="dxa"/>
          </w:tcPr>
          <w:p w:rsidR="00644AE1" w:rsidRPr="004D72BF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15</w:t>
            </w:r>
          </w:p>
        </w:tc>
        <w:tc>
          <w:tcPr>
            <w:tcW w:w="1134" w:type="dxa"/>
          </w:tcPr>
          <w:p w:rsidR="00644AE1" w:rsidRPr="004D72BF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16</w:t>
            </w:r>
          </w:p>
        </w:tc>
        <w:tc>
          <w:tcPr>
            <w:tcW w:w="1134" w:type="dxa"/>
          </w:tcPr>
          <w:p w:rsidR="00644AE1" w:rsidRPr="004D72BF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17</w:t>
            </w:r>
          </w:p>
        </w:tc>
        <w:tc>
          <w:tcPr>
            <w:tcW w:w="1134" w:type="dxa"/>
          </w:tcPr>
          <w:p w:rsidR="00644AE1" w:rsidRPr="004D72BF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18</w:t>
            </w:r>
          </w:p>
        </w:tc>
        <w:tc>
          <w:tcPr>
            <w:tcW w:w="1135" w:type="dxa"/>
          </w:tcPr>
          <w:p w:rsidR="00644AE1" w:rsidRPr="004D72BF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19</w:t>
            </w:r>
          </w:p>
        </w:tc>
      </w:tr>
      <w:tr w:rsidR="00BC644C" w:rsidRPr="00214DCB" w:rsidTr="00831134">
        <w:tc>
          <w:tcPr>
            <w:tcW w:w="2761" w:type="dxa"/>
            <w:vMerge w:val="restart"/>
            <w:hideMark/>
          </w:tcPr>
          <w:p w:rsidR="00BC644C" w:rsidRPr="00214DCB" w:rsidRDefault="00BC644C" w:rsidP="001F31B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Муниципальная</w:t>
            </w:r>
            <w:r w:rsidRPr="00214DCB">
              <w:rPr>
                <w:kern w:val="2"/>
              </w:rPr>
              <w:t xml:space="preserve"> программа «</w:t>
            </w:r>
            <w:r w:rsidRPr="00162241">
              <w:rPr>
                <w:color w:val="000000"/>
              </w:rPr>
              <w:t>Управление муниципальными финансами и создание условий для повышения эффективности бюджетных расходов</w:t>
            </w:r>
            <w:r w:rsidRPr="00214DCB">
              <w:rPr>
                <w:bCs/>
                <w:kern w:val="2"/>
              </w:rPr>
              <w:t>»</w:t>
            </w:r>
          </w:p>
        </w:tc>
        <w:tc>
          <w:tcPr>
            <w:tcW w:w="1688" w:type="dxa"/>
            <w:hideMark/>
          </w:tcPr>
          <w:p w:rsidR="00BC644C" w:rsidRPr="00214DCB" w:rsidRDefault="00BC644C" w:rsidP="001F31B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всего</w:t>
            </w:r>
          </w:p>
          <w:p w:rsidR="00BC644C" w:rsidRPr="00214DCB" w:rsidRDefault="00BC644C" w:rsidP="001F31B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 xml:space="preserve">в том числе: </w:t>
            </w:r>
          </w:p>
        </w:tc>
        <w:tc>
          <w:tcPr>
            <w:tcW w:w="579" w:type="dxa"/>
            <w:hideMark/>
          </w:tcPr>
          <w:p w:rsidR="00BC644C" w:rsidRPr="004D72BF" w:rsidRDefault="00BC644C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BC644C" w:rsidRPr="004D72BF" w:rsidRDefault="00BC644C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BC644C" w:rsidRPr="004D72BF" w:rsidRDefault="00BC644C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BC644C" w:rsidRPr="004D72BF" w:rsidRDefault="00BC644C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</w:tcPr>
          <w:p w:rsidR="00BC644C" w:rsidRPr="007B5DBC" w:rsidRDefault="00B3388B" w:rsidP="00EC74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55 577,9</w:t>
            </w:r>
          </w:p>
        </w:tc>
        <w:tc>
          <w:tcPr>
            <w:tcW w:w="1136" w:type="dxa"/>
          </w:tcPr>
          <w:p w:rsidR="00BC644C" w:rsidRPr="007B5DBC" w:rsidRDefault="00BC644C" w:rsidP="00717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</w:t>
            </w:r>
            <w:r w:rsidR="00D44883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>
              <w:rPr>
                <w:spacing w:val="-10"/>
                <w:kern w:val="2"/>
                <w:sz w:val="22"/>
                <w:szCs w:val="22"/>
              </w:rPr>
              <w:t>698,0</w:t>
            </w:r>
          </w:p>
        </w:tc>
        <w:tc>
          <w:tcPr>
            <w:tcW w:w="1136" w:type="dxa"/>
          </w:tcPr>
          <w:p w:rsidR="00BC644C" w:rsidRPr="007B5DBC" w:rsidRDefault="007652DD" w:rsidP="00717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</w:t>
            </w:r>
            <w:r w:rsidR="00D44883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>
              <w:rPr>
                <w:spacing w:val="-10"/>
                <w:kern w:val="2"/>
                <w:sz w:val="22"/>
                <w:szCs w:val="22"/>
              </w:rPr>
              <w:t>681,8</w:t>
            </w:r>
          </w:p>
        </w:tc>
        <w:tc>
          <w:tcPr>
            <w:tcW w:w="1136" w:type="dxa"/>
          </w:tcPr>
          <w:p w:rsidR="00BC644C" w:rsidRPr="007B5DBC" w:rsidRDefault="00EC74FA" w:rsidP="00EC74F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</w:t>
            </w:r>
            <w:r w:rsidR="00D44883">
              <w:rPr>
                <w:spacing w:val="-10"/>
                <w:kern w:val="2"/>
                <w:sz w:val="22"/>
                <w:szCs w:val="22"/>
              </w:rPr>
              <w:t xml:space="preserve"> </w:t>
            </w:r>
            <w:r>
              <w:rPr>
                <w:spacing w:val="-10"/>
                <w:kern w:val="2"/>
                <w:sz w:val="22"/>
                <w:szCs w:val="22"/>
              </w:rPr>
              <w:t>075</w:t>
            </w:r>
            <w:r w:rsidR="007652DD">
              <w:rPr>
                <w:spacing w:val="-10"/>
                <w:kern w:val="2"/>
                <w:sz w:val="22"/>
                <w:szCs w:val="22"/>
              </w:rPr>
              <w:t>,</w:t>
            </w:r>
            <w:r>
              <w:rPr>
                <w:spacing w:val="-10"/>
                <w:kern w:val="2"/>
                <w:sz w:val="22"/>
                <w:szCs w:val="22"/>
              </w:rPr>
              <w:t>9</w:t>
            </w:r>
          </w:p>
        </w:tc>
        <w:tc>
          <w:tcPr>
            <w:tcW w:w="1132" w:type="dxa"/>
          </w:tcPr>
          <w:p w:rsidR="00BC644C" w:rsidRPr="007B5DBC" w:rsidRDefault="00D44883" w:rsidP="008A299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4 790,0</w:t>
            </w:r>
          </w:p>
        </w:tc>
        <w:tc>
          <w:tcPr>
            <w:tcW w:w="1121" w:type="dxa"/>
          </w:tcPr>
          <w:p w:rsidR="00BC644C" w:rsidRPr="009E5BC1" w:rsidRDefault="00D44883" w:rsidP="00BC644C">
            <w:pPr>
              <w:jc w:val="right"/>
            </w:pPr>
            <w:r w:rsidRPr="009E5BC1">
              <w:rPr>
                <w:spacing w:val="-10"/>
                <w:kern w:val="2"/>
                <w:sz w:val="22"/>
                <w:szCs w:val="22"/>
              </w:rPr>
              <w:t>5 458,</w:t>
            </w:r>
            <w:r w:rsidR="007B71A7" w:rsidRPr="009E5BC1">
              <w:rPr>
                <w:spacing w:val="-10"/>
                <w:kern w:val="2"/>
                <w:sz w:val="22"/>
                <w:szCs w:val="22"/>
              </w:rPr>
              <w:t>0</w:t>
            </w:r>
          </w:p>
        </w:tc>
        <w:tc>
          <w:tcPr>
            <w:tcW w:w="1147" w:type="dxa"/>
          </w:tcPr>
          <w:p w:rsidR="00BC644C" w:rsidRDefault="00E62F48" w:rsidP="009C1881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5 830,</w:t>
            </w:r>
            <w:r w:rsidR="009C1881">
              <w:rPr>
                <w:spacing w:val="-10"/>
                <w:kern w:val="2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C644C" w:rsidRDefault="00E62F48" w:rsidP="00D44883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6 308,3</w:t>
            </w:r>
          </w:p>
        </w:tc>
        <w:tc>
          <w:tcPr>
            <w:tcW w:w="1132" w:type="dxa"/>
          </w:tcPr>
          <w:p w:rsidR="00BC644C" w:rsidRDefault="00E62F48" w:rsidP="00BC644C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6 179,3</w:t>
            </w:r>
          </w:p>
        </w:tc>
        <w:tc>
          <w:tcPr>
            <w:tcW w:w="1134" w:type="dxa"/>
          </w:tcPr>
          <w:p w:rsidR="00BC644C" w:rsidRDefault="00E62F48" w:rsidP="00BC644C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4 045,9</w:t>
            </w:r>
          </w:p>
        </w:tc>
        <w:tc>
          <w:tcPr>
            <w:tcW w:w="1134" w:type="dxa"/>
          </w:tcPr>
          <w:p w:rsidR="00BC644C" w:rsidRDefault="00BC644C" w:rsidP="00BC644C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134" w:type="dxa"/>
          </w:tcPr>
          <w:p w:rsidR="00BC644C" w:rsidRDefault="00BC644C" w:rsidP="00BC644C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135" w:type="dxa"/>
          </w:tcPr>
          <w:p w:rsidR="00BC644C" w:rsidRDefault="00BC644C" w:rsidP="00BC644C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</w:tr>
      <w:tr w:rsidR="00E62F48" w:rsidRPr="00214DCB" w:rsidTr="00831134">
        <w:tc>
          <w:tcPr>
            <w:tcW w:w="2761" w:type="dxa"/>
            <w:vMerge/>
            <w:hideMark/>
          </w:tcPr>
          <w:p w:rsidR="00E62F48" w:rsidRPr="00214DCB" w:rsidRDefault="00E62F48" w:rsidP="001F31B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688" w:type="dxa"/>
            <w:hideMark/>
          </w:tcPr>
          <w:p w:rsidR="00E62F48" w:rsidRPr="00214DCB" w:rsidRDefault="00E62F48" w:rsidP="001F31B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  <w:hideMark/>
          </w:tcPr>
          <w:p w:rsidR="00E62F48" w:rsidRPr="004D72BF" w:rsidRDefault="00E62F48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E62F48" w:rsidRPr="004D72BF" w:rsidRDefault="00E62F48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E62F48" w:rsidRPr="004D72BF" w:rsidRDefault="00E62F48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E62F48" w:rsidRPr="004D72BF" w:rsidRDefault="00E62F48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</w:tcPr>
          <w:p w:rsidR="00E62F48" w:rsidRPr="007B5DBC" w:rsidRDefault="00B3388B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55 577,9</w:t>
            </w:r>
          </w:p>
        </w:tc>
        <w:tc>
          <w:tcPr>
            <w:tcW w:w="1136" w:type="dxa"/>
          </w:tcPr>
          <w:p w:rsidR="00E62F48" w:rsidRPr="007B5DBC" w:rsidRDefault="00E62F48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3 698,0</w:t>
            </w:r>
          </w:p>
        </w:tc>
        <w:tc>
          <w:tcPr>
            <w:tcW w:w="1136" w:type="dxa"/>
          </w:tcPr>
          <w:p w:rsidR="00E62F48" w:rsidRPr="007B5DBC" w:rsidRDefault="00E62F48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4 681,8</w:t>
            </w:r>
          </w:p>
        </w:tc>
        <w:tc>
          <w:tcPr>
            <w:tcW w:w="1136" w:type="dxa"/>
          </w:tcPr>
          <w:p w:rsidR="00E62F48" w:rsidRPr="007B5DBC" w:rsidRDefault="00E62F48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4 075,9</w:t>
            </w:r>
          </w:p>
        </w:tc>
        <w:tc>
          <w:tcPr>
            <w:tcW w:w="1132" w:type="dxa"/>
          </w:tcPr>
          <w:p w:rsidR="00E62F48" w:rsidRPr="007B5DBC" w:rsidRDefault="00E62F48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4 790,0</w:t>
            </w:r>
          </w:p>
        </w:tc>
        <w:tc>
          <w:tcPr>
            <w:tcW w:w="1121" w:type="dxa"/>
          </w:tcPr>
          <w:p w:rsidR="00E62F48" w:rsidRPr="009E5BC1" w:rsidRDefault="00E62F48" w:rsidP="00957A2E">
            <w:pPr>
              <w:jc w:val="right"/>
            </w:pPr>
            <w:r w:rsidRPr="009E5BC1">
              <w:rPr>
                <w:spacing w:val="-10"/>
                <w:kern w:val="2"/>
                <w:sz w:val="22"/>
                <w:szCs w:val="22"/>
              </w:rPr>
              <w:t>5 458,0</w:t>
            </w:r>
          </w:p>
        </w:tc>
        <w:tc>
          <w:tcPr>
            <w:tcW w:w="1147" w:type="dxa"/>
          </w:tcPr>
          <w:p w:rsidR="00E62F48" w:rsidRDefault="00E62F48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5 830,</w:t>
            </w:r>
            <w:r w:rsidR="009C1881">
              <w:rPr>
                <w:spacing w:val="-10"/>
                <w:kern w:val="2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62F48" w:rsidRDefault="00E62F48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6 308,3</w:t>
            </w:r>
          </w:p>
        </w:tc>
        <w:tc>
          <w:tcPr>
            <w:tcW w:w="1132" w:type="dxa"/>
          </w:tcPr>
          <w:p w:rsidR="00E62F48" w:rsidRDefault="00E62F48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6 179,3</w:t>
            </w:r>
          </w:p>
        </w:tc>
        <w:tc>
          <w:tcPr>
            <w:tcW w:w="1134" w:type="dxa"/>
          </w:tcPr>
          <w:p w:rsidR="00E62F48" w:rsidRDefault="00E62F48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4 045,9</w:t>
            </w:r>
          </w:p>
        </w:tc>
        <w:tc>
          <w:tcPr>
            <w:tcW w:w="1134" w:type="dxa"/>
          </w:tcPr>
          <w:p w:rsidR="00E62F48" w:rsidRDefault="00E62F48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134" w:type="dxa"/>
          </w:tcPr>
          <w:p w:rsidR="00E62F48" w:rsidRDefault="00E62F48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135" w:type="dxa"/>
          </w:tcPr>
          <w:p w:rsidR="00E62F48" w:rsidRDefault="00E62F48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</w:tr>
      <w:tr w:rsidR="00450285" w:rsidRPr="00214DCB" w:rsidTr="00831134">
        <w:tc>
          <w:tcPr>
            <w:tcW w:w="2761" w:type="dxa"/>
            <w:hideMark/>
          </w:tcPr>
          <w:p w:rsidR="00450285" w:rsidRPr="00214DCB" w:rsidRDefault="00450285" w:rsidP="004502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Подпро</w:t>
            </w:r>
            <w:r w:rsidRPr="00214DCB">
              <w:rPr>
                <w:kern w:val="2"/>
              </w:rPr>
              <w:softHyphen/>
              <w:t>грамма 1 «Долгосрочное финансовое планирование»</w:t>
            </w:r>
          </w:p>
        </w:tc>
        <w:tc>
          <w:tcPr>
            <w:tcW w:w="1688" w:type="dxa"/>
          </w:tcPr>
          <w:p w:rsidR="00450285" w:rsidRPr="00214DCB" w:rsidRDefault="00450285" w:rsidP="00450285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BE221A">
              <w:rPr>
                <w:kern w:val="2"/>
              </w:rPr>
              <w:t>Парамоновского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579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450285" w:rsidRPr="009E5BC1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9E5BC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450285" w:rsidRPr="00214DCB" w:rsidTr="00831134">
        <w:tc>
          <w:tcPr>
            <w:tcW w:w="2761" w:type="dxa"/>
            <w:hideMark/>
          </w:tcPr>
          <w:p w:rsidR="00450285" w:rsidRPr="00214DCB" w:rsidRDefault="00450285" w:rsidP="004502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Основное мероприя</w:t>
            </w:r>
            <w:r w:rsidRPr="00214DCB">
              <w:rPr>
                <w:kern w:val="2"/>
              </w:rPr>
              <w:softHyphen/>
              <w:t>тие 1.1.</w:t>
            </w:r>
          </w:p>
          <w:p w:rsidR="00450285" w:rsidRPr="00DE261D" w:rsidRDefault="00450285" w:rsidP="00451C6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E261D">
              <w:rPr>
                <w:kern w:val="2"/>
              </w:rPr>
              <w:t xml:space="preserve">Реализация мероприятий по росту доходного потенциала  </w:t>
            </w:r>
            <w:r w:rsidR="00BE221A">
              <w:rPr>
                <w:kern w:val="2"/>
              </w:rPr>
              <w:t>Парамоновского</w:t>
            </w:r>
            <w:r w:rsidR="00451C6F">
              <w:rPr>
                <w:kern w:val="2"/>
              </w:rPr>
              <w:t xml:space="preserve"> сельского поселения</w:t>
            </w:r>
          </w:p>
        </w:tc>
        <w:tc>
          <w:tcPr>
            <w:tcW w:w="1688" w:type="dxa"/>
          </w:tcPr>
          <w:p w:rsidR="00450285" w:rsidRPr="00214DCB" w:rsidRDefault="00450285" w:rsidP="00450285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BE221A">
              <w:rPr>
                <w:kern w:val="2"/>
              </w:rPr>
              <w:t>Парамоновского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579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450285" w:rsidRPr="009E5BC1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9E5BC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450285" w:rsidRPr="00214DCB" w:rsidTr="00831134">
        <w:tc>
          <w:tcPr>
            <w:tcW w:w="2761" w:type="dxa"/>
            <w:hideMark/>
          </w:tcPr>
          <w:p w:rsidR="00450285" w:rsidRPr="00214DCB" w:rsidRDefault="00450285" w:rsidP="004502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Основное мероприятие 1.2.</w:t>
            </w:r>
          </w:p>
          <w:p w:rsidR="00450285" w:rsidRPr="00DE261D" w:rsidRDefault="00450285" w:rsidP="0045028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E261D">
              <w:rPr>
                <w:kern w:val="2"/>
              </w:rPr>
              <w:t>Проведение оценки эффективности налоговых льгот (пониженных ставок по налогам), установленным законодательством Ростовской области  о налогах и сборах</w:t>
            </w:r>
          </w:p>
        </w:tc>
        <w:tc>
          <w:tcPr>
            <w:tcW w:w="1688" w:type="dxa"/>
          </w:tcPr>
          <w:p w:rsidR="00450285" w:rsidRPr="00214DCB" w:rsidRDefault="00450285" w:rsidP="00450285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BE221A">
              <w:rPr>
                <w:kern w:val="2"/>
              </w:rPr>
              <w:t>Парамоновского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579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450285" w:rsidRPr="004D72B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450285" w:rsidRPr="009E5BC1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9E5BC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450285" w:rsidRPr="002B190F" w:rsidRDefault="00450285" w:rsidP="004502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24482E" w:rsidRPr="00214DCB" w:rsidTr="00831134">
        <w:tc>
          <w:tcPr>
            <w:tcW w:w="2761" w:type="dxa"/>
            <w:hideMark/>
          </w:tcPr>
          <w:p w:rsidR="0024482E" w:rsidRPr="00214DCB" w:rsidRDefault="0024482E" w:rsidP="0024482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Основное мероприятие 1.3.</w:t>
            </w:r>
          </w:p>
          <w:p w:rsidR="0024482E" w:rsidRPr="00214DCB" w:rsidRDefault="0024482E" w:rsidP="0024482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color w:val="000000"/>
                <w:kern w:val="2"/>
              </w:rPr>
              <w:t xml:space="preserve">Формирование расходов </w:t>
            </w:r>
            <w:r w:rsidRPr="00214DCB">
              <w:rPr>
                <w:color w:val="000000"/>
                <w:kern w:val="2"/>
              </w:rPr>
              <w:t xml:space="preserve"> бюджета</w:t>
            </w:r>
            <w:r>
              <w:rPr>
                <w:color w:val="000000"/>
                <w:kern w:val="2"/>
              </w:rPr>
              <w:t xml:space="preserve"> </w:t>
            </w:r>
            <w:r w:rsidR="00BE221A">
              <w:rPr>
                <w:color w:val="000000"/>
                <w:kern w:val="2"/>
              </w:rPr>
              <w:t>Парамоновского</w:t>
            </w:r>
            <w:r>
              <w:rPr>
                <w:color w:val="000000"/>
                <w:kern w:val="2"/>
              </w:rPr>
              <w:t xml:space="preserve"> сельского поселения</w:t>
            </w:r>
            <w:r w:rsidRPr="00214DCB">
              <w:rPr>
                <w:color w:val="000000"/>
                <w:kern w:val="2"/>
              </w:rPr>
              <w:t xml:space="preserve"> в </w:t>
            </w:r>
            <w:proofErr w:type="gramStart"/>
            <w:r w:rsidRPr="00214DCB">
              <w:rPr>
                <w:color w:val="000000"/>
                <w:kern w:val="2"/>
              </w:rPr>
              <w:t>соответ</w:t>
            </w:r>
            <w:r w:rsidRPr="00214DCB">
              <w:rPr>
                <w:color w:val="000000"/>
                <w:kern w:val="2"/>
              </w:rPr>
              <w:softHyphen/>
              <w:t>ствии</w:t>
            </w:r>
            <w:proofErr w:type="gramEnd"/>
            <w:r w:rsidRPr="00214DCB">
              <w:rPr>
                <w:color w:val="000000"/>
                <w:kern w:val="2"/>
              </w:rPr>
              <w:t xml:space="preserve"> с </w:t>
            </w:r>
            <w:r>
              <w:rPr>
                <w:color w:val="000000"/>
                <w:kern w:val="2"/>
              </w:rPr>
              <w:t>муниципальными</w:t>
            </w:r>
            <w:r w:rsidRPr="00214DCB">
              <w:rPr>
                <w:color w:val="000000"/>
                <w:kern w:val="2"/>
              </w:rPr>
              <w:t xml:space="preserve"> про</w:t>
            </w:r>
            <w:r w:rsidRPr="00214DCB">
              <w:rPr>
                <w:color w:val="000000"/>
                <w:kern w:val="2"/>
              </w:rPr>
              <w:softHyphen/>
              <w:t>граммами</w:t>
            </w:r>
          </w:p>
        </w:tc>
        <w:tc>
          <w:tcPr>
            <w:tcW w:w="1688" w:type="dxa"/>
          </w:tcPr>
          <w:p w:rsidR="0024482E" w:rsidRPr="00214DCB" w:rsidRDefault="0024482E" w:rsidP="0024482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BE221A">
              <w:rPr>
                <w:kern w:val="2"/>
              </w:rPr>
              <w:t>Парамоновского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579" w:type="dxa"/>
            <w:hideMark/>
          </w:tcPr>
          <w:p w:rsidR="0024482E" w:rsidRPr="004D72B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24482E" w:rsidRPr="004D72B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24482E" w:rsidRPr="004D72B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24482E" w:rsidRPr="004D72B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24482E" w:rsidRPr="009E5BC1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9E5BC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24482E" w:rsidRPr="002B190F" w:rsidRDefault="0024482E" w:rsidP="002448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454981" w:rsidRPr="00214DCB" w:rsidTr="00831134">
        <w:tc>
          <w:tcPr>
            <w:tcW w:w="2761" w:type="dxa"/>
            <w:hideMark/>
          </w:tcPr>
          <w:p w:rsidR="00454981" w:rsidRPr="00214DCB" w:rsidRDefault="00454981" w:rsidP="001F31B3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14DCB">
              <w:rPr>
                <w:kern w:val="2"/>
              </w:rPr>
              <w:t>Подпро</w:t>
            </w:r>
            <w:r w:rsidRPr="00214DCB">
              <w:rPr>
                <w:kern w:val="2"/>
              </w:rPr>
              <w:softHyphen/>
              <w:t>грамма 2</w:t>
            </w:r>
            <w:r w:rsidRPr="00214DCB">
              <w:rPr>
                <w:bCs/>
                <w:kern w:val="2"/>
              </w:rPr>
              <w:t xml:space="preserve"> «Нормативно-методическое</w:t>
            </w:r>
            <w:r>
              <w:rPr>
                <w:b/>
                <w:bCs/>
                <w:kern w:val="2"/>
              </w:rPr>
              <w:t xml:space="preserve">, </w:t>
            </w:r>
            <w:r w:rsidRPr="00B34316">
              <w:rPr>
                <w:bCs/>
                <w:kern w:val="2"/>
              </w:rPr>
              <w:t xml:space="preserve">информационное </w:t>
            </w:r>
            <w:r w:rsidRPr="00214DCB">
              <w:rPr>
                <w:bCs/>
                <w:kern w:val="2"/>
              </w:rPr>
              <w:t>обеспечение и организация бюджетного процесса»</w:t>
            </w:r>
          </w:p>
        </w:tc>
        <w:tc>
          <w:tcPr>
            <w:tcW w:w="1688" w:type="dxa"/>
          </w:tcPr>
          <w:p w:rsidR="00454981" w:rsidRPr="00214DCB" w:rsidRDefault="00454981" w:rsidP="001F31B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  <w:hideMark/>
          </w:tcPr>
          <w:p w:rsidR="00454981" w:rsidRPr="004D72BF" w:rsidRDefault="00454981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454981" w:rsidRPr="004D72BF" w:rsidRDefault="00454981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454981" w:rsidRPr="004D72BF" w:rsidRDefault="00454981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454981" w:rsidRPr="004D72BF" w:rsidRDefault="00454981" w:rsidP="001F31B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</w:tcPr>
          <w:p w:rsidR="00454981" w:rsidRPr="007B5DBC" w:rsidRDefault="00B3388B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55 577,9</w:t>
            </w:r>
          </w:p>
        </w:tc>
        <w:tc>
          <w:tcPr>
            <w:tcW w:w="1136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3 698,0</w:t>
            </w:r>
          </w:p>
        </w:tc>
        <w:tc>
          <w:tcPr>
            <w:tcW w:w="1136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4 681,8</w:t>
            </w:r>
          </w:p>
        </w:tc>
        <w:tc>
          <w:tcPr>
            <w:tcW w:w="1136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4 075,9</w:t>
            </w:r>
          </w:p>
        </w:tc>
        <w:tc>
          <w:tcPr>
            <w:tcW w:w="1132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4 790,0</w:t>
            </w:r>
          </w:p>
        </w:tc>
        <w:tc>
          <w:tcPr>
            <w:tcW w:w="1121" w:type="dxa"/>
          </w:tcPr>
          <w:p w:rsidR="00454981" w:rsidRPr="009E5BC1" w:rsidRDefault="00454981" w:rsidP="00957A2E">
            <w:pPr>
              <w:jc w:val="right"/>
            </w:pPr>
            <w:r w:rsidRPr="009E5BC1">
              <w:rPr>
                <w:spacing w:val="-10"/>
                <w:kern w:val="2"/>
                <w:sz w:val="22"/>
                <w:szCs w:val="22"/>
              </w:rPr>
              <w:t>5 458,0</w:t>
            </w:r>
          </w:p>
        </w:tc>
        <w:tc>
          <w:tcPr>
            <w:tcW w:w="1147" w:type="dxa"/>
          </w:tcPr>
          <w:p w:rsidR="00454981" w:rsidRDefault="00454981" w:rsidP="009C1881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5 830,</w:t>
            </w:r>
            <w:r w:rsidR="009C1881">
              <w:rPr>
                <w:spacing w:val="-10"/>
                <w:kern w:val="2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6 308,3</w:t>
            </w:r>
          </w:p>
        </w:tc>
        <w:tc>
          <w:tcPr>
            <w:tcW w:w="1132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6 179,3</w:t>
            </w:r>
          </w:p>
        </w:tc>
        <w:tc>
          <w:tcPr>
            <w:tcW w:w="1134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4 045,9</w:t>
            </w:r>
          </w:p>
        </w:tc>
        <w:tc>
          <w:tcPr>
            <w:tcW w:w="1134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134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135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</w:tr>
      <w:tr w:rsidR="0024482E" w:rsidRPr="00214DCB" w:rsidTr="00831134">
        <w:trPr>
          <w:trHeight w:val="938"/>
        </w:trPr>
        <w:tc>
          <w:tcPr>
            <w:tcW w:w="2761" w:type="dxa"/>
            <w:hideMark/>
          </w:tcPr>
          <w:p w:rsidR="0024482E" w:rsidRPr="00214DCB" w:rsidRDefault="0024482E" w:rsidP="0024482E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Основное мероприя</w:t>
            </w:r>
            <w:r w:rsidRPr="00214DCB">
              <w:rPr>
                <w:kern w:val="2"/>
              </w:rPr>
              <w:softHyphen/>
              <w:t>тие 2.1.</w:t>
            </w:r>
          </w:p>
          <w:p w:rsidR="0024482E" w:rsidRPr="00214DCB" w:rsidRDefault="0024482E" w:rsidP="0024482E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14DCB">
              <w:rPr>
                <w:bCs/>
                <w:kern w:val="2"/>
              </w:rPr>
              <w:t xml:space="preserve">Разработка и </w:t>
            </w:r>
            <w:proofErr w:type="spellStart"/>
            <w:proofErr w:type="gramStart"/>
            <w:r w:rsidRPr="00214DCB">
              <w:rPr>
                <w:bCs/>
                <w:kern w:val="2"/>
              </w:rPr>
              <w:t>совершенство</w:t>
            </w:r>
            <w:r>
              <w:rPr>
                <w:bCs/>
                <w:kern w:val="2"/>
              </w:rPr>
              <w:t>-</w:t>
            </w:r>
            <w:r w:rsidRPr="00214DCB">
              <w:rPr>
                <w:bCs/>
                <w:kern w:val="2"/>
              </w:rPr>
              <w:t>вание</w:t>
            </w:r>
            <w:proofErr w:type="spellEnd"/>
            <w:proofErr w:type="gramEnd"/>
            <w:r w:rsidRPr="00214DCB">
              <w:rPr>
                <w:bCs/>
                <w:kern w:val="2"/>
              </w:rPr>
              <w:t xml:space="preserve"> норма</w:t>
            </w:r>
            <w:r w:rsidRPr="00214DCB">
              <w:rPr>
                <w:bCs/>
                <w:kern w:val="2"/>
              </w:rPr>
              <w:softHyphen/>
              <w:t>тивного правового регулирования по организации бюджетного процесса</w:t>
            </w:r>
          </w:p>
        </w:tc>
        <w:tc>
          <w:tcPr>
            <w:tcW w:w="1688" w:type="dxa"/>
          </w:tcPr>
          <w:p w:rsidR="0024482E" w:rsidRPr="00214DCB" w:rsidRDefault="0024482E" w:rsidP="0024482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BE221A">
              <w:rPr>
                <w:kern w:val="2"/>
              </w:rPr>
              <w:t>Парамоновского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579" w:type="dxa"/>
            <w:hideMark/>
          </w:tcPr>
          <w:p w:rsidR="0024482E" w:rsidRPr="004D72B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24482E" w:rsidRPr="004D72B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24482E" w:rsidRPr="004D72B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24482E" w:rsidRPr="004D72B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24482E" w:rsidRPr="009E5BC1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9E5BC1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24482E" w:rsidRPr="002B190F" w:rsidRDefault="0024482E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454981" w:rsidRPr="00214DCB" w:rsidTr="00831134">
        <w:tc>
          <w:tcPr>
            <w:tcW w:w="2761" w:type="dxa"/>
            <w:vMerge w:val="restart"/>
            <w:hideMark/>
          </w:tcPr>
          <w:p w:rsidR="00454981" w:rsidRPr="00EF54FB" w:rsidRDefault="00454981" w:rsidP="001F31B3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 xml:space="preserve">Основное </w:t>
            </w:r>
            <w:r w:rsidRPr="00EF54FB">
              <w:rPr>
                <w:kern w:val="2"/>
              </w:rPr>
              <w:t>мероприя</w:t>
            </w:r>
            <w:r w:rsidRPr="00EF54FB">
              <w:rPr>
                <w:kern w:val="2"/>
              </w:rPr>
              <w:softHyphen/>
              <w:t>тие 2.2.</w:t>
            </w:r>
          </w:p>
          <w:p w:rsidR="00454981" w:rsidRPr="00214DCB" w:rsidRDefault="00454981" w:rsidP="001F31B3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EF54FB">
              <w:rPr>
                <w:bCs/>
                <w:kern w:val="2"/>
              </w:rPr>
              <w:t>Обеспечение деятельности Администрации Парамоновского сельского</w:t>
            </w:r>
            <w:r>
              <w:rPr>
                <w:bCs/>
                <w:kern w:val="2"/>
              </w:rPr>
              <w:t xml:space="preserve"> поселения</w:t>
            </w:r>
          </w:p>
        </w:tc>
        <w:tc>
          <w:tcPr>
            <w:tcW w:w="1688" w:type="dxa"/>
            <w:vMerge w:val="restart"/>
          </w:tcPr>
          <w:p w:rsidR="00454981" w:rsidRPr="00214DCB" w:rsidRDefault="00454981" w:rsidP="001F31B3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  <w:hideMark/>
          </w:tcPr>
          <w:p w:rsidR="00454981" w:rsidRPr="004D72BF" w:rsidRDefault="00454981" w:rsidP="001F31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454981" w:rsidRPr="004D72BF" w:rsidRDefault="00454981" w:rsidP="001F31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454981" w:rsidRPr="004D72BF" w:rsidRDefault="00454981" w:rsidP="001F31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454981" w:rsidRPr="004D72BF" w:rsidRDefault="00454981" w:rsidP="001F31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</w:tcPr>
          <w:p w:rsidR="00454981" w:rsidRPr="007B5DBC" w:rsidRDefault="00B3388B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55 577,9</w:t>
            </w:r>
          </w:p>
        </w:tc>
        <w:tc>
          <w:tcPr>
            <w:tcW w:w="1136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3 698,0</w:t>
            </w:r>
          </w:p>
        </w:tc>
        <w:tc>
          <w:tcPr>
            <w:tcW w:w="1136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4 681,8</w:t>
            </w:r>
          </w:p>
        </w:tc>
        <w:tc>
          <w:tcPr>
            <w:tcW w:w="1136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4 075,9</w:t>
            </w:r>
          </w:p>
        </w:tc>
        <w:tc>
          <w:tcPr>
            <w:tcW w:w="1132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4 790,0</w:t>
            </w:r>
          </w:p>
        </w:tc>
        <w:tc>
          <w:tcPr>
            <w:tcW w:w="1121" w:type="dxa"/>
          </w:tcPr>
          <w:p w:rsidR="00454981" w:rsidRPr="00957A2E" w:rsidRDefault="00454981" w:rsidP="00957A2E">
            <w:pPr>
              <w:jc w:val="right"/>
            </w:pPr>
            <w:r w:rsidRPr="00957A2E">
              <w:rPr>
                <w:spacing w:val="-10"/>
                <w:kern w:val="2"/>
                <w:sz w:val="22"/>
                <w:szCs w:val="22"/>
              </w:rPr>
              <w:t>5 458,0</w:t>
            </w:r>
          </w:p>
        </w:tc>
        <w:tc>
          <w:tcPr>
            <w:tcW w:w="1147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 xml:space="preserve">5 </w:t>
            </w:r>
            <w:r w:rsidR="009C1881">
              <w:rPr>
                <w:spacing w:val="-10"/>
                <w:kern w:val="2"/>
                <w:sz w:val="22"/>
                <w:szCs w:val="22"/>
              </w:rPr>
              <w:t>830,5</w:t>
            </w:r>
          </w:p>
        </w:tc>
        <w:tc>
          <w:tcPr>
            <w:tcW w:w="1134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6 308,3</w:t>
            </w:r>
          </w:p>
        </w:tc>
        <w:tc>
          <w:tcPr>
            <w:tcW w:w="1132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6 179,3</w:t>
            </w:r>
          </w:p>
        </w:tc>
        <w:tc>
          <w:tcPr>
            <w:tcW w:w="1134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4 045,9</w:t>
            </w:r>
          </w:p>
        </w:tc>
        <w:tc>
          <w:tcPr>
            <w:tcW w:w="1134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134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135" w:type="dxa"/>
          </w:tcPr>
          <w:p w:rsidR="00454981" w:rsidRDefault="00454981" w:rsidP="0071740A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</w:tr>
      <w:tr w:rsidR="00AF42BD" w:rsidRPr="00843966" w:rsidTr="00831134">
        <w:tc>
          <w:tcPr>
            <w:tcW w:w="2761" w:type="dxa"/>
            <w:vMerge/>
            <w:hideMark/>
          </w:tcPr>
          <w:p w:rsidR="00AF42BD" w:rsidRPr="00214DCB" w:rsidRDefault="00AF42BD" w:rsidP="0024482E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688" w:type="dxa"/>
            <w:vMerge/>
            <w:hideMark/>
          </w:tcPr>
          <w:p w:rsidR="00AF42BD" w:rsidRPr="00214DCB" w:rsidRDefault="00AF42BD" w:rsidP="0024482E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579" w:type="dxa"/>
            <w:hideMark/>
          </w:tcPr>
          <w:p w:rsidR="00AF42BD" w:rsidRPr="004D72BF" w:rsidRDefault="00AF42BD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AF42BD" w:rsidRPr="004D72BF" w:rsidRDefault="00AF42BD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0104</w:t>
            </w:r>
          </w:p>
        </w:tc>
        <w:tc>
          <w:tcPr>
            <w:tcW w:w="994" w:type="dxa"/>
            <w:hideMark/>
          </w:tcPr>
          <w:p w:rsidR="00AF42BD" w:rsidRPr="004D72BF" w:rsidRDefault="00AF42BD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162241">
              <w:rPr>
                <w:color w:val="000000"/>
              </w:rPr>
              <w:t>04 2 00 00110</w:t>
            </w:r>
          </w:p>
        </w:tc>
        <w:tc>
          <w:tcPr>
            <w:tcW w:w="424" w:type="dxa"/>
            <w:hideMark/>
          </w:tcPr>
          <w:p w:rsidR="00AF42BD" w:rsidRPr="004D72BF" w:rsidRDefault="00AF42BD" w:rsidP="00EE3FF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00</w:t>
            </w:r>
          </w:p>
        </w:tc>
        <w:tc>
          <w:tcPr>
            <w:tcW w:w="1275" w:type="dxa"/>
          </w:tcPr>
          <w:p w:rsidR="00AF42BD" w:rsidRPr="007B5DBC" w:rsidRDefault="002440A4" w:rsidP="00B3388B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45 638,8</w:t>
            </w:r>
          </w:p>
        </w:tc>
        <w:tc>
          <w:tcPr>
            <w:tcW w:w="1136" w:type="dxa"/>
          </w:tcPr>
          <w:p w:rsidR="00AF42BD" w:rsidRPr="007B5DBC" w:rsidRDefault="00AF42BD" w:rsidP="00717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2771,1</w:t>
            </w:r>
          </w:p>
        </w:tc>
        <w:tc>
          <w:tcPr>
            <w:tcW w:w="1136" w:type="dxa"/>
          </w:tcPr>
          <w:p w:rsidR="00AF42BD" w:rsidRPr="007B5DBC" w:rsidRDefault="00EA2310" w:rsidP="00717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3 006,1</w:t>
            </w:r>
          </w:p>
        </w:tc>
        <w:tc>
          <w:tcPr>
            <w:tcW w:w="1136" w:type="dxa"/>
          </w:tcPr>
          <w:p w:rsidR="00AF42BD" w:rsidRPr="007B5DBC" w:rsidRDefault="00EA2310" w:rsidP="00137E4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</w:t>
            </w:r>
            <w:r w:rsidR="00137E43">
              <w:rPr>
                <w:spacing w:val="-10"/>
                <w:kern w:val="2"/>
                <w:sz w:val="22"/>
                <w:szCs w:val="22"/>
              </w:rPr>
              <w:t> 033,9</w:t>
            </w:r>
          </w:p>
        </w:tc>
        <w:tc>
          <w:tcPr>
            <w:tcW w:w="1132" w:type="dxa"/>
          </w:tcPr>
          <w:p w:rsidR="00AF42BD" w:rsidRPr="007B5DBC" w:rsidRDefault="00070289" w:rsidP="00717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3 716,4</w:t>
            </w:r>
          </w:p>
        </w:tc>
        <w:tc>
          <w:tcPr>
            <w:tcW w:w="1121" w:type="dxa"/>
          </w:tcPr>
          <w:p w:rsidR="00AF42BD" w:rsidRPr="00957A2E" w:rsidRDefault="00957A2E" w:rsidP="00AF42BD">
            <w:pPr>
              <w:jc w:val="right"/>
            </w:pPr>
            <w:r w:rsidRPr="00957A2E">
              <w:rPr>
                <w:spacing w:val="-10"/>
                <w:kern w:val="2"/>
                <w:sz w:val="22"/>
                <w:szCs w:val="22"/>
              </w:rPr>
              <w:t>4519,1</w:t>
            </w:r>
          </w:p>
        </w:tc>
        <w:tc>
          <w:tcPr>
            <w:tcW w:w="1147" w:type="dxa"/>
          </w:tcPr>
          <w:p w:rsidR="00AF42BD" w:rsidRDefault="006B69CC" w:rsidP="00AF42B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4883,</w:t>
            </w:r>
            <w:r w:rsidR="008A75A1">
              <w:rPr>
                <w:spacing w:val="-10"/>
                <w:kern w:val="2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42BD" w:rsidRDefault="00230BA6" w:rsidP="00AF42B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5 159,7</w:t>
            </w:r>
          </w:p>
        </w:tc>
        <w:tc>
          <w:tcPr>
            <w:tcW w:w="1132" w:type="dxa"/>
          </w:tcPr>
          <w:p w:rsidR="00AF42BD" w:rsidRDefault="00230BA6" w:rsidP="00AF42B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5 159,7</w:t>
            </w:r>
          </w:p>
        </w:tc>
        <w:tc>
          <w:tcPr>
            <w:tcW w:w="1134" w:type="dxa"/>
          </w:tcPr>
          <w:p w:rsidR="00AF42BD" w:rsidRDefault="00230BA6" w:rsidP="00AF42B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3255,0</w:t>
            </w:r>
          </w:p>
        </w:tc>
        <w:tc>
          <w:tcPr>
            <w:tcW w:w="1134" w:type="dxa"/>
          </w:tcPr>
          <w:p w:rsidR="00AF42BD" w:rsidRDefault="00AF42BD" w:rsidP="00AF42BD">
            <w:pPr>
              <w:jc w:val="right"/>
            </w:pPr>
            <w:r w:rsidRPr="00996CA8">
              <w:rPr>
                <w:spacing w:val="-10"/>
                <w:kern w:val="2"/>
                <w:sz w:val="22"/>
                <w:szCs w:val="22"/>
              </w:rPr>
              <w:t>3378,2</w:t>
            </w:r>
          </w:p>
        </w:tc>
        <w:tc>
          <w:tcPr>
            <w:tcW w:w="1134" w:type="dxa"/>
          </w:tcPr>
          <w:p w:rsidR="00AF42BD" w:rsidRDefault="00AF42BD" w:rsidP="00AF42BD">
            <w:pPr>
              <w:jc w:val="right"/>
            </w:pPr>
            <w:r w:rsidRPr="00996CA8">
              <w:rPr>
                <w:spacing w:val="-10"/>
                <w:kern w:val="2"/>
                <w:sz w:val="22"/>
                <w:szCs w:val="22"/>
              </w:rPr>
              <w:t>3378,2</w:t>
            </w:r>
          </w:p>
        </w:tc>
        <w:tc>
          <w:tcPr>
            <w:tcW w:w="1135" w:type="dxa"/>
          </w:tcPr>
          <w:p w:rsidR="00AF42BD" w:rsidRDefault="00AF42BD" w:rsidP="00AF42BD">
            <w:pPr>
              <w:jc w:val="right"/>
            </w:pPr>
            <w:r w:rsidRPr="00996CA8">
              <w:rPr>
                <w:spacing w:val="-10"/>
                <w:kern w:val="2"/>
                <w:sz w:val="22"/>
                <w:szCs w:val="22"/>
              </w:rPr>
              <w:t>3378,2</w:t>
            </w:r>
          </w:p>
        </w:tc>
      </w:tr>
      <w:tr w:rsidR="004668D1" w:rsidRPr="00843966" w:rsidTr="00831134">
        <w:tc>
          <w:tcPr>
            <w:tcW w:w="2761" w:type="dxa"/>
            <w:vMerge/>
            <w:hideMark/>
          </w:tcPr>
          <w:p w:rsidR="004668D1" w:rsidRPr="00214DCB" w:rsidRDefault="004668D1" w:rsidP="0083113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kern w:val="2"/>
              </w:rPr>
            </w:pPr>
          </w:p>
        </w:tc>
        <w:tc>
          <w:tcPr>
            <w:tcW w:w="1688" w:type="dxa"/>
            <w:vMerge/>
            <w:hideMark/>
          </w:tcPr>
          <w:p w:rsidR="004668D1" w:rsidRPr="00214DCB" w:rsidRDefault="004668D1" w:rsidP="0083113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</w:p>
        </w:tc>
        <w:tc>
          <w:tcPr>
            <w:tcW w:w="579" w:type="dxa"/>
            <w:hideMark/>
          </w:tcPr>
          <w:p w:rsidR="004668D1" w:rsidRPr="004D72BF" w:rsidRDefault="004668D1" w:rsidP="00831134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</w:tcPr>
          <w:p w:rsidR="004668D1" w:rsidRPr="004D72BF" w:rsidRDefault="004668D1" w:rsidP="00831134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0104</w:t>
            </w:r>
          </w:p>
        </w:tc>
        <w:tc>
          <w:tcPr>
            <w:tcW w:w="994" w:type="dxa"/>
          </w:tcPr>
          <w:p w:rsidR="004668D1" w:rsidRPr="004D72BF" w:rsidRDefault="004668D1" w:rsidP="00831134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pacing w:val="-10"/>
                <w:kern w:val="2"/>
              </w:rPr>
            </w:pPr>
            <w:r w:rsidRPr="00162241">
              <w:rPr>
                <w:color w:val="000000"/>
              </w:rPr>
              <w:t>04 2 00 00110</w:t>
            </w:r>
          </w:p>
        </w:tc>
        <w:tc>
          <w:tcPr>
            <w:tcW w:w="424" w:type="dxa"/>
          </w:tcPr>
          <w:p w:rsidR="004668D1" w:rsidRPr="004D72BF" w:rsidRDefault="004668D1" w:rsidP="00831134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200</w:t>
            </w:r>
          </w:p>
        </w:tc>
        <w:tc>
          <w:tcPr>
            <w:tcW w:w="1275" w:type="dxa"/>
          </w:tcPr>
          <w:p w:rsidR="004668D1" w:rsidRPr="00843966" w:rsidRDefault="00B3388B" w:rsidP="007A3C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9 396,5</w:t>
            </w:r>
          </w:p>
        </w:tc>
        <w:tc>
          <w:tcPr>
            <w:tcW w:w="1136" w:type="dxa"/>
          </w:tcPr>
          <w:p w:rsidR="004668D1" w:rsidRPr="00843966" w:rsidRDefault="004668D1" w:rsidP="00831134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886,9</w:t>
            </w:r>
          </w:p>
        </w:tc>
        <w:tc>
          <w:tcPr>
            <w:tcW w:w="1136" w:type="dxa"/>
          </w:tcPr>
          <w:p w:rsidR="004668D1" w:rsidRPr="00843966" w:rsidRDefault="00C715E8" w:rsidP="00831134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1358,4</w:t>
            </w:r>
          </w:p>
        </w:tc>
        <w:tc>
          <w:tcPr>
            <w:tcW w:w="1136" w:type="dxa"/>
          </w:tcPr>
          <w:p w:rsidR="004668D1" w:rsidRPr="00843966" w:rsidRDefault="00137E43" w:rsidP="00831134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947,1</w:t>
            </w:r>
          </w:p>
        </w:tc>
        <w:tc>
          <w:tcPr>
            <w:tcW w:w="1132" w:type="dxa"/>
          </w:tcPr>
          <w:p w:rsidR="004668D1" w:rsidRPr="00843966" w:rsidRDefault="00070289" w:rsidP="00831134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1055,6</w:t>
            </w:r>
          </w:p>
        </w:tc>
        <w:tc>
          <w:tcPr>
            <w:tcW w:w="1121" w:type="dxa"/>
          </w:tcPr>
          <w:p w:rsidR="004668D1" w:rsidRPr="00957A2E" w:rsidRDefault="00957A2E" w:rsidP="00831134">
            <w:pPr>
              <w:jc w:val="right"/>
            </w:pPr>
            <w:r w:rsidRPr="00957A2E">
              <w:rPr>
                <w:spacing w:val="-10"/>
                <w:kern w:val="2"/>
                <w:sz w:val="22"/>
                <w:szCs w:val="22"/>
              </w:rPr>
              <w:t>921,1</w:t>
            </w:r>
          </w:p>
        </w:tc>
        <w:tc>
          <w:tcPr>
            <w:tcW w:w="1147" w:type="dxa"/>
          </w:tcPr>
          <w:p w:rsidR="004668D1" w:rsidRDefault="006B69CC" w:rsidP="00831134">
            <w:pPr>
              <w:jc w:val="right"/>
            </w:pPr>
            <w:r>
              <w:t>932,9</w:t>
            </w:r>
          </w:p>
        </w:tc>
        <w:tc>
          <w:tcPr>
            <w:tcW w:w="1134" w:type="dxa"/>
          </w:tcPr>
          <w:p w:rsidR="004668D1" w:rsidRDefault="00230BA6" w:rsidP="00831134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1 128,6</w:t>
            </w:r>
          </w:p>
        </w:tc>
        <w:tc>
          <w:tcPr>
            <w:tcW w:w="1132" w:type="dxa"/>
          </w:tcPr>
          <w:p w:rsidR="004668D1" w:rsidRDefault="00230BA6" w:rsidP="00831134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999,8</w:t>
            </w:r>
          </w:p>
        </w:tc>
        <w:tc>
          <w:tcPr>
            <w:tcW w:w="1134" w:type="dxa"/>
          </w:tcPr>
          <w:p w:rsidR="004668D1" w:rsidRDefault="00230BA6" w:rsidP="00831134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790,9</w:t>
            </w:r>
          </w:p>
        </w:tc>
        <w:tc>
          <w:tcPr>
            <w:tcW w:w="1134" w:type="dxa"/>
          </w:tcPr>
          <w:p w:rsidR="004668D1" w:rsidRDefault="004668D1" w:rsidP="00831134">
            <w:pPr>
              <w:jc w:val="right"/>
            </w:pPr>
            <w:r w:rsidRPr="002B55DE">
              <w:rPr>
                <w:spacing w:val="-10"/>
                <w:kern w:val="2"/>
                <w:sz w:val="22"/>
                <w:szCs w:val="22"/>
              </w:rPr>
              <w:t>125,2</w:t>
            </w:r>
          </w:p>
        </w:tc>
        <w:tc>
          <w:tcPr>
            <w:tcW w:w="1134" w:type="dxa"/>
          </w:tcPr>
          <w:p w:rsidR="004668D1" w:rsidRDefault="004668D1" w:rsidP="00831134">
            <w:pPr>
              <w:jc w:val="right"/>
            </w:pPr>
            <w:r w:rsidRPr="002B55DE">
              <w:rPr>
                <w:spacing w:val="-10"/>
                <w:kern w:val="2"/>
                <w:sz w:val="22"/>
                <w:szCs w:val="22"/>
              </w:rPr>
              <w:t>125,2</w:t>
            </w:r>
          </w:p>
        </w:tc>
        <w:tc>
          <w:tcPr>
            <w:tcW w:w="1135" w:type="dxa"/>
          </w:tcPr>
          <w:p w:rsidR="004668D1" w:rsidRDefault="004668D1" w:rsidP="00831134">
            <w:pPr>
              <w:jc w:val="right"/>
            </w:pPr>
            <w:r w:rsidRPr="002B55DE">
              <w:rPr>
                <w:spacing w:val="-10"/>
                <w:kern w:val="2"/>
                <w:sz w:val="22"/>
                <w:szCs w:val="22"/>
              </w:rPr>
              <w:t>125,2</w:t>
            </w:r>
          </w:p>
        </w:tc>
      </w:tr>
      <w:tr w:rsidR="00AF42BD" w:rsidRPr="00214DCB" w:rsidTr="00831134">
        <w:tc>
          <w:tcPr>
            <w:tcW w:w="2761" w:type="dxa"/>
            <w:vMerge/>
            <w:hideMark/>
          </w:tcPr>
          <w:p w:rsidR="00AF42BD" w:rsidRPr="00214DCB" w:rsidRDefault="00AF42BD" w:rsidP="0024482E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688" w:type="dxa"/>
            <w:vMerge/>
            <w:hideMark/>
          </w:tcPr>
          <w:p w:rsidR="00AF42BD" w:rsidRPr="00214DCB" w:rsidRDefault="00AF42BD" w:rsidP="0024482E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579" w:type="dxa"/>
          </w:tcPr>
          <w:p w:rsidR="00AF42BD" w:rsidRPr="004D72BF" w:rsidRDefault="00AF42BD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</w:tcPr>
          <w:p w:rsidR="00AF42BD" w:rsidRPr="004D72BF" w:rsidRDefault="00AF42BD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0104</w:t>
            </w:r>
          </w:p>
        </w:tc>
        <w:tc>
          <w:tcPr>
            <w:tcW w:w="994" w:type="dxa"/>
            <w:vAlign w:val="center"/>
          </w:tcPr>
          <w:p w:rsidR="00AF42BD" w:rsidRPr="00162241" w:rsidRDefault="00AF42BD" w:rsidP="00A40D96">
            <w:pPr>
              <w:jc w:val="center"/>
              <w:rPr>
                <w:color w:val="000000"/>
              </w:rPr>
            </w:pPr>
            <w:r w:rsidRPr="00162241">
              <w:rPr>
                <w:color w:val="000000"/>
              </w:rPr>
              <w:t xml:space="preserve">04 2 00 </w:t>
            </w:r>
            <w:r>
              <w:rPr>
                <w:color w:val="000000"/>
              </w:rPr>
              <w:t>99990</w:t>
            </w:r>
          </w:p>
        </w:tc>
        <w:tc>
          <w:tcPr>
            <w:tcW w:w="424" w:type="dxa"/>
          </w:tcPr>
          <w:p w:rsidR="00AF42BD" w:rsidRPr="004D72BF" w:rsidRDefault="00AF42BD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800</w:t>
            </w:r>
          </w:p>
        </w:tc>
        <w:tc>
          <w:tcPr>
            <w:tcW w:w="1275" w:type="dxa"/>
          </w:tcPr>
          <w:p w:rsidR="00AF42BD" w:rsidRPr="007B5DBC" w:rsidRDefault="002440A4" w:rsidP="00957A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54</w:t>
            </w:r>
            <w:r w:rsidR="00514DD5">
              <w:rPr>
                <w:spacing w:val="-10"/>
                <w:kern w:val="2"/>
                <w:sz w:val="22"/>
                <w:szCs w:val="22"/>
              </w:rPr>
              <w:t>2,6</w:t>
            </w:r>
          </w:p>
        </w:tc>
        <w:tc>
          <w:tcPr>
            <w:tcW w:w="1136" w:type="dxa"/>
          </w:tcPr>
          <w:p w:rsidR="00AF42BD" w:rsidRPr="00D769D4" w:rsidRDefault="00AF42BD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40,0</w:t>
            </w:r>
          </w:p>
        </w:tc>
        <w:tc>
          <w:tcPr>
            <w:tcW w:w="1136" w:type="dxa"/>
          </w:tcPr>
          <w:p w:rsidR="00AF42BD" w:rsidRPr="00D769D4" w:rsidRDefault="007C63C3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317,4</w:t>
            </w:r>
          </w:p>
        </w:tc>
        <w:tc>
          <w:tcPr>
            <w:tcW w:w="1136" w:type="dxa"/>
          </w:tcPr>
          <w:p w:rsidR="00AF42BD" w:rsidRPr="00D769D4" w:rsidRDefault="00137E43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94,9</w:t>
            </w:r>
          </w:p>
        </w:tc>
        <w:tc>
          <w:tcPr>
            <w:tcW w:w="1132" w:type="dxa"/>
          </w:tcPr>
          <w:p w:rsidR="00AF42BD" w:rsidRPr="00D769D4" w:rsidRDefault="00070289" w:rsidP="00676B9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18,0</w:t>
            </w:r>
          </w:p>
        </w:tc>
        <w:tc>
          <w:tcPr>
            <w:tcW w:w="1121" w:type="dxa"/>
          </w:tcPr>
          <w:p w:rsidR="00AF42BD" w:rsidRPr="00957A2E" w:rsidRDefault="00957A2E" w:rsidP="0071740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57A2E">
              <w:rPr>
                <w:spacing w:val="-10"/>
                <w:kern w:val="2"/>
                <w:sz w:val="22"/>
                <w:szCs w:val="22"/>
              </w:rPr>
              <w:t>17,8</w:t>
            </w:r>
          </w:p>
        </w:tc>
        <w:tc>
          <w:tcPr>
            <w:tcW w:w="1147" w:type="dxa"/>
          </w:tcPr>
          <w:p w:rsidR="00AF42BD" w:rsidRPr="00D769D4" w:rsidRDefault="006B69CC" w:rsidP="00957A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14,5</w:t>
            </w:r>
          </w:p>
        </w:tc>
        <w:tc>
          <w:tcPr>
            <w:tcW w:w="1134" w:type="dxa"/>
          </w:tcPr>
          <w:p w:rsidR="00AF42BD" w:rsidRPr="00D769D4" w:rsidRDefault="00230BA6" w:rsidP="00957A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20,0</w:t>
            </w:r>
          </w:p>
        </w:tc>
        <w:tc>
          <w:tcPr>
            <w:tcW w:w="1132" w:type="dxa"/>
          </w:tcPr>
          <w:p w:rsidR="00AF42BD" w:rsidRPr="00D769D4" w:rsidRDefault="00230BA6" w:rsidP="00957A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AF42BD" w:rsidRPr="00D769D4" w:rsidRDefault="00AF42BD" w:rsidP="0071740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F42BD" w:rsidRPr="00D769D4" w:rsidRDefault="00AF42BD" w:rsidP="0071740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F42BD" w:rsidRPr="00D769D4" w:rsidRDefault="00AF42BD" w:rsidP="0071740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AF42BD" w:rsidRPr="00D769D4" w:rsidRDefault="00AF42BD" w:rsidP="0071740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</w:tr>
      <w:tr w:rsidR="00E07EC6" w:rsidRPr="00214DCB" w:rsidTr="00831134">
        <w:tc>
          <w:tcPr>
            <w:tcW w:w="2761" w:type="dxa"/>
            <w:hideMark/>
          </w:tcPr>
          <w:p w:rsidR="00E07EC6" w:rsidRPr="00214DCB" w:rsidRDefault="00E07EC6" w:rsidP="0024482E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688" w:type="dxa"/>
            <w:hideMark/>
          </w:tcPr>
          <w:p w:rsidR="00E07EC6" w:rsidRPr="00214DCB" w:rsidRDefault="00E07EC6" w:rsidP="0024482E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579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567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994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4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1275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6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6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6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2" w:type="dxa"/>
          </w:tcPr>
          <w:p w:rsidR="00E07EC6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21" w:type="dxa"/>
          </w:tcPr>
          <w:p w:rsidR="00E07EC6" w:rsidRPr="00957A2E" w:rsidRDefault="00E07EC6" w:rsidP="00EE3FF4">
            <w:pPr>
              <w:jc w:val="center"/>
              <w:rPr>
                <w:spacing w:val="-1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1147" w:type="dxa"/>
          </w:tcPr>
          <w:p w:rsidR="00E07EC6" w:rsidRPr="005033D6" w:rsidRDefault="00E07EC6" w:rsidP="00EE3FF4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7EC6" w:rsidRPr="005033D6" w:rsidRDefault="00E07EC6" w:rsidP="00EE3FF4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2" w:type="dxa"/>
          </w:tcPr>
          <w:p w:rsidR="00E07EC6" w:rsidRPr="005033D6" w:rsidRDefault="00E07EC6" w:rsidP="00EE3FF4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7EC6" w:rsidRPr="005033D6" w:rsidRDefault="00E07EC6" w:rsidP="00EE3FF4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7EC6" w:rsidRPr="005033D6" w:rsidRDefault="00E07EC6" w:rsidP="00EE3FF4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E07EC6" w:rsidRPr="005033D6" w:rsidRDefault="00E07EC6" w:rsidP="00EE3FF4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1135" w:type="dxa"/>
          </w:tcPr>
          <w:p w:rsidR="00E07EC6" w:rsidRPr="005033D6" w:rsidRDefault="00E07EC6" w:rsidP="00EE3FF4">
            <w:pPr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</w:tr>
      <w:tr w:rsidR="00E07EC6" w:rsidRPr="00214DCB" w:rsidTr="00831134">
        <w:tc>
          <w:tcPr>
            <w:tcW w:w="2761" w:type="dxa"/>
            <w:hideMark/>
          </w:tcPr>
          <w:p w:rsidR="00E07EC6" w:rsidRPr="00214DCB" w:rsidRDefault="003D7F37" w:rsidP="0024482E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hyperlink r:id="rId9" w:anchor="sub_223" w:history="1">
              <w:r w:rsidR="00E07EC6" w:rsidRPr="00214DCB">
                <w:rPr>
                  <w:kern w:val="2"/>
                </w:rPr>
                <w:t>Основное мероприятие 2</w:t>
              </w:r>
            </w:hyperlink>
            <w:r w:rsidR="00E07EC6" w:rsidRPr="00214DCB">
              <w:rPr>
                <w:kern w:val="2"/>
              </w:rPr>
              <w:t>.</w:t>
            </w:r>
            <w:r w:rsidR="00E07EC6">
              <w:rPr>
                <w:kern w:val="2"/>
              </w:rPr>
              <w:t>3</w:t>
            </w:r>
            <w:r w:rsidR="00E07EC6" w:rsidRPr="00214DCB">
              <w:rPr>
                <w:kern w:val="2"/>
              </w:rPr>
              <w:t>.</w:t>
            </w:r>
          </w:p>
          <w:p w:rsidR="00E07EC6" w:rsidRPr="00214DCB" w:rsidRDefault="00E07EC6" w:rsidP="0024482E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 xml:space="preserve">Организация планирования </w:t>
            </w:r>
            <w:r>
              <w:rPr>
                <w:kern w:val="2"/>
              </w:rPr>
              <w:t>и исполнения расходов</w:t>
            </w:r>
            <w:r w:rsidRPr="00214DCB">
              <w:rPr>
                <w:kern w:val="2"/>
              </w:rPr>
              <w:t xml:space="preserve"> бюджета</w:t>
            </w:r>
            <w:r>
              <w:rPr>
                <w:kern w:val="2"/>
              </w:rPr>
              <w:t xml:space="preserve"> поселения</w:t>
            </w:r>
          </w:p>
        </w:tc>
        <w:tc>
          <w:tcPr>
            <w:tcW w:w="1688" w:type="dxa"/>
          </w:tcPr>
          <w:p w:rsidR="00E07EC6" w:rsidRPr="00214DCB" w:rsidRDefault="00E07EC6" w:rsidP="0024482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  <w:hideMark/>
          </w:tcPr>
          <w:p w:rsidR="00E07EC6" w:rsidRPr="004D72B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E07EC6" w:rsidRPr="004D72B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E07EC6" w:rsidRPr="004D72B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E07EC6" w:rsidRPr="004D72B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E07EC6" w:rsidRPr="00214DCB" w:rsidTr="00831134">
        <w:tc>
          <w:tcPr>
            <w:tcW w:w="2761" w:type="dxa"/>
            <w:hideMark/>
          </w:tcPr>
          <w:p w:rsidR="00E07EC6" w:rsidRPr="00214DCB" w:rsidRDefault="00E07EC6" w:rsidP="0024482E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214DCB">
              <w:rPr>
                <w:bCs/>
                <w:kern w:val="2"/>
              </w:rPr>
              <w:t>Основное мероприятие 2.</w:t>
            </w:r>
            <w:r>
              <w:rPr>
                <w:bCs/>
                <w:kern w:val="2"/>
              </w:rPr>
              <w:t>4</w:t>
            </w:r>
            <w:r w:rsidRPr="00214DCB">
              <w:rPr>
                <w:bCs/>
                <w:kern w:val="2"/>
              </w:rPr>
              <w:t>.</w:t>
            </w:r>
          </w:p>
          <w:p w:rsidR="00E07EC6" w:rsidRPr="00214DCB" w:rsidRDefault="00E07EC6" w:rsidP="0024482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87329">
              <w:rPr>
                <w:kern w:val="2"/>
              </w:rPr>
              <w:t xml:space="preserve">Организация и осуществление </w:t>
            </w:r>
            <w:r w:rsidRPr="00B34316">
              <w:rPr>
                <w:kern w:val="2"/>
              </w:rPr>
              <w:t xml:space="preserve">внутреннего </w:t>
            </w:r>
            <w:r>
              <w:rPr>
                <w:kern w:val="2"/>
              </w:rPr>
              <w:t>муниципального</w:t>
            </w:r>
            <w:r w:rsidRPr="00B34316">
              <w:rPr>
                <w:kern w:val="2"/>
              </w:rPr>
              <w:t xml:space="preserve"> финансового </w:t>
            </w:r>
            <w:proofErr w:type="gramStart"/>
            <w:r w:rsidRPr="00B34316">
              <w:rPr>
                <w:kern w:val="2"/>
              </w:rPr>
              <w:t>контроля за</w:t>
            </w:r>
            <w:proofErr w:type="gramEnd"/>
            <w:r w:rsidRPr="00B34316">
              <w:rPr>
                <w:kern w:val="2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</w:t>
            </w:r>
            <w:r>
              <w:rPr>
                <w:kern w:val="2"/>
              </w:rPr>
              <w:t xml:space="preserve">к получателями средств </w:t>
            </w:r>
            <w:r w:rsidRPr="00B34316">
              <w:rPr>
                <w:kern w:val="2"/>
              </w:rPr>
              <w:t xml:space="preserve"> бюджета</w:t>
            </w:r>
            <w:r>
              <w:rPr>
                <w:kern w:val="2"/>
              </w:rPr>
              <w:t xml:space="preserve"> поселения</w:t>
            </w:r>
          </w:p>
        </w:tc>
        <w:tc>
          <w:tcPr>
            <w:tcW w:w="1688" w:type="dxa"/>
          </w:tcPr>
          <w:p w:rsidR="00E07EC6" w:rsidRPr="00214DCB" w:rsidRDefault="00E07EC6" w:rsidP="0024482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  <w:hideMark/>
          </w:tcPr>
          <w:p w:rsidR="00E07EC6" w:rsidRPr="004D72B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pacing w:val="-10"/>
                <w:kern w:val="2"/>
              </w:rPr>
            </w:pPr>
            <w:r>
              <w:rPr>
                <w:bCs/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E07EC6" w:rsidRPr="004D72B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E07EC6" w:rsidRPr="004D72B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E07EC6" w:rsidRPr="004D72B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E07EC6" w:rsidRPr="002B190F" w:rsidRDefault="00E07EC6" w:rsidP="002448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E07EC6" w:rsidRPr="00214DCB" w:rsidTr="00831134">
        <w:tc>
          <w:tcPr>
            <w:tcW w:w="2761" w:type="dxa"/>
            <w:hideMark/>
          </w:tcPr>
          <w:p w:rsidR="00E07EC6" w:rsidRPr="00214DCB" w:rsidRDefault="00E07EC6" w:rsidP="002C09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Подпро</w:t>
            </w:r>
            <w:r w:rsidRPr="00214DCB">
              <w:rPr>
                <w:kern w:val="2"/>
              </w:rPr>
              <w:softHyphen/>
              <w:t xml:space="preserve">грамма 3 «Управление </w:t>
            </w:r>
            <w:r>
              <w:rPr>
                <w:kern w:val="2"/>
              </w:rPr>
              <w:t>муниципальным</w:t>
            </w:r>
            <w:r w:rsidRPr="00214DCB">
              <w:rPr>
                <w:kern w:val="2"/>
              </w:rPr>
              <w:t xml:space="preserve"> долгом </w:t>
            </w:r>
            <w:r>
              <w:rPr>
                <w:kern w:val="2"/>
              </w:rPr>
              <w:t>Парамоновского сельского поселения»</w:t>
            </w:r>
          </w:p>
        </w:tc>
        <w:tc>
          <w:tcPr>
            <w:tcW w:w="1688" w:type="dxa"/>
          </w:tcPr>
          <w:p w:rsidR="00E07EC6" w:rsidRPr="00214DCB" w:rsidRDefault="00E07EC6" w:rsidP="002C0957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E07EC6" w:rsidRPr="00214DCB" w:rsidTr="00831134">
        <w:tc>
          <w:tcPr>
            <w:tcW w:w="2761" w:type="dxa"/>
            <w:hideMark/>
          </w:tcPr>
          <w:p w:rsidR="00E07EC6" w:rsidRPr="00214DCB" w:rsidRDefault="00E07EC6" w:rsidP="002C09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Основное мероприя</w:t>
            </w:r>
            <w:r w:rsidRPr="00214DCB">
              <w:rPr>
                <w:kern w:val="2"/>
              </w:rPr>
              <w:softHyphen/>
              <w:t>тие 3.1.</w:t>
            </w:r>
          </w:p>
          <w:p w:rsidR="00E07EC6" w:rsidRPr="00214DCB" w:rsidRDefault="00E07EC6" w:rsidP="002C09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Обеспечение проведения единой поли</w:t>
            </w:r>
            <w:r w:rsidRPr="00214DCB">
              <w:rPr>
                <w:kern w:val="2"/>
              </w:rPr>
              <w:softHyphen/>
              <w:t>тики</w:t>
            </w:r>
            <w:r>
              <w:rPr>
                <w:kern w:val="2"/>
              </w:rPr>
              <w:t xml:space="preserve"> муниципальных</w:t>
            </w:r>
            <w:r w:rsidRPr="00214DCB">
              <w:rPr>
                <w:kern w:val="2"/>
              </w:rPr>
              <w:t xml:space="preserve"> заим</w:t>
            </w:r>
            <w:r w:rsidRPr="00214DCB">
              <w:rPr>
                <w:kern w:val="2"/>
              </w:rPr>
              <w:softHyphen/>
              <w:t xml:space="preserve">ствований </w:t>
            </w:r>
            <w:r>
              <w:rPr>
                <w:kern w:val="2"/>
              </w:rPr>
              <w:t>Парамоновского сельского поселения</w:t>
            </w:r>
            <w:r w:rsidRPr="00214DCB">
              <w:rPr>
                <w:kern w:val="2"/>
              </w:rPr>
              <w:t xml:space="preserve">, управления </w:t>
            </w:r>
            <w:r>
              <w:rPr>
                <w:kern w:val="2"/>
              </w:rPr>
              <w:t>муниципальным</w:t>
            </w:r>
            <w:r w:rsidRPr="00214DCB">
              <w:rPr>
                <w:kern w:val="2"/>
              </w:rPr>
              <w:t xml:space="preserve"> долгом  в </w:t>
            </w:r>
            <w:proofErr w:type="gramStart"/>
            <w:r w:rsidRPr="00214DCB">
              <w:rPr>
                <w:kern w:val="2"/>
              </w:rPr>
              <w:t>соответ</w:t>
            </w:r>
            <w:r w:rsidRPr="00214DCB">
              <w:rPr>
                <w:kern w:val="2"/>
              </w:rPr>
              <w:softHyphen/>
              <w:t>ствии</w:t>
            </w:r>
            <w:proofErr w:type="gramEnd"/>
            <w:r w:rsidRPr="00214DCB">
              <w:rPr>
                <w:kern w:val="2"/>
              </w:rPr>
              <w:t xml:space="preserve"> с Бюд</w:t>
            </w:r>
            <w:r w:rsidRPr="00214DCB">
              <w:rPr>
                <w:kern w:val="2"/>
              </w:rPr>
              <w:softHyphen/>
              <w:t>жетным кодек</w:t>
            </w:r>
            <w:r w:rsidRPr="00214DCB">
              <w:rPr>
                <w:kern w:val="2"/>
              </w:rPr>
              <w:softHyphen/>
              <w:t>сом Российской Федерации</w:t>
            </w:r>
          </w:p>
        </w:tc>
        <w:tc>
          <w:tcPr>
            <w:tcW w:w="1688" w:type="dxa"/>
          </w:tcPr>
          <w:p w:rsidR="00E07EC6" w:rsidRPr="00214DCB" w:rsidRDefault="00E07EC6" w:rsidP="002C0957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E07EC6" w:rsidRPr="00214DCB" w:rsidTr="00831134">
        <w:tc>
          <w:tcPr>
            <w:tcW w:w="2761" w:type="dxa"/>
            <w:hideMark/>
          </w:tcPr>
          <w:p w:rsidR="00E07EC6" w:rsidRPr="00214DCB" w:rsidRDefault="00E07EC6" w:rsidP="002C09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Подпро</w:t>
            </w:r>
            <w:r w:rsidRPr="00214DCB">
              <w:rPr>
                <w:kern w:val="2"/>
              </w:rPr>
              <w:softHyphen/>
              <w:t xml:space="preserve">грамма </w:t>
            </w:r>
            <w:r>
              <w:rPr>
                <w:kern w:val="2"/>
              </w:rPr>
              <w:t>4</w:t>
            </w:r>
          </w:p>
          <w:p w:rsidR="00E07EC6" w:rsidRPr="00214DCB" w:rsidRDefault="00E07EC6" w:rsidP="002C09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14DCB">
              <w:rPr>
                <w:kern w:val="2"/>
              </w:rPr>
              <w:t>«Совершенство</w:t>
            </w:r>
            <w:r w:rsidRPr="00214DCB">
              <w:rPr>
                <w:kern w:val="2"/>
              </w:rPr>
              <w:softHyphen/>
              <w:t>вание системы распределения  финансо</w:t>
            </w:r>
            <w:r w:rsidRPr="00214DCB">
              <w:rPr>
                <w:kern w:val="2"/>
              </w:rPr>
              <w:softHyphen/>
              <w:t>вых ресурсов между уров</w:t>
            </w:r>
            <w:r w:rsidRPr="00214DCB">
              <w:rPr>
                <w:kern w:val="2"/>
              </w:rPr>
              <w:softHyphen/>
              <w:t>нями бюджет</w:t>
            </w:r>
            <w:r w:rsidRPr="00214DCB">
              <w:rPr>
                <w:kern w:val="2"/>
              </w:rPr>
              <w:softHyphen/>
              <w:t xml:space="preserve">ной системы » </w:t>
            </w:r>
          </w:p>
        </w:tc>
        <w:tc>
          <w:tcPr>
            <w:tcW w:w="1688" w:type="dxa"/>
          </w:tcPr>
          <w:p w:rsidR="00E07EC6" w:rsidRPr="00214DCB" w:rsidRDefault="00E07EC6" w:rsidP="002C0957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E07EC6" w:rsidRPr="004D72B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E07EC6" w:rsidRPr="002B190F" w:rsidRDefault="00E07EC6" w:rsidP="002C09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  <w:tr w:rsidR="00E07EC6" w:rsidRPr="00214DCB" w:rsidTr="00831134">
        <w:tc>
          <w:tcPr>
            <w:tcW w:w="2761" w:type="dxa"/>
            <w:hideMark/>
          </w:tcPr>
          <w:p w:rsidR="00E07EC6" w:rsidRPr="00214DCB" w:rsidRDefault="00E07EC6" w:rsidP="002363EE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214DCB">
              <w:rPr>
                <w:kern w:val="2"/>
              </w:rPr>
              <w:t>Основное мероприя</w:t>
            </w:r>
            <w:r w:rsidRPr="00214DCB">
              <w:rPr>
                <w:kern w:val="2"/>
              </w:rPr>
              <w:softHyphen/>
              <w:t xml:space="preserve">тие </w:t>
            </w:r>
            <w:r>
              <w:rPr>
                <w:kern w:val="2"/>
              </w:rPr>
              <w:t>4</w:t>
            </w:r>
            <w:r w:rsidRPr="00214DCB">
              <w:rPr>
                <w:kern w:val="2"/>
              </w:rPr>
              <w:t>.</w:t>
            </w:r>
            <w:r>
              <w:rPr>
                <w:kern w:val="2"/>
              </w:rPr>
              <w:t>1</w:t>
            </w:r>
            <w:r w:rsidRPr="00214DCB">
              <w:rPr>
                <w:kern w:val="2"/>
              </w:rPr>
              <w:t xml:space="preserve">. Повышение эффективности предоставления и </w:t>
            </w:r>
            <w:proofErr w:type="spellStart"/>
            <w:proofErr w:type="gramStart"/>
            <w:r w:rsidRPr="00214DCB">
              <w:rPr>
                <w:kern w:val="2"/>
              </w:rPr>
              <w:t>расходова</w:t>
            </w:r>
            <w:r>
              <w:rPr>
                <w:kern w:val="2"/>
              </w:rPr>
              <w:t>-</w:t>
            </w:r>
            <w:r w:rsidRPr="00214DCB">
              <w:rPr>
                <w:kern w:val="2"/>
              </w:rPr>
              <w:t>ния</w:t>
            </w:r>
            <w:proofErr w:type="spellEnd"/>
            <w:proofErr w:type="gramEnd"/>
            <w:r w:rsidRPr="00214DCB">
              <w:rPr>
                <w:kern w:val="2"/>
              </w:rPr>
              <w:t xml:space="preserve"> межбюджетных </w:t>
            </w:r>
            <w:r>
              <w:rPr>
                <w:kern w:val="2"/>
              </w:rPr>
              <w:t>трансфертов</w:t>
            </w:r>
          </w:p>
        </w:tc>
        <w:tc>
          <w:tcPr>
            <w:tcW w:w="1688" w:type="dxa"/>
          </w:tcPr>
          <w:p w:rsidR="00E07EC6" w:rsidRPr="00214DCB" w:rsidRDefault="00E07EC6" w:rsidP="002363E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Администрация Парамоновского сельского поселения</w:t>
            </w:r>
          </w:p>
        </w:tc>
        <w:tc>
          <w:tcPr>
            <w:tcW w:w="579" w:type="dxa"/>
            <w:hideMark/>
          </w:tcPr>
          <w:p w:rsidR="00E07EC6" w:rsidRPr="004D72B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hideMark/>
          </w:tcPr>
          <w:p w:rsidR="00E07EC6" w:rsidRPr="004D72B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994" w:type="dxa"/>
            <w:hideMark/>
          </w:tcPr>
          <w:p w:rsidR="00E07EC6" w:rsidRPr="004D72B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424" w:type="dxa"/>
            <w:hideMark/>
          </w:tcPr>
          <w:p w:rsidR="00E07EC6" w:rsidRPr="004D72B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4D72BF">
              <w:rPr>
                <w:spacing w:val="-10"/>
                <w:kern w:val="2"/>
              </w:rPr>
              <w:t>–</w:t>
            </w:r>
          </w:p>
        </w:tc>
        <w:tc>
          <w:tcPr>
            <w:tcW w:w="1275" w:type="dxa"/>
            <w:hideMark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6" w:type="dxa"/>
            <w:hideMark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  <w:hideMark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21" w:type="dxa"/>
            <w:hideMark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47" w:type="dxa"/>
            <w:hideMark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  <w:hideMark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2" w:type="dxa"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1135" w:type="dxa"/>
          </w:tcPr>
          <w:p w:rsidR="00E07EC6" w:rsidRPr="002B190F" w:rsidRDefault="00E07EC6" w:rsidP="002363EE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lang w:eastAsia="en-US"/>
              </w:rPr>
            </w:pPr>
            <w:r w:rsidRPr="002B190F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</w:tr>
    </w:tbl>
    <w:p w:rsidR="007364F6" w:rsidRPr="00EE3FF4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4"/>
          <w:szCs w:val="24"/>
        </w:rPr>
      </w:pPr>
      <w:bookmarkStart w:id="1" w:name="sub_1005"/>
      <w:r w:rsidRPr="00EE3FF4">
        <w:rPr>
          <w:kern w:val="2"/>
          <w:sz w:val="24"/>
          <w:szCs w:val="24"/>
        </w:rPr>
        <w:t>Примечание.</w:t>
      </w:r>
    </w:p>
    <w:p w:rsidR="007364F6" w:rsidRPr="00EE3FF4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4"/>
          <w:szCs w:val="24"/>
        </w:rPr>
      </w:pPr>
      <w:r w:rsidRPr="00EE3FF4">
        <w:rPr>
          <w:kern w:val="2"/>
          <w:sz w:val="24"/>
          <w:szCs w:val="24"/>
        </w:rPr>
        <w:t>Список используемых сокращений:</w:t>
      </w:r>
    </w:p>
    <w:p w:rsidR="007364F6" w:rsidRPr="00EE3FF4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4"/>
          <w:szCs w:val="24"/>
        </w:rPr>
      </w:pPr>
      <w:r w:rsidRPr="00EE3FF4">
        <w:rPr>
          <w:kern w:val="2"/>
          <w:sz w:val="24"/>
          <w:szCs w:val="24"/>
        </w:rPr>
        <w:t xml:space="preserve">ГРБС </w:t>
      </w:r>
      <w:r w:rsidR="004D72BF" w:rsidRPr="00EE3FF4">
        <w:rPr>
          <w:kern w:val="2"/>
          <w:sz w:val="24"/>
          <w:szCs w:val="24"/>
        </w:rPr>
        <w:t>–</w:t>
      </w:r>
      <w:r w:rsidRPr="00EE3FF4">
        <w:rPr>
          <w:kern w:val="2"/>
          <w:sz w:val="24"/>
          <w:szCs w:val="24"/>
        </w:rPr>
        <w:t xml:space="preserve"> главный распорядитель бюджетных средств;</w:t>
      </w:r>
    </w:p>
    <w:p w:rsidR="007364F6" w:rsidRPr="00EE3FF4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4"/>
          <w:szCs w:val="24"/>
        </w:rPr>
      </w:pPr>
      <w:proofErr w:type="spellStart"/>
      <w:r w:rsidRPr="00EE3FF4">
        <w:rPr>
          <w:kern w:val="2"/>
          <w:sz w:val="24"/>
          <w:szCs w:val="24"/>
        </w:rPr>
        <w:t>РзП</w:t>
      </w:r>
      <w:proofErr w:type="gramStart"/>
      <w:r w:rsidRPr="00EE3FF4">
        <w:rPr>
          <w:kern w:val="2"/>
          <w:sz w:val="24"/>
          <w:szCs w:val="24"/>
        </w:rPr>
        <w:t>р</w:t>
      </w:r>
      <w:proofErr w:type="spellEnd"/>
      <w:r w:rsidR="004D72BF" w:rsidRPr="00EE3FF4">
        <w:rPr>
          <w:kern w:val="2"/>
          <w:sz w:val="24"/>
          <w:szCs w:val="24"/>
        </w:rPr>
        <w:t>–</w:t>
      </w:r>
      <w:proofErr w:type="gramEnd"/>
      <w:r w:rsidRPr="00EE3FF4">
        <w:rPr>
          <w:kern w:val="2"/>
          <w:sz w:val="24"/>
          <w:szCs w:val="24"/>
        </w:rPr>
        <w:t xml:space="preserve"> раздел, подраздел;</w:t>
      </w:r>
    </w:p>
    <w:p w:rsidR="007364F6" w:rsidRPr="00EE3FF4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4"/>
          <w:szCs w:val="24"/>
        </w:rPr>
      </w:pPr>
      <w:r w:rsidRPr="00EE3FF4">
        <w:rPr>
          <w:kern w:val="2"/>
          <w:sz w:val="24"/>
          <w:szCs w:val="24"/>
        </w:rPr>
        <w:t xml:space="preserve">ЦСР </w:t>
      </w:r>
      <w:r w:rsidR="004D72BF" w:rsidRPr="00EE3FF4">
        <w:rPr>
          <w:kern w:val="2"/>
          <w:sz w:val="24"/>
          <w:szCs w:val="24"/>
        </w:rPr>
        <w:t>–</w:t>
      </w:r>
      <w:r w:rsidRPr="00EE3FF4">
        <w:rPr>
          <w:kern w:val="2"/>
          <w:sz w:val="24"/>
          <w:szCs w:val="24"/>
        </w:rPr>
        <w:t xml:space="preserve"> целевая статья расходов;</w:t>
      </w:r>
    </w:p>
    <w:p w:rsidR="007364F6" w:rsidRPr="00EE3FF4" w:rsidRDefault="007364F6" w:rsidP="00EC04CA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  <w:sz w:val="24"/>
          <w:szCs w:val="24"/>
        </w:rPr>
      </w:pPr>
      <w:r w:rsidRPr="00EE3FF4">
        <w:rPr>
          <w:kern w:val="2"/>
          <w:sz w:val="24"/>
          <w:szCs w:val="24"/>
        </w:rPr>
        <w:t xml:space="preserve">ВР </w:t>
      </w:r>
      <w:r w:rsidR="004D72BF" w:rsidRPr="00EE3FF4">
        <w:rPr>
          <w:kern w:val="2"/>
          <w:sz w:val="24"/>
          <w:szCs w:val="24"/>
        </w:rPr>
        <w:t>–</w:t>
      </w:r>
      <w:r w:rsidRPr="00EE3FF4">
        <w:rPr>
          <w:kern w:val="2"/>
          <w:sz w:val="24"/>
          <w:szCs w:val="24"/>
        </w:rPr>
        <w:t xml:space="preserve"> вид расходов.</w:t>
      </w:r>
      <w:bookmarkEnd w:id="1"/>
    </w:p>
    <w:p w:rsidR="007364F6" w:rsidRPr="00EE3FF4" w:rsidRDefault="007364F6" w:rsidP="0051036C">
      <w:pPr>
        <w:pageBreakBefore/>
        <w:autoSpaceDE w:val="0"/>
        <w:autoSpaceDN w:val="0"/>
        <w:adjustRightInd w:val="0"/>
        <w:ind w:left="15309"/>
        <w:jc w:val="center"/>
        <w:rPr>
          <w:kern w:val="2"/>
          <w:sz w:val="24"/>
          <w:szCs w:val="24"/>
        </w:rPr>
      </w:pPr>
      <w:r w:rsidRPr="00EE3FF4">
        <w:rPr>
          <w:bCs/>
          <w:kern w:val="2"/>
          <w:sz w:val="24"/>
          <w:szCs w:val="24"/>
        </w:rPr>
        <w:lastRenderedPageBreak/>
        <w:t>Приложение № 4</w:t>
      </w:r>
    </w:p>
    <w:p w:rsidR="00CB6974" w:rsidRPr="00EE3FF4" w:rsidRDefault="007364F6" w:rsidP="0051036C">
      <w:pPr>
        <w:autoSpaceDE w:val="0"/>
        <w:autoSpaceDN w:val="0"/>
        <w:adjustRightInd w:val="0"/>
        <w:ind w:left="15309"/>
        <w:jc w:val="center"/>
        <w:rPr>
          <w:bCs/>
          <w:kern w:val="2"/>
          <w:sz w:val="24"/>
          <w:szCs w:val="24"/>
        </w:rPr>
      </w:pPr>
      <w:r w:rsidRPr="00EE3FF4">
        <w:rPr>
          <w:bCs/>
          <w:kern w:val="2"/>
          <w:sz w:val="24"/>
          <w:szCs w:val="24"/>
        </w:rPr>
        <w:t xml:space="preserve">к </w:t>
      </w:r>
      <w:hyperlink w:anchor="sub_1000" w:history="1">
        <w:r w:rsidR="002363EE" w:rsidRPr="00EE3FF4">
          <w:rPr>
            <w:bCs/>
            <w:kern w:val="2"/>
            <w:sz w:val="24"/>
            <w:szCs w:val="24"/>
          </w:rPr>
          <w:t xml:space="preserve">муниципальной </w:t>
        </w:r>
        <w:r w:rsidRPr="00EE3FF4">
          <w:rPr>
            <w:bCs/>
            <w:kern w:val="2"/>
            <w:sz w:val="24"/>
            <w:szCs w:val="24"/>
          </w:rPr>
          <w:t xml:space="preserve"> программе </w:t>
        </w:r>
      </w:hyperlink>
    </w:p>
    <w:p w:rsidR="007364F6" w:rsidRPr="00EE3FF4" w:rsidRDefault="00BE221A" w:rsidP="00B10B5D">
      <w:pPr>
        <w:autoSpaceDE w:val="0"/>
        <w:autoSpaceDN w:val="0"/>
        <w:adjustRightInd w:val="0"/>
        <w:ind w:left="15309"/>
        <w:jc w:val="center"/>
        <w:rPr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t>Парамоновского</w:t>
      </w:r>
      <w:r w:rsidR="002363EE" w:rsidRPr="00EE3FF4">
        <w:rPr>
          <w:bCs/>
          <w:kern w:val="2"/>
          <w:sz w:val="24"/>
          <w:szCs w:val="24"/>
        </w:rPr>
        <w:t xml:space="preserve"> сельского поселения</w:t>
      </w:r>
      <w:r w:rsidR="00CB6974" w:rsidRPr="00EE3FF4">
        <w:rPr>
          <w:bCs/>
          <w:kern w:val="2"/>
          <w:sz w:val="24"/>
          <w:szCs w:val="24"/>
        </w:rPr>
        <w:t xml:space="preserve"> «</w:t>
      </w:r>
      <w:r w:rsidR="00B10B5D" w:rsidRPr="00B10B5D">
        <w:rPr>
          <w:bCs/>
          <w:kern w:val="2"/>
          <w:sz w:val="24"/>
          <w:szCs w:val="24"/>
        </w:rPr>
        <w:t>Управление муниципальными финансами и создание условий для повышения эффективности бюджетных расходов</w:t>
      </w:r>
      <w:r w:rsidR="007364F6" w:rsidRPr="00EE3FF4">
        <w:rPr>
          <w:bCs/>
          <w:kern w:val="2"/>
          <w:sz w:val="24"/>
          <w:szCs w:val="24"/>
        </w:rPr>
        <w:t>»</w:t>
      </w:r>
    </w:p>
    <w:p w:rsidR="007364F6" w:rsidRPr="00626CB3" w:rsidRDefault="007364F6" w:rsidP="005E523B">
      <w:pPr>
        <w:jc w:val="center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>РАСХОДЫ</w:t>
      </w:r>
    </w:p>
    <w:p w:rsidR="007364F6" w:rsidRPr="00626CB3" w:rsidRDefault="007364F6" w:rsidP="005E523B">
      <w:pPr>
        <w:jc w:val="center"/>
        <w:rPr>
          <w:kern w:val="2"/>
          <w:sz w:val="28"/>
          <w:szCs w:val="28"/>
        </w:rPr>
      </w:pPr>
      <w:r w:rsidRPr="00626CB3">
        <w:rPr>
          <w:kern w:val="2"/>
          <w:sz w:val="28"/>
          <w:szCs w:val="28"/>
        </w:rPr>
        <w:t xml:space="preserve">на реализацию </w:t>
      </w:r>
      <w:r w:rsidR="002363EE">
        <w:rPr>
          <w:kern w:val="2"/>
          <w:sz w:val="28"/>
          <w:szCs w:val="28"/>
        </w:rPr>
        <w:t>муниципальной</w:t>
      </w:r>
      <w:r w:rsidRPr="00626CB3">
        <w:rPr>
          <w:kern w:val="2"/>
          <w:sz w:val="28"/>
          <w:szCs w:val="28"/>
        </w:rPr>
        <w:t xml:space="preserve"> программы </w:t>
      </w:r>
      <w:r w:rsidR="00BE221A">
        <w:rPr>
          <w:kern w:val="2"/>
          <w:sz w:val="28"/>
          <w:szCs w:val="28"/>
        </w:rPr>
        <w:t>Парамоновского</w:t>
      </w:r>
      <w:r w:rsidR="002363EE">
        <w:rPr>
          <w:kern w:val="2"/>
          <w:sz w:val="28"/>
          <w:szCs w:val="28"/>
        </w:rPr>
        <w:t xml:space="preserve"> сельского поселения</w:t>
      </w:r>
      <w:r w:rsidRPr="00626CB3">
        <w:rPr>
          <w:kern w:val="2"/>
          <w:sz w:val="28"/>
          <w:szCs w:val="28"/>
        </w:rPr>
        <w:t xml:space="preserve"> «</w:t>
      </w:r>
      <w:r w:rsidR="00B10B5D" w:rsidRPr="00B10B5D">
        <w:rPr>
          <w:kern w:val="2"/>
          <w:sz w:val="28"/>
          <w:szCs w:val="28"/>
        </w:rPr>
        <w:t>Управление муниципальными финансами и создание условий для повышения эффективности бюджетных расходов</w:t>
      </w:r>
      <w:r w:rsidRPr="00626CB3">
        <w:rPr>
          <w:kern w:val="2"/>
          <w:sz w:val="28"/>
          <w:szCs w:val="28"/>
        </w:rPr>
        <w:t>»</w:t>
      </w:r>
    </w:p>
    <w:p w:rsidR="007364F6" w:rsidRPr="00626CB3" w:rsidRDefault="007364F6" w:rsidP="005E523B">
      <w:pPr>
        <w:jc w:val="center"/>
        <w:rPr>
          <w:kern w:val="2"/>
          <w:sz w:val="28"/>
          <w:szCs w:val="28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52"/>
        <w:gridCol w:w="2550"/>
        <w:gridCol w:w="1419"/>
        <w:gridCol w:w="1280"/>
        <w:gridCol w:w="1278"/>
        <w:gridCol w:w="1276"/>
        <w:gridCol w:w="1132"/>
        <w:gridCol w:w="1275"/>
        <w:gridCol w:w="1276"/>
        <w:gridCol w:w="1278"/>
        <w:gridCol w:w="1276"/>
        <w:gridCol w:w="1275"/>
        <w:gridCol w:w="1276"/>
        <w:gridCol w:w="1276"/>
        <w:gridCol w:w="1276"/>
      </w:tblGrid>
      <w:tr w:rsidR="007F6E68" w:rsidRPr="00214DCB" w:rsidTr="007F6E68">
        <w:tc>
          <w:tcPr>
            <w:tcW w:w="2752" w:type="dxa"/>
            <w:vMerge w:val="restart"/>
            <w:hideMark/>
          </w:tcPr>
          <w:p w:rsidR="007F6E68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Наименование государственной программы, номер </w:t>
            </w:r>
          </w:p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 наименование подпро</w:t>
            </w:r>
            <w:r w:rsidRPr="00214DCB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hideMark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hideMark/>
          </w:tcPr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Объем расходов</w:t>
            </w:r>
            <w:r>
              <w:rPr>
                <w:kern w:val="2"/>
                <w:sz w:val="24"/>
                <w:szCs w:val="24"/>
              </w:rPr>
              <w:t>,</w:t>
            </w:r>
          </w:p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всего</w:t>
            </w:r>
          </w:p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(тыс. </w:t>
            </w:r>
            <w:r>
              <w:rPr>
                <w:kern w:val="2"/>
                <w:sz w:val="24"/>
                <w:szCs w:val="24"/>
              </w:rPr>
              <w:t>р</w:t>
            </w:r>
            <w:r w:rsidRPr="00214DCB">
              <w:rPr>
                <w:kern w:val="2"/>
                <w:sz w:val="24"/>
                <w:szCs w:val="24"/>
              </w:rPr>
              <w:t>ублей)</w:t>
            </w:r>
          </w:p>
        </w:tc>
        <w:tc>
          <w:tcPr>
            <w:tcW w:w="15174" w:type="dxa"/>
            <w:gridSpan w:val="12"/>
            <w:hideMark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</w:t>
            </w:r>
            <w:r w:rsidRPr="00214DCB">
              <w:rPr>
                <w:kern w:val="2"/>
                <w:sz w:val="24"/>
                <w:szCs w:val="24"/>
              </w:rPr>
              <w:t xml:space="preserve"> том числе по годам реализации</w:t>
            </w:r>
          </w:p>
          <w:p w:rsidR="007F6E68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государственной программы</w:t>
            </w:r>
          </w:p>
        </w:tc>
      </w:tr>
      <w:tr w:rsidR="007F6E68" w:rsidRPr="00214DCB" w:rsidTr="007F6E68">
        <w:tc>
          <w:tcPr>
            <w:tcW w:w="2752" w:type="dxa"/>
            <w:vMerge/>
            <w:hideMark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  <w:hideMark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4DCB">
              <w:rPr>
                <w:kern w:val="2"/>
                <w:sz w:val="24"/>
                <w:szCs w:val="24"/>
              </w:rPr>
              <w:t>201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278" w:type="dxa"/>
            <w:hideMark/>
          </w:tcPr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4DCB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4DCB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1132" w:type="dxa"/>
            <w:hideMark/>
          </w:tcPr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4DCB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1275" w:type="dxa"/>
            <w:hideMark/>
          </w:tcPr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4DCB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4DCB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1278" w:type="dxa"/>
            <w:hideMark/>
          </w:tcPr>
          <w:p w:rsidR="007F6E68" w:rsidRPr="00214DCB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14DCB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214DCB" w:rsidRPr="00214DCB" w:rsidRDefault="00214DCB" w:rsidP="005E523B">
      <w:pPr>
        <w:spacing w:line="223" w:lineRule="auto"/>
        <w:rPr>
          <w:sz w:val="2"/>
          <w:szCs w:val="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50"/>
        <w:gridCol w:w="2552"/>
        <w:gridCol w:w="1420"/>
        <w:gridCol w:w="1277"/>
        <w:gridCol w:w="1277"/>
        <w:gridCol w:w="1277"/>
        <w:gridCol w:w="1136"/>
        <w:gridCol w:w="1274"/>
        <w:gridCol w:w="1276"/>
        <w:gridCol w:w="1273"/>
        <w:gridCol w:w="1272"/>
        <w:gridCol w:w="1274"/>
        <w:gridCol w:w="1273"/>
        <w:gridCol w:w="1273"/>
        <w:gridCol w:w="1273"/>
      </w:tblGrid>
      <w:tr w:rsidR="007F6E68" w:rsidRPr="00214DCB" w:rsidTr="00EE3FF4">
        <w:trPr>
          <w:tblHeader/>
        </w:trPr>
        <w:tc>
          <w:tcPr>
            <w:tcW w:w="2750" w:type="dxa"/>
            <w:hideMark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52" w:type="dxa"/>
            <w:hideMark/>
          </w:tcPr>
          <w:p w:rsidR="007F6E68" w:rsidRPr="00214DCB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420" w:type="dxa"/>
            <w:hideMark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7" w:type="dxa"/>
            <w:hideMark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7" w:type="dxa"/>
            <w:hideMark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7" w:type="dxa"/>
            <w:hideMark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hideMark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1274" w:type="dxa"/>
            <w:hideMark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  <w:hideMark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3" w:type="dxa"/>
            <w:hideMark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1272" w:type="dxa"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1274" w:type="dxa"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1273" w:type="dxa"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1273" w:type="dxa"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1273" w:type="dxa"/>
          </w:tcPr>
          <w:p w:rsidR="007F6E68" w:rsidRPr="004D72BF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454981" w:rsidRPr="00214DCB" w:rsidTr="00BB2719">
        <w:trPr>
          <w:trHeight w:val="415"/>
        </w:trPr>
        <w:tc>
          <w:tcPr>
            <w:tcW w:w="2750" w:type="dxa"/>
            <w:vMerge w:val="restart"/>
            <w:hideMark/>
          </w:tcPr>
          <w:p w:rsidR="00454981" w:rsidRPr="00214DCB" w:rsidRDefault="00454981" w:rsidP="0062758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214DCB">
              <w:rPr>
                <w:kern w:val="2"/>
                <w:sz w:val="24"/>
                <w:szCs w:val="24"/>
              </w:rPr>
              <w:t xml:space="preserve"> программа</w:t>
            </w:r>
            <w:r>
              <w:rPr>
                <w:kern w:val="2"/>
                <w:sz w:val="24"/>
                <w:szCs w:val="24"/>
              </w:rPr>
              <w:t xml:space="preserve"> Парамоновского сельского поселения</w:t>
            </w:r>
            <w:r w:rsidRPr="00214DCB">
              <w:rPr>
                <w:kern w:val="2"/>
                <w:sz w:val="24"/>
                <w:szCs w:val="24"/>
              </w:rPr>
              <w:t xml:space="preserve"> «</w:t>
            </w:r>
            <w:r w:rsidRPr="00B10B5D">
              <w:rPr>
                <w:kern w:val="2"/>
                <w:sz w:val="24"/>
                <w:szCs w:val="24"/>
              </w:rPr>
              <w:t>Управление муниципальными финансами и создание условий для повышения эффективности бюджетных расходов</w:t>
            </w:r>
            <w:r w:rsidRPr="00214DCB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552" w:type="dxa"/>
            <w:hideMark/>
          </w:tcPr>
          <w:p w:rsidR="00454981" w:rsidRPr="00214DCB" w:rsidRDefault="00454981" w:rsidP="0062758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420" w:type="dxa"/>
          </w:tcPr>
          <w:p w:rsidR="00454981" w:rsidRPr="009C1881" w:rsidRDefault="002440A4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55 577,9</w:t>
            </w:r>
          </w:p>
        </w:tc>
        <w:tc>
          <w:tcPr>
            <w:tcW w:w="1277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3 698,0</w:t>
            </w:r>
          </w:p>
        </w:tc>
        <w:tc>
          <w:tcPr>
            <w:tcW w:w="1277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4 681,8</w:t>
            </w:r>
          </w:p>
        </w:tc>
        <w:tc>
          <w:tcPr>
            <w:tcW w:w="1277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4 075,9</w:t>
            </w:r>
          </w:p>
        </w:tc>
        <w:tc>
          <w:tcPr>
            <w:tcW w:w="1136" w:type="dxa"/>
          </w:tcPr>
          <w:p w:rsidR="00454981" w:rsidRPr="007B5DBC" w:rsidRDefault="00454981" w:rsidP="00957A2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4 790,0</w:t>
            </w:r>
          </w:p>
        </w:tc>
        <w:tc>
          <w:tcPr>
            <w:tcW w:w="1274" w:type="dxa"/>
          </w:tcPr>
          <w:p w:rsidR="00454981" w:rsidRDefault="00454981" w:rsidP="00957A2E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5 458,0</w:t>
            </w:r>
          </w:p>
        </w:tc>
        <w:tc>
          <w:tcPr>
            <w:tcW w:w="1276" w:type="dxa"/>
          </w:tcPr>
          <w:p w:rsidR="00454981" w:rsidRDefault="00454981" w:rsidP="009C1881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5 830,</w:t>
            </w:r>
            <w:r w:rsidR="009C1881">
              <w:rPr>
                <w:spacing w:val="-10"/>
                <w:kern w:val="2"/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6 308,3</w:t>
            </w:r>
          </w:p>
        </w:tc>
        <w:tc>
          <w:tcPr>
            <w:tcW w:w="1272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6 179,3</w:t>
            </w:r>
          </w:p>
        </w:tc>
        <w:tc>
          <w:tcPr>
            <w:tcW w:w="1274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4 045,9</w:t>
            </w:r>
          </w:p>
        </w:tc>
        <w:tc>
          <w:tcPr>
            <w:tcW w:w="1273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273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273" w:type="dxa"/>
          </w:tcPr>
          <w:p w:rsidR="00454981" w:rsidRDefault="00454981" w:rsidP="0071740A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</w:tr>
      <w:tr w:rsidR="00454981" w:rsidRPr="00214DCB" w:rsidTr="00EE3FF4">
        <w:tc>
          <w:tcPr>
            <w:tcW w:w="2750" w:type="dxa"/>
            <w:vMerge/>
            <w:hideMark/>
          </w:tcPr>
          <w:p w:rsidR="00454981" w:rsidRPr="00214DCB" w:rsidRDefault="00454981" w:rsidP="0062758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454981" w:rsidRPr="00214DCB" w:rsidRDefault="00454981" w:rsidP="0062758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 Бюджет</w:t>
            </w:r>
            <w:r>
              <w:rPr>
                <w:kern w:val="2"/>
                <w:sz w:val="24"/>
                <w:szCs w:val="24"/>
              </w:rPr>
              <w:t xml:space="preserve"> Парамоновского сельского поселения</w:t>
            </w:r>
          </w:p>
        </w:tc>
        <w:tc>
          <w:tcPr>
            <w:tcW w:w="1420" w:type="dxa"/>
          </w:tcPr>
          <w:p w:rsidR="00454981" w:rsidRPr="009C1881" w:rsidRDefault="002440A4" w:rsidP="009C188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55 577,9</w:t>
            </w:r>
          </w:p>
        </w:tc>
        <w:tc>
          <w:tcPr>
            <w:tcW w:w="1277" w:type="dxa"/>
          </w:tcPr>
          <w:p w:rsidR="00454981" w:rsidRPr="007B5DBC" w:rsidRDefault="00454981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3 698,0</w:t>
            </w:r>
          </w:p>
        </w:tc>
        <w:tc>
          <w:tcPr>
            <w:tcW w:w="1277" w:type="dxa"/>
          </w:tcPr>
          <w:p w:rsidR="00454981" w:rsidRPr="007B5DBC" w:rsidRDefault="00454981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4 681,8</w:t>
            </w:r>
          </w:p>
        </w:tc>
        <w:tc>
          <w:tcPr>
            <w:tcW w:w="1277" w:type="dxa"/>
          </w:tcPr>
          <w:p w:rsidR="00454981" w:rsidRPr="007B5DBC" w:rsidRDefault="00454981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4 075,9</w:t>
            </w:r>
          </w:p>
        </w:tc>
        <w:tc>
          <w:tcPr>
            <w:tcW w:w="1136" w:type="dxa"/>
          </w:tcPr>
          <w:p w:rsidR="00454981" w:rsidRPr="007B5DBC" w:rsidRDefault="00454981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4 790,0</w:t>
            </w:r>
          </w:p>
        </w:tc>
        <w:tc>
          <w:tcPr>
            <w:tcW w:w="1274" w:type="dxa"/>
          </w:tcPr>
          <w:p w:rsidR="00454981" w:rsidRDefault="00454981" w:rsidP="00527D41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5 458,0</w:t>
            </w:r>
          </w:p>
        </w:tc>
        <w:tc>
          <w:tcPr>
            <w:tcW w:w="1276" w:type="dxa"/>
          </w:tcPr>
          <w:p w:rsidR="00454981" w:rsidRDefault="00454981" w:rsidP="009C1881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5 830,</w:t>
            </w:r>
            <w:r w:rsidR="009C1881">
              <w:rPr>
                <w:spacing w:val="-10"/>
                <w:kern w:val="2"/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6 308,3</w:t>
            </w:r>
          </w:p>
        </w:tc>
        <w:tc>
          <w:tcPr>
            <w:tcW w:w="1272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6 179,3</w:t>
            </w:r>
          </w:p>
        </w:tc>
        <w:tc>
          <w:tcPr>
            <w:tcW w:w="1274" w:type="dxa"/>
          </w:tcPr>
          <w:p w:rsidR="00454981" w:rsidRDefault="00454981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4 045,9</w:t>
            </w:r>
          </w:p>
        </w:tc>
        <w:tc>
          <w:tcPr>
            <w:tcW w:w="1273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273" w:type="dxa"/>
          </w:tcPr>
          <w:p w:rsidR="00454981" w:rsidRDefault="00454981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273" w:type="dxa"/>
          </w:tcPr>
          <w:p w:rsidR="00454981" w:rsidRDefault="00454981" w:rsidP="0071740A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20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20" w:type="dxa"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420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EE3FF4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</w:t>
            </w:r>
            <w:r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1420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214DCB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20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 w:val="restart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Подпрограмма 1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bCs/>
                <w:kern w:val="2"/>
                <w:sz w:val="24"/>
                <w:szCs w:val="24"/>
              </w:rPr>
              <w:t xml:space="preserve">«Долгосрочное </w:t>
            </w:r>
            <w:proofErr w:type="spellStart"/>
            <w:proofErr w:type="gramStart"/>
            <w:r w:rsidRPr="00214DCB">
              <w:rPr>
                <w:bCs/>
                <w:kern w:val="2"/>
                <w:sz w:val="24"/>
                <w:szCs w:val="24"/>
              </w:rPr>
              <w:t>финан</w:t>
            </w:r>
            <w:r>
              <w:rPr>
                <w:bCs/>
                <w:kern w:val="2"/>
                <w:sz w:val="24"/>
                <w:szCs w:val="24"/>
              </w:rPr>
              <w:t>-</w:t>
            </w:r>
            <w:r w:rsidRPr="00214DCB">
              <w:rPr>
                <w:bCs/>
                <w:kern w:val="2"/>
                <w:sz w:val="24"/>
                <w:szCs w:val="24"/>
              </w:rPr>
              <w:t>совое</w:t>
            </w:r>
            <w:proofErr w:type="spellEnd"/>
            <w:proofErr w:type="gramEnd"/>
            <w:r w:rsidRPr="00214DCB">
              <w:rPr>
                <w:bCs/>
                <w:kern w:val="2"/>
                <w:sz w:val="24"/>
                <w:szCs w:val="24"/>
              </w:rPr>
              <w:t xml:space="preserve"> планирование»</w:t>
            </w: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363EE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Б</w:t>
            </w:r>
            <w:r w:rsidR="00213BD3" w:rsidRPr="00214DCB">
              <w:rPr>
                <w:kern w:val="2"/>
                <w:sz w:val="24"/>
                <w:szCs w:val="24"/>
              </w:rPr>
              <w:t>юджет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BE221A">
              <w:rPr>
                <w:kern w:val="2"/>
                <w:sz w:val="24"/>
                <w:szCs w:val="24"/>
              </w:rPr>
              <w:t>Парамоновского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363EE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областной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1530C5" w:rsidRPr="00214DCB" w:rsidTr="00EE3FF4">
        <w:tc>
          <w:tcPr>
            <w:tcW w:w="2750" w:type="dxa"/>
            <w:vMerge w:val="restart"/>
            <w:hideMark/>
          </w:tcPr>
          <w:p w:rsidR="001530C5" w:rsidRPr="00214DCB" w:rsidRDefault="001530C5" w:rsidP="0062758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Подпрограмма 2</w:t>
            </w:r>
          </w:p>
          <w:p w:rsidR="001530C5" w:rsidRPr="001E49D7" w:rsidRDefault="001530C5" w:rsidP="0062758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1E49D7">
              <w:rPr>
                <w:bCs/>
                <w:kern w:val="2"/>
                <w:sz w:val="24"/>
                <w:szCs w:val="24"/>
              </w:rPr>
              <w:t>«</w:t>
            </w:r>
            <w:proofErr w:type="spellStart"/>
            <w:r w:rsidRPr="001E49D7">
              <w:rPr>
                <w:bCs/>
                <w:kern w:val="2"/>
                <w:sz w:val="24"/>
                <w:szCs w:val="24"/>
              </w:rPr>
              <w:t>Нормативно-методи</w:t>
            </w:r>
            <w:r>
              <w:rPr>
                <w:bCs/>
                <w:kern w:val="2"/>
                <w:sz w:val="24"/>
                <w:szCs w:val="24"/>
              </w:rPr>
              <w:t>-</w:t>
            </w:r>
            <w:r w:rsidRPr="001E49D7">
              <w:rPr>
                <w:bCs/>
                <w:kern w:val="2"/>
                <w:sz w:val="24"/>
                <w:szCs w:val="24"/>
              </w:rPr>
              <w:t>ческое</w:t>
            </w:r>
            <w:proofErr w:type="spellEnd"/>
            <w:r w:rsidRPr="00653D44">
              <w:rPr>
                <w:bCs/>
                <w:kern w:val="2"/>
                <w:sz w:val="24"/>
                <w:szCs w:val="24"/>
              </w:rPr>
              <w:t xml:space="preserve">, </w:t>
            </w:r>
            <w:r>
              <w:rPr>
                <w:bCs/>
                <w:kern w:val="2"/>
                <w:sz w:val="24"/>
                <w:szCs w:val="24"/>
              </w:rPr>
              <w:t>и</w:t>
            </w:r>
            <w:r w:rsidRPr="00653D44">
              <w:rPr>
                <w:bCs/>
                <w:kern w:val="2"/>
                <w:sz w:val="24"/>
                <w:szCs w:val="24"/>
              </w:rPr>
              <w:t xml:space="preserve">нформационное обеспечение и </w:t>
            </w:r>
            <w:proofErr w:type="spellStart"/>
            <w:proofErr w:type="gramStart"/>
            <w:r w:rsidRPr="00653D44">
              <w:rPr>
                <w:bCs/>
                <w:kern w:val="2"/>
                <w:sz w:val="24"/>
                <w:szCs w:val="24"/>
              </w:rPr>
              <w:t>организа</w:t>
            </w:r>
            <w:r>
              <w:rPr>
                <w:bCs/>
                <w:kern w:val="2"/>
                <w:sz w:val="24"/>
                <w:szCs w:val="24"/>
              </w:rPr>
              <w:t>-</w:t>
            </w:r>
            <w:r w:rsidRPr="001E49D7">
              <w:rPr>
                <w:bCs/>
                <w:kern w:val="2"/>
                <w:sz w:val="24"/>
                <w:szCs w:val="24"/>
              </w:rPr>
              <w:t>ция</w:t>
            </w:r>
            <w:proofErr w:type="spellEnd"/>
            <w:proofErr w:type="gramEnd"/>
            <w:r w:rsidRPr="001E49D7">
              <w:rPr>
                <w:bCs/>
                <w:kern w:val="2"/>
                <w:sz w:val="24"/>
                <w:szCs w:val="24"/>
              </w:rPr>
              <w:t xml:space="preserve"> бюджетного </w:t>
            </w:r>
            <w:r>
              <w:rPr>
                <w:bCs/>
                <w:kern w:val="2"/>
                <w:sz w:val="24"/>
                <w:szCs w:val="24"/>
              </w:rPr>
              <w:t>процес</w:t>
            </w:r>
            <w:r w:rsidRPr="001E49D7">
              <w:rPr>
                <w:bCs/>
                <w:kern w:val="2"/>
                <w:sz w:val="24"/>
                <w:szCs w:val="24"/>
              </w:rPr>
              <w:t>са»</w:t>
            </w:r>
          </w:p>
        </w:tc>
        <w:tc>
          <w:tcPr>
            <w:tcW w:w="2552" w:type="dxa"/>
            <w:hideMark/>
          </w:tcPr>
          <w:p w:rsidR="001530C5" w:rsidRPr="00214DCB" w:rsidRDefault="001530C5" w:rsidP="0062758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420" w:type="dxa"/>
          </w:tcPr>
          <w:p w:rsidR="001530C5" w:rsidRPr="003C2461" w:rsidRDefault="002440A4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highlight w:val="yellow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55 577,9</w:t>
            </w:r>
          </w:p>
        </w:tc>
        <w:tc>
          <w:tcPr>
            <w:tcW w:w="1277" w:type="dxa"/>
          </w:tcPr>
          <w:p w:rsidR="001530C5" w:rsidRPr="007B5DBC" w:rsidRDefault="001530C5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3 698,0</w:t>
            </w:r>
          </w:p>
        </w:tc>
        <w:tc>
          <w:tcPr>
            <w:tcW w:w="1277" w:type="dxa"/>
          </w:tcPr>
          <w:p w:rsidR="001530C5" w:rsidRPr="007B5DBC" w:rsidRDefault="001530C5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4 681,8</w:t>
            </w:r>
          </w:p>
        </w:tc>
        <w:tc>
          <w:tcPr>
            <w:tcW w:w="1277" w:type="dxa"/>
          </w:tcPr>
          <w:p w:rsidR="001530C5" w:rsidRPr="007B5DBC" w:rsidRDefault="001530C5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4 075,9</w:t>
            </w:r>
          </w:p>
        </w:tc>
        <w:tc>
          <w:tcPr>
            <w:tcW w:w="1136" w:type="dxa"/>
          </w:tcPr>
          <w:p w:rsidR="001530C5" w:rsidRPr="007B5DBC" w:rsidRDefault="001530C5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4 790,0</w:t>
            </w:r>
          </w:p>
        </w:tc>
        <w:tc>
          <w:tcPr>
            <w:tcW w:w="1274" w:type="dxa"/>
          </w:tcPr>
          <w:p w:rsidR="001530C5" w:rsidRDefault="001530C5" w:rsidP="00527D41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5 458,0</w:t>
            </w:r>
          </w:p>
        </w:tc>
        <w:tc>
          <w:tcPr>
            <w:tcW w:w="1276" w:type="dxa"/>
          </w:tcPr>
          <w:p w:rsidR="001530C5" w:rsidRDefault="001530C5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5 830,1</w:t>
            </w:r>
          </w:p>
        </w:tc>
        <w:tc>
          <w:tcPr>
            <w:tcW w:w="1273" w:type="dxa"/>
          </w:tcPr>
          <w:p w:rsidR="001530C5" w:rsidRDefault="001530C5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6 308,3</w:t>
            </w:r>
          </w:p>
        </w:tc>
        <w:tc>
          <w:tcPr>
            <w:tcW w:w="1272" w:type="dxa"/>
          </w:tcPr>
          <w:p w:rsidR="001530C5" w:rsidRDefault="001530C5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6 179,3</w:t>
            </w:r>
          </w:p>
        </w:tc>
        <w:tc>
          <w:tcPr>
            <w:tcW w:w="1274" w:type="dxa"/>
          </w:tcPr>
          <w:p w:rsidR="001530C5" w:rsidRDefault="001530C5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4 045,9</w:t>
            </w:r>
          </w:p>
        </w:tc>
        <w:tc>
          <w:tcPr>
            <w:tcW w:w="1273" w:type="dxa"/>
          </w:tcPr>
          <w:p w:rsidR="001530C5" w:rsidRDefault="001530C5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273" w:type="dxa"/>
          </w:tcPr>
          <w:p w:rsidR="001530C5" w:rsidRDefault="001530C5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273" w:type="dxa"/>
          </w:tcPr>
          <w:p w:rsidR="001530C5" w:rsidRDefault="001530C5" w:rsidP="0071740A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</w:tr>
      <w:tr w:rsidR="001530C5" w:rsidRPr="00214DCB" w:rsidTr="00EE3FF4">
        <w:tc>
          <w:tcPr>
            <w:tcW w:w="2750" w:type="dxa"/>
            <w:vMerge/>
            <w:hideMark/>
          </w:tcPr>
          <w:p w:rsidR="001530C5" w:rsidRPr="00214DCB" w:rsidRDefault="001530C5" w:rsidP="0062758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1530C5" w:rsidRPr="00214DCB" w:rsidRDefault="001530C5" w:rsidP="0062758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Бюджет</w:t>
            </w:r>
            <w:r>
              <w:rPr>
                <w:kern w:val="2"/>
                <w:sz w:val="24"/>
                <w:szCs w:val="24"/>
              </w:rPr>
              <w:t xml:space="preserve"> Парамоновского сельского поселения</w:t>
            </w:r>
          </w:p>
        </w:tc>
        <w:tc>
          <w:tcPr>
            <w:tcW w:w="1420" w:type="dxa"/>
          </w:tcPr>
          <w:p w:rsidR="001530C5" w:rsidRPr="003C2461" w:rsidRDefault="002440A4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  <w:highlight w:val="yellow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55 577,9</w:t>
            </w:r>
          </w:p>
        </w:tc>
        <w:tc>
          <w:tcPr>
            <w:tcW w:w="1277" w:type="dxa"/>
          </w:tcPr>
          <w:p w:rsidR="001530C5" w:rsidRPr="007B5DBC" w:rsidRDefault="001530C5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3 698,0</w:t>
            </w:r>
          </w:p>
        </w:tc>
        <w:tc>
          <w:tcPr>
            <w:tcW w:w="1277" w:type="dxa"/>
          </w:tcPr>
          <w:p w:rsidR="001530C5" w:rsidRPr="007B5DBC" w:rsidRDefault="001530C5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4 681,8</w:t>
            </w:r>
          </w:p>
        </w:tc>
        <w:tc>
          <w:tcPr>
            <w:tcW w:w="1277" w:type="dxa"/>
          </w:tcPr>
          <w:p w:rsidR="001530C5" w:rsidRPr="007B5DBC" w:rsidRDefault="001530C5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4 075,9</w:t>
            </w:r>
          </w:p>
        </w:tc>
        <w:tc>
          <w:tcPr>
            <w:tcW w:w="1136" w:type="dxa"/>
          </w:tcPr>
          <w:p w:rsidR="001530C5" w:rsidRPr="007B5DBC" w:rsidRDefault="001530C5" w:rsidP="00527D41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4 790,0</w:t>
            </w:r>
          </w:p>
        </w:tc>
        <w:tc>
          <w:tcPr>
            <w:tcW w:w="1274" w:type="dxa"/>
          </w:tcPr>
          <w:p w:rsidR="001530C5" w:rsidRDefault="001530C5" w:rsidP="00527D41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5 458,0</w:t>
            </w:r>
          </w:p>
        </w:tc>
        <w:tc>
          <w:tcPr>
            <w:tcW w:w="1276" w:type="dxa"/>
          </w:tcPr>
          <w:p w:rsidR="001530C5" w:rsidRDefault="001530C5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5 830,1</w:t>
            </w:r>
          </w:p>
        </w:tc>
        <w:tc>
          <w:tcPr>
            <w:tcW w:w="1273" w:type="dxa"/>
          </w:tcPr>
          <w:p w:rsidR="001530C5" w:rsidRDefault="001530C5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6 308,3</w:t>
            </w:r>
          </w:p>
        </w:tc>
        <w:tc>
          <w:tcPr>
            <w:tcW w:w="1272" w:type="dxa"/>
          </w:tcPr>
          <w:p w:rsidR="001530C5" w:rsidRDefault="001530C5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6 179,3</w:t>
            </w:r>
          </w:p>
        </w:tc>
        <w:tc>
          <w:tcPr>
            <w:tcW w:w="1274" w:type="dxa"/>
          </w:tcPr>
          <w:p w:rsidR="001530C5" w:rsidRDefault="001530C5" w:rsidP="004D460D">
            <w:pPr>
              <w:jc w:val="right"/>
            </w:pPr>
            <w:r>
              <w:rPr>
                <w:spacing w:val="-10"/>
                <w:kern w:val="2"/>
                <w:sz w:val="22"/>
                <w:szCs w:val="22"/>
              </w:rPr>
              <w:t>4 045,9</w:t>
            </w:r>
          </w:p>
        </w:tc>
        <w:tc>
          <w:tcPr>
            <w:tcW w:w="1273" w:type="dxa"/>
          </w:tcPr>
          <w:p w:rsidR="001530C5" w:rsidRDefault="001530C5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273" w:type="dxa"/>
          </w:tcPr>
          <w:p w:rsidR="001530C5" w:rsidRDefault="001530C5" w:rsidP="0071740A">
            <w:pPr>
              <w:jc w:val="right"/>
            </w:pPr>
            <w:r w:rsidRPr="00986FD9"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  <w:tc>
          <w:tcPr>
            <w:tcW w:w="1273" w:type="dxa"/>
          </w:tcPr>
          <w:p w:rsidR="001530C5" w:rsidRDefault="001530C5" w:rsidP="0071740A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3503,4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363EE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1420" w:type="dxa"/>
            <w:hideMark/>
          </w:tcPr>
          <w:p w:rsidR="00213BD3" w:rsidRPr="004D72BF" w:rsidRDefault="00EE3FF4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1277" w:type="dxa"/>
            <w:hideMark/>
          </w:tcPr>
          <w:p w:rsidR="00213BD3" w:rsidRPr="004D72BF" w:rsidRDefault="00EE3FF4" w:rsidP="0062758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1277" w:type="dxa"/>
            <w:hideMark/>
          </w:tcPr>
          <w:p w:rsidR="00213BD3" w:rsidRPr="004D72BF" w:rsidRDefault="00EE3FF4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363EE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федерального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</w:t>
            </w:r>
            <w:r w:rsidR="00627588"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 w:val="restart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Подпрограмма 3</w:t>
            </w:r>
          </w:p>
          <w:p w:rsidR="00213BD3" w:rsidRPr="00214DCB" w:rsidRDefault="00213BD3" w:rsidP="0062758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bCs/>
                <w:kern w:val="2"/>
                <w:sz w:val="24"/>
                <w:szCs w:val="24"/>
              </w:rPr>
              <w:t xml:space="preserve">«Управление </w:t>
            </w:r>
            <w:r w:rsidR="00627588">
              <w:rPr>
                <w:bCs/>
                <w:kern w:val="2"/>
                <w:sz w:val="24"/>
                <w:szCs w:val="24"/>
              </w:rPr>
              <w:lastRenderedPageBreak/>
              <w:t>муниципальным</w:t>
            </w:r>
            <w:r w:rsidRPr="00214DCB">
              <w:rPr>
                <w:bCs/>
                <w:kern w:val="2"/>
                <w:sz w:val="24"/>
                <w:szCs w:val="24"/>
              </w:rPr>
              <w:t xml:space="preserve"> долгом </w:t>
            </w:r>
            <w:r w:rsidR="00BE221A">
              <w:rPr>
                <w:bCs/>
                <w:kern w:val="2"/>
                <w:sz w:val="24"/>
                <w:szCs w:val="24"/>
              </w:rPr>
              <w:t>Парамоновского</w:t>
            </w:r>
            <w:r w:rsidR="00627588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214DCB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627588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Бюджет </w:t>
            </w:r>
            <w:r w:rsidR="00BE221A">
              <w:rPr>
                <w:kern w:val="2"/>
                <w:sz w:val="24"/>
                <w:szCs w:val="24"/>
              </w:rPr>
              <w:lastRenderedPageBreak/>
              <w:t>Парамоновского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213BD3" w:rsidRPr="00214DCB" w:rsidRDefault="00627588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BE221A">
              <w:rPr>
                <w:kern w:val="2"/>
                <w:sz w:val="24"/>
                <w:szCs w:val="24"/>
              </w:rPr>
              <w:t>Парамоновского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627588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627588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федерального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</w:t>
            </w:r>
            <w:r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 w:val="restart"/>
            <w:hideMark/>
          </w:tcPr>
          <w:p w:rsidR="00213BD3" w:rsidRPr="00214DCB" w:rsidRDefault="00213BD3" w:rsidP="0062758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Подпрограмма </w:t>
            </w:r>
            <w:r w:rsidR="00653D44">
              <w:rPr>
                <w:kern w:val="2"/>
                <w:sz w:val="24"/>
                <w:szCs w:val="24"/>
              </w:rPr>
              <w:t>4</w:t>
            </w:r>
            <w:r w:rsidRPr="00214DCB">
              <w:rPr>
                <w:kern w:val="2"/>
                <w:sz w:val="24"/>
                <w:szCs w:val="24"/>
              </w:rPr>
              <w:t xml:space="preserve"> «Совершенствование системы распределения  финансо</w:t>
            </w:r>
            <w:r w:rsidRPr="00214DCB">
              <w:rPr>
                <w:kern w:val="2"/>
                <w:sz w:val="24"/>
                <w:szCs w:val="24"/>
              </w:rPr>
              <w:softHyphen/>
              <w:t>вых ресурсов между уровнями бюджет</w:t>
            </w:r>
            <w:r w:rsidRPr="00214DCB">
              <w:rPr>
                <w:kern w:val="2"/>
                <w:sz w:val="24"/>
                <w:szCs w:val="24"/>
              </w:rPr>
              <w:softHyphen/>
              <w:t>ной системы »</w:t>
            </w: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627588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Б</w:t>
            </w:r>
            <w:r w:rsidR="00213BD3" w:rsidRPr="00214DCB">
              <w:rPr>
                <w:kern w:val="2"/>
                <w:sz w:val="24"/>
                <w:szCs w:val="24"/>
              </w:rPr>
              <w:t>юджет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BE221A">
              <w:rPr>
                <w:kern w:val="2"/>
                <w:sz w:val="24"/>
                <w:szCs w:val="24"/>
              </w:rPr>
              <w:t>Парамоновского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7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627588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627588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федерального</w:t>
            </w:r>
            <w:r w:rsidR="00213BD3" w:rsidRPr="00214DCB">
              <w:rPr>
                <w:kern w:val="2"/>
                <w:sz w:val="24"/>
                <w:szCs w:val="24"/>
              </w:rPr>
              <w:t xml:space="preserve"> бюджет</w:t>
            </w:r>
            <w:r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213BD3" w:rsidRPr="00214DCB" w:rsidTr="00EE3FF4">
        <w:tc>
          <w:tcPr>
            <w:tcW w:w="2750" w:type="dxa"/>
            <w:vMerge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внебюджет</w:t>
            </w:r>
            <w:r w:rsidRPr="00214DCB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214DCB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214DCB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420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7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13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  <w:hideMark/>
          </w:tcPr>
          <w:p w:rsidR="00213BD3" w:rsidRPr="004D72BF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4D72BF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2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4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1273" w:type="dxa"/>
          </w:tcPr>
          <w:p w:rsidR="00213BD3" w:rsidRDefault="00213BD3" w:rsidP="00AA4938">
            <w:pPr>
              <w:jc w:val="center"/>
            </w:pPr>
            <w:r w:rsidRPr="001F2A01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p w:rsidR="007364F6" w:rsidRPr="00EE3FF4" w:rsidRDefault="007364F6" w:rsidP="005E523B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bookmarkEnd w:id="0"/>
    <w:p w:rsidR="000F33D3" w:rsidRDefault="000F33D3" w:rsidP="000F33D3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7F6C70">
        <w:rPr>
          <w:sz w:val="28"/>
          <w:szCs w:val="28"/>
        </w:rPr>
        <w:t>Контроль за</w:t>
      </w:r>
      <w:proofErr w:type="gramEnd"/>
      <w:r w:rsidRPr="007F6C70">
        <w:rPr>
          <w:sz w:val="28"/>
          <w:szCs w:val="28"/>
        </w:rPr>
        <w:t xml:space="preserve"> выполнением постановления </w:t>
      </w:r>
      <w:r>
        <w:rPr>
          <w:sz w:val="28"/>
          <w:szCs w:val="28"/>
        </w:rPr>
        <w:t>оставляю за собой.</w:t>
      </w:r>
    </w:p>
    <w:p w:rsidR="00BB2719" w:rsidRDefault="00BB2719" w:rsidP="000F33D3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B2719" w:rsidRDefault="00BB2719" w:rsidP="000F33D3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BB2719" w:rsidRPr="00D24295" w:rsidRDefault="00BB2719" w:rsidP="000F33D3">
      <w:pPr>
        <w:suppressAutoHyphens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0F33D3" w:rsidRDefault="000F33D3" w:rsidP="000F33D3">
      <w:pPr>
        <w:suppressAutoHyphens/>
        <w:rPr>
          <w:b/>
          <w:sz w:val="28"/>
        </w:rPr>
      </w:pPr>
    </w:p>
    <w:p w:rsidR="000F33D3" w:rsidRPr="00475C3A" w:rsidRDefault="000F33D3" w:rsidP="000F33D3">
      <w:pPr>
        <w:suppressAutoHyphens/>
        <w:rPr>
          <w:sz w:val="28"/>
        </w:rPr>
      </w:pPr>
      <w:r>
        <w:rPr>
          <w:b/>
          <w:sz w:val="28"/>
        </w:rPr>
        <w:t xml:space="preserve"> </w:t>
      </w:r>
      <w:r w:rsidRPr="00475C3A">
        <w:rPr>
          <w:sz w:val="28"/>
        </w:rPr>
        <w:t xml:space="preserve">Глава Администрации </w:t>
      </w:r>
      <w:r>
        <w:rPr>
          <w:sz w:val="28"/>
        </w:rPr>
        <w:t>Парамоновского</w:t>
      </w:r>
    </w:p>
    <w:p w:rsidR="000F33D3" w:rsidRPr="00475C3A" w:rsidRDefault="000F33D3" w:rsidP="000F33D3">
      <w:pPr>
        <w:suppressAutoHyphens/>
        <w:rPr>
          <w:sz w:val="28"/>
        </w:rPr>
      </w:pPr>
      <w:r w:rsidRPr="00475C3A">
        <w:rPr>
          <w:sz w:val="28"/>
        </w:rPr>
        <w:t xml:space="preserve"> сельского поселения                                                       </w:t>
      </w:r>
      <w:r w:rsidR="00545979">
        <w:rPr>
          <w:sz w:val="28"/>
        </w:rPr>
        <w:t xml:space="preserve">                                                      </w:t>
      </w:r>
      <w:r w:rsidRPr="00475C3A">
        <w:rPr>
          <w:sz w:val="28"/>
        </w:rPr>
        <w:t xml:space="preserve">   </w:t>
      </w:r>
      <w:r w:rsidR="00545979">
        <w:rPr>
          <w:sz w:val="28"/>
        </w:rPr>
        <w:t>А.В. Павлов</w:t>
      </w:r>
    </w:p>
    <w:p w:rsidR="00C636AB" w:rsidRDefault="00C636AB" w:rsidP="004B67C0">
      <w:pPr>
        <w:rPr>
          <w:sz w:val="28"/>
        </w:rPr>
      </w:pPr>
    </w:p>
    <w:p w:rsidR="00C712CE" w:rsidRDefault="00C712CE" w:rsidP="00B31D98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  <w:sectPr w:rsidR="00C712CE" w:rsidSect="00644AE1">
          <w:footerReference w:type="even" r:id="rId10"/>
          <w:footerReference w:type="default" r:id="rId11"/>
          <w:pgSz w:w="23814" w:h="16840" w:orient="landscape" w:code="8"/>
          <w:pgMar w:top="1304" w:right="851" w:bottom="851" w:left="1134" w:header="720" w:footer="720" w:gutter="0"/>
          <w:cols w:space="720"/>
          <w:docGrid w:linePitch="272"/>
        </w:sectPr>
      </w:pPr>
    </w:p>
    <w:p w:rsidR="004F77E1" w:rsidRDefault="004F77E1" w:rsidP="00C31373">
      <w:pPr>
        <w:pageBreakBefore/>
        <w:suppressAutoHyphens/>
        <w:ind w:left="6237"/>
        <w:jc w:val="center"/>
        <w:rPr>
          <w:sz w:val="28"/>
          <w:szCs w:val="28"/>
        </w:rPr>
      </w:pPr>
    </w:p>
    <w:sectPr w:rsidR="004F77E1" w:rsidSect="00C712CE">
      <w:pgSz w:w="11907" w:h="16839" w:code="9"/>
      <w:pgMar w:top="851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0E" w:rsidRDefault="00271A0E">
      <w:r>
        <w:separator/>
      </w:r>
    </w:p>
  </w:endnote>
  <w:endnote w:type="continuationSeparator" w:id="0">
    <w:p w:rsidR="00271A0E" w:rsidRDefault="00271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823486"/>
    </w:sdtPr>
    <w:sdtContent>
      <w:p w:rsidR="00957A2E" w:rsidRDefault="003D7F37">
        <w:pPr>
          <w:pStyle w:val="a7"/>
          <w:jc w:val="right"/>
        </w:pPr>
        <w:fldSimple w:instr=" PAGE   \* MERGEFORMAT ">
          <w:r w:rsidR="00B3388B">
            <w:rPr>
              <w:noProof/>
            </w:rPr>
            <w:t>3</w:t>
          </w:r>
        </w:fldSimple>
      </w:p>
    </w:sdtContent>
  </w:sdt>
  <w:p w:rsidR="00957A2E" w:rsidRPr="002B3DC9" w:rsidRDefault="00957A2E" w:rsidP="00FD5609">
    <w:pPr>
      <w:pStyle w:val="a7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A2E" w:rsidRDefault="003D7F3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57A2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57A2E" w:rsidRDefault="00957A2E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A2E" w:rsidRDefault="003D7F3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57A2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40A4">
      <w:rPr>
        <w:rStyle w:val="ab"/>
        <w:noProof/>
      </w:rPr>
      <w:t>6</w:t>
    </w:r>
    <w:r>
      <w:rPr>
        <w:rStyle w:val="ab"/>
      </w:rPr>
      <w:fldChar w:fldCharType="end"/>
    </w:r>
  </w:p>
  <w:p w:rsidR="00957A2E" w:rsidRPr="002B3DC9" w:rsidRDefault="00957A2E" w:rsidP="00FD5609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0E" w:rsidRDefault="00271A0E">
      <w:r>
        <w:separator/>
      </w:r>
    </w:p>
  </w:footnote>
  <w:footnote w:type="continuationSeparator" w:id="0">
    <w:p w:rsidR="00271A0E" w:rsidRDefault="00271A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405"/>
    <w:multiLevelType w:val="hybridMultilevel"/>
    <w:tmpl w:val="CD48F542"/>
    <w:lvl w:ilvl="0" w:tplc="BFEE83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59FC"/>
    <w:multiLevelType w:val="multilevel"/>
    <w:tmpl w:val="CA4EA2C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6E35D0"/>
    <w:multiLevelType w:val="hybridMultilevel"/>
    <w:tmpl w:val="223A6800"/>
    <w:lvl w:ilvl="0" w:tplc="0FD81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0A4B"/>
    <w:multiLevelType w:val="hybridMultilevel"/>
    <w:tmpl w:val="1E5AA386"/>
    <w:lvl w:ilvl="0" w:tplc="AA6CA0AA">
      <w:start w:val="2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31E53"/>
    <w:multiLevelType w:val="hybridMultilevel"/>
    <w:tmpl w:val="69461BB6"/>
    <w:lvl w:ilvl="0" w:tplc="D9DECF4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3"/>
  </w:num>
  <w:num w:numId="6">
    <w:abstractNumId w:val="7"/>
  </w:num>
  <w:num w:numId="7">
    <w:abstractNumId w:val="5"/>
  </w:num>
  <w:num w:numId="8">
    <w:abstractNumId w:val="12"/>
  </w:num>
  <w:num w:numId="9">
    <w:abstractNumId w:val="2"/>
  </w:num>
  <w:num w:numId="10">
    <w:abstractNumId w:val="14"/>
  </w:num>
  <w:num w:numId="11">
    <w:abstractNumId w:val="11"/>
  </w:num>
  <w:num w:numId="12">
    <w:abstractNumId w:val="1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4F6"/>
    <w:rsid w:val="000020B8"/>
    <w:rsid w:val="00005E8F"/>
    <w:rsid w:val="000067C1"/>
    <w:rsid w:val="00007102"/>
    <w:rsid w:val="000134E4"/>
    <w:rsid w:val="00017CDA"/>
    <w:rsid w:val="00021E2B"/>
    <w:rsid w:val="000265FF"/>
    <w:rsid w:val="00030514"/>
    <w:rsid w:val="00044C9C"/>
    <w:rsid w:val="00044F7F"/>
    <w:rsid w:val="00050C68"/>
    <w:rsid w:val="0005372C"/>
    <w:rsid w:val="00054D8B"/>
    <w:rsid w:val="000559D5"/>
    <w:rsid w:val="00057CE7"/>
    <w:rsid w:val="0006007C"/>
    <w:rsid w:val="00060F22"/>
    <w:rsid w:val="00060F3C"/>
    <w:rsid w:val="000624C4"/>
    <w:rsid w:val="000637BE"/>
    <w:rsid w:val="0006666F"/>
    <w:rsid w:val="00070289"/>
    <w:rsid w:val="0007219C"/>
    <w:rsid w:val="000808D6"/>
    <w:rsid w:val="000816D0"/>
    <w:rsid w:val="00086713"/>
    <w:rsid w:val="00086736"/>
    <w:rsid w:val="0008783C"/>
    <w:rsid w:val="00090F06"/>
    <w:rsid w:val="000A726F"/>
    <w:rsid w:val="000A7429"/>
    <w:rsid w:val="000B4002"/>
    <w:rsid w:val="000B4FB3"/>
    <w:rsid w:val="000B5B57"/>
    <w:rsid w:val="000B66C7"/>
    <w:rsid w:val="000C0AB8"/>
    <w:rsid w:val="000C0C09"/>
    <w:rsid w:val="000C2D9B"/>
    <w:rsid w:val="000C430D"/>
    <w:rsid w:val="000C4869"/>
    <w:rsid w:val="000C7CB8"/>
    <w:rsid w:val="000D2F3F"/>
    <w:rsid w:val="000E008B"/>
    <w:rsid w:val="000E559E"/>
    <w:rsid w:val="000F2B40"/>
    <w:rsid w:val="000F33D3"/>
    <w:rsid w:val="000F47A7"/>
    <w:rsid w:val="000F5B6A"/>
    <w:rsid w:val="00104DC0"/>
    <w:rsid w:val="00104E0D"/>
    <w:rsid w:val="0010504A"/>
    <w:rsid w:val="00106439"/>
    <w:rsid w:val="00107964"/>
    <w:rsid w:val="00116BFA"/>
    <w:rsid w:val="00121413"/>
    <w:rsid w:val="00125DE3"/>
    <w:rsid w:val="00130270"/>
    <w:rsid w:val="0013220A"/>
    <w:rsid w:val="00132AF5"/>
    <w:rsid w:val="00137823"/>
    <w:rsid w:val="00137E43"/>
    <w:rsid w:val="001429D3"/>
    <w:rsid w:val="0014382C"/>
    <w:rsid w:val="00144947"/>
    <w:rsid w:val="001530C5"/>
    <w:rsid w:val="00153B21"/>
    <w:rsid w:val="001625E0"/>
    <w:rsid w:val="00163F5E"/>
    <w:rsid w:val="00164DE2"/>
    <w:rsid w:val="00166BD5"/>
    <w:rsid w:val="001731F5"/>
    <w:rsid w:val="00175610"/>
    <w:rsid w:val="00177554"/>
    <w:rsid w:val="001833CF"/>
    <w:rsid w:val="00196AA2"/>
    <w:rsid w:val="001A0E73"/>
    <w:rsid w:val="001A388B"/>
    <w:rsid w:val="001A452C"/>
    <w:rsid w:val="001A4C4C"/>
    <w:rsid w:val="001A60F1"/>
    <w:rsid w:val="001B2D1C"/>
    <w:rsid w:val="001B389B"/>
    <w:rsid w:val="001B436F"/>
    <w:rsid w:val="001C1D98"/>
    <w:rsid w:val="001D2690"/>
    <w:rsid w:val="001D7034"/>
    <w:rsid w:val="001D7277"/>
    <w:rsid w:val="001E1164"/>
    <w:rsid w:val="001E3C73"/>
    <w:rsid w:val="001E49D7"/>
    <w:rsid w:val="001F20A3"/>
    <w:rsid w:val="001F31B3"/>
    <w:rsid w:val="001F4BE3"/>
    <w:rsid w:val="001F6D02"/>
    <w:rsid w:val="001F6FE6"/>
    <w:rsid w:val="00200331"/>
    <w:rsid w:val="00200C67"/>
    <w:rsid w:val="00202053"/>
    <w:rsid w:val="0021017F"/>
    <w:rsid w:val="002104E2"/>
    <w:rsid w:val="00211EEB"/>
    <w:rsid w:val="00213BD3"/>
    <w:rsid w:val="002144FE"/>
    <w:rsid w:val="00214DCB"/>
    <w:rsid w:val="002163A1"/>
    <w:rsid w:val="0022581F"/>
    <w:rsid w:val="00230BA6"/>
    <w:rsid w:val="0023498F"/>
    <w:rsid w:val="002363EE"/>
    <w:rsid w:val="002440A4"/>
    <w:rsid w:val="0024482E"/>
    <w:rsid w:val="002479BF"/>
    <w:rsid w:val="002504E8"/>
    <w:rsid w:val="00252B10"/>
    <w:rsid w:val="00254382"/>
    <w:rsid w:val="0027031E"/>
    <w:rsid w:val="0027047D"/>
    <w:rsid w:val="00271A0E"/>
    <w:rsid w:val="00272513"/>
    <w:rsid w:val="00272E17"/>
    <w:rsid w:val="002854D4"/>
    <w:rsid w:val="0028703B"/>
    <w:rsid w:val="00287329"/>
    <w:rsid w:val="00292919"/>
    <w:rsid w:val="002A2062"/>
    <w:rsid w:val="002A31A1"/>
    <w:rsid w:val="002A6BFE"/>
    <w:rsid w:val="002B06BE"/>
    <w:rsid w:val="002B190F"/>
    <w:rsid w:val="002B3DC9"/>
    <w:rsid w:val="002B4883"/>
    <w:rsid w:val="002B6527"/>
    <w:rsid w:val="002C0107"/>
    <w:rsid w:val="002C0957"/>
    <w:rsid w:val="002C135C"/>
    <w:rsid w:val="002C4728"/>
    <w:rsid w:val="002C5E60"/>
    <w:rsid w:val="002C706A"/>
    <w:rsid w:val="002D494A"/>
    <w:rsid w:val="002E45A5"/>
    <w:rsid w:val="002E65D5"/>
    <w:rsid w:val="002E74E8"/>
    <w:rsid w:val="002F63E3"/>
    <w:rsid w:val="002F74D7"/>
    <w:rsid w:val="0030124B"/>
    <w:rsid w:val="00302ED8"/>
    <w:rsid w:val="003032B8"/>
    <w:rsid w:val="00310A5E"/>
    <w:rsid w:val="00310AE6"/>
    <w:rsid w:val="00311212"/>
    <w:rsid w:val="00313D3A"/>
    <w:rsid w:val="0031455A"/>
    <w:rsid w:val="003154ED"/>
    <w:rsid w:val="00315586"/>
    <w:rsid w:val="00317C81"/>
    <w:rsid w:val="003248B2"/>
    <w:rsid w:val="00333BC5"/>
    <w:rsid w:val="00341FC1"/>
    <w:rsid w:val="003463B9"/>
    <w:rsid w:val="00352F88"/>
    <w:rsid w:val="003557E6"/>
    <w:rsid w:val="00356E84"/>
    <w:rsid w:val="003643AA"/>
    <w:rsid w:val="0037040B"/>
    <w:rsid w:val="00381FDD"/>
    <w:rsid w:val="00382701"/>
    <w:rsid w:val="003841D2"/>
    <w:rsid w:val="003921D8"/>
    <w:rsid w:val="0039510E"/>
    <w:rsid w:val="00395117"/>
    <w:rsid w:val="003A61B7"/>
    <w:rsid w:val="003B0C45"/>
    <w:rsid w:val="003B0D16"/>
    <w:rsid w:val="003B1FE1"/>
    <w:rsid w:val="003B2193"/>
    <w:rsid w:val="003C1B70"/>
    <w:rsid w:val="003C2461"/>
    <w:rsid w:val="003D06C5"/>
    <w:rsid w:val="003D12D8"/>
    <w:rsid w:val="003D3979"/>
    <w:rsid w:val="003D7F37"/>
    <w:rsid w:val="003F0DE5"/>
    <w:rsid w:val="00407B71"/>
    <w:rsid w:val="0041128B"/>
    <w:rsid w:val="00414B6F"/>
    <w:rsid w:val="00416264"/>
    <w:rsid w:val="0042187F"/>
    <w:rsid w:val="00422BB8"/>
    <w:rsid w:val="00425061"/>
    <w:rsid w:val="0043686A"/>
    <w:rsid w:val="00437E5E"/>
    <w:rsid w:val="00440B86"/>
    <w:rsid w:val="00441069"/>
    <w:rsid w:val="00444636"/>
    <w:rsid w:val="00450285"/>
    <w:rsid w:val="00451C6F"/>
    <w:rsid w:val="004537E4"/>
    <w:rsid w:val="00453869"/>
    <w:rsid w:val="00454981"/>
    <w:rsid w:val="00455589"/>
    <w:rsid w:val="00461091"/>
    <w:rsid w:val="00462938"/>
    <w:rsid w:val="004668D1"/>
    <w:rsid w:val="004711EC"/>
    <w:rsid w:val="0047127A"/>
    <w:rsid w:val="00471EAE"/>
    <w:rsid w:val="00472D72"/>
    <w:rsid w:val="00473DF9"/>
    <w:rsid w:val="00475C3A"/>
    <w:rsid w:val="00477E2A"/>
    <w:rsid w:val="00480BC7"/>
    <w:rsid w:val="00483BF1"/>
    <w:rsid w:val="0048475A"/>
    <w:rsid w:val="004871AA"/>
    <w:rsid w:val="004A131C"/>
    <w:rsid w:val="004A4A93"/>
    <w:rsid w:val="004B2700"/>
    <w:rsid w:val="004B458C"/>
    <w:rsid w:val="004B67C0"/>
    <w:rsid w:val="004B6A5C"/>
    <w:rsid w:val="004C1D38"/>
    <w:rsid w:val="004D4236"/>
    <w:rsid w:val="004D72BF"/>
    <w:rsid w:val="004D786E"/>
    <w:rsid w:val="004E78FD"/>
    <w:rsid w:val="004F3F37"/>
    <w:rsid w:val="004F4F68"/>
    <w:rsid w:val="004F7011"/>
    <w:rsid w:val="004F77E1"/>
    <w:rsid w:val="005001CF"/>
    <w:rsid w:val="0050131C"/>
    <w:rsid w:val="0051036C"/>
    <w:rsid w:val="00513665"/>
    <w:rsid w:val="005147E9"/>
    <w:rsid w:val="00514DD5"/>
    <w:rsid w:val="00515D9C"/>
    <w:rsid w:val="00520A70"/>
    <w:rsid w:val="00521C18"/>
    <w:rsid w:val="0053110D"/>
    <w:rsid w:val="00531FBD"/>
    <w:rsid w:val="00531FF3"/>
    <w:rsid w:val="005320C6"/>
    <w:rsid w:val="0053366A"/>
    <w:rsid w:val="00537F3F"/>
    <w:rsid w:val="00544B61"/>
    <w:rsid w:val="00545979"/>
    <w:rsid w:val="00552E6A"/>
    <w:rsid w:val="0055465C"/>
    <w:rsid w:val="00554862"/>
    <w:rsid w:val="00561962"/>
    <w:rsid w:val="005741DC"/>
    <w:rsid w:val="0058085A"/>
    <w:rsid w:val="00584772"/>
    <w:rsid w:val="00587BF6"/>
    <w:rsid w:val="00593231"/>
    <w:rsid w:val="0059345D"/>
    <w:rsid w:val="00597C67"/>
    <w:rsid w:val="005A2032"/>
    <w:rsid w:val="005A3896"/>
    <w:rsid w:val="005A7F3B"/>
    <w:rsid w:val="005C29FC"/>
    <w:rsid w:val="005C5FF3"/>
    <w:rsid w:val="005D275E"/>
    <w:rsid w:val="005E337A"/>
    <w:rsid w:val="005E523B"/>
    <w:rsid w:val="005E7676"/>
    <w:rsid w:val="005F18E5"/>
    <w:rsid w:val="005F1AAE"/>
    <w:rsid w:val="005F450B"/>
    <w:rsid w:val="005F551A"/>
    <w:rsid w:val="005F67D3"/>
    <w:rsid w:val="00601144"/>
    <w:rsid w:val="00601B5E"/>
    <w:rsid w:val="00604CDE"/>
    <w:rsid w:val="00606637"/>
    <w:rsid w:val="00611679"/>
    <w:rsid w:val="00612761"/>
    <w:rsid w:val="00612FB7"/>
    <w:rsid w:val="00613D7D"/>
    <w:rsid w:val="00614E71"/>
    <w:rsid w:val="00623441"/>
    <w:rsid w:val="00626CB3"/>
    <w:rsid w:val="00627588"/>
    <w:rsid w:val="00640C5B"/>
    <w:rsid w:val="00644AE1"/>
    <w:rsid w:val="00647B60"/>
    <w:rsid w:val="00650BEF"/>
    <w:rsid w:val="00652666"/>
    <w:rsid w:val="00653D44"/>
    <w:rsid w:val="00654D9F"/>
    <w:rsid w:val="006564DB"/>
    <w:rsid w:val="00660CB6"/>
    <w:rsid w:val="00660EE3"/>
    <w:rsid w:val="006645AA"/>
    <w:rsid w:val="00675823"/>
    <w:rsid w:val="00676B57"/>
    <w:rsid w:val="00676B92"/>
    <w:rsid w:val="006816D2"/>
    <w:rsid w:val="00685DB2"/>
    <w:rsid w:val="0068659E"/>
    <w:rsid w:val="00696C10"/>
    <w:rsid w:val="006A296E"/>
    <w:rsid w:val="006A3046"/>
    <w:rsid w:val="006A473A"/>
    <w:rsid w:val="006A4E6C"/>
    <w:rsid w:val="006A6202"/>
    <w:rsid w:val="006B4236"/>
    <w:rsid w:val="006B50FB"/>
    <w:rsid w:val="006B69CC"/>
    <w:rsid w:val="006B7460"/>
    <w:rsid w:val="006C04BA"/>
    <w:rsid w:val="006C2FBF"/>
    <w:rsid w:val="006C7014"/>
    <w:rsid w:val="006D35A2"/>
    <w:rsid w:val="006D72A7"/>
    <w:rsid w:val="006E026B"/>
    <w:rsid w:val="006F1938"/>
    <w:rsid w:val="006F522A"/>
    <w:rsid w:val="006F5788"/>
    <w:rsid w:val="00701AE2"/>
    <w:rsid w:val="007023C5"/>
    <w:rsid w:val="007040CE"/>
    <w:rsid w:val="007042FE"/>
    <w:rsid w:val="0070531F"/>
    <w:rsid w:val="0070691F"/>
    <w:rsid w:val="00707FAF"/>
    <w:rsid w:val="007120F8"/>
    <w:rsid w:val="007133AD"/>
    <w:rsid w:val="007137BF"/>
    <w:rsid w:val="007169AE"/>
    <w:rsid w:val="0071740A"/>
    <w:rsid w:val="007219F0"/>
    <w:rsid w:val="00732308"/>
    <w:rsid w:val="00732442"/>
    <w:rsid w:val="00733EF1"/>
    <w:rsid w:val="00734AB5"/>
    <w:rsid w:val="007364F6"/>
    <w:rsid w:val="00740953"/>
    <w:rsid w:val="00744A7D"/>
    <w:rsid w:val="00746C62"/>
    <w:rsid w:val="00752F16"/>
    <w:rsid w:val="00757953"/>
    <w:rsid w:val="00760C3C"/>
    <w:rsid w:val="007652DD"/>
    <w:rsid w:val="007730B1"/>
    <w:rsid w:val="00782222"/>
    <w:rsid w:val="007843BA"/>
    <w:rsid w:val="007936ED"/>
    <w:rsid w:val="00795C1A"/>
    <w:rsid w:val="00797DEC"/>
    <w:rsid w:val="007A333A"/>
    <w:rsid w:val="007A3C88"/>
    <w:rsid w:val="007A5AF3"/>
    <w:rsid w:val="007B2F81"/>
    <w:rsid w:val="007B5DBC"/>
    <w:rsid w:val="007B6388"/>
    <w:rsid w:val="007B71A7"/>
    <w:rsid w:val="007C0A5F"/>
    <w:rsid w:val="007C33B9"/>
    <w:rsid w:val="007C63C3"/>
    <w:rsid w:val="007D0EB9"/>
    <w:rsid w:val="007E56E1"/>
    <w:rsid w:val="007E6689"/>
    <w:rsid w:val="007F105D"/>
    <w:rsid w:val="007F5EA6"/>
    <w:rsid w:val="007F6C70"/>
    <w:rsid w:val="007F6E68"/>
    <w:rsid w:val="007F7A91"/>
    <w:rsid w:val="00800135"/>
    <w:rsid w:val="00803F3C"/>
    <w:rsid w:val="00804CFE"/>
    <w:rsid w:val="00810B5C"/>
    <w:rsid w:val="00811135"/>
    <w:rsid w:val="00811C94"/>
    <w:rsid w:val="00811CF1"/>
    <w:rsid w:val="00812468"/>
    <w:rsid w:val="008151F0"/>
    <w:rsid w:val="0082162B"/>
    <w:rsid w:val="00826512"/>
    <w:rsid w:val="0083102A"/>
    <w:rsid w:val="00831134"/>
    <w:rsid w:val="0083504E"/>
    <w:rsid w:val="0084297C"/>
    <w:rsid w:val="00842BF2"/>
    <w:rsid w:val="00843217"/>
    <w:rsid w:val="008438D7"/>
    <w:rsid w:val="00843966"/>
    <w:rsid w:val="00853DA4"/>
    <w:rsid w:val="00860E5A"/>
    <w:rsid w:val="00865507"/>
    <w:rsid w:val="00867AB6"/>
    <w:rsid w:val="008709AB"/>
    <w:rsid w:val="00872287"/>
    <w:rsid w:val="00873CFE"/>
    <w:rsid w:val="00883E31"/>
    <w:rsid w:val="00884908"/>
    <w:rsid w:val="00885DF3"/>
    <w:rsid w:val="008A26EE"/>
    <w:rsid w:val="008A2993"/>
    <w:rsid w:val="008A75A1"/>
    <w:rsid w:val="008A7D61"/>
    <w:rsid w:val="008A7E67"/>
    <w:rsid w:val="008B4784"/>
    <w:rsid w:val="008B6AD3"/>
    <w:rsid w:val="008C5EEF"/>
    <w:rsid w:val="008C7BFF"/>
    <w:rsid w:val="008D3034"/>
    <w:rsid w:val="008D514E"/>
    <w:rsid w:val="008D7CAA"/>
    <w:rsid w:val="008E26D3"/>
    <w:rsid w:val="008E2A01"/>
    <w:rsid w:val="008E6D00"/>
    <w:rsid w:val="008F48D6"/>
    <w:rsid w:val="008F6ADA"/>
    <w:rsid w:val="0090288F"/>
    <w:rsid w:val="00902FCA"/>
    <w:rsid w:val="00910044"/>
    <w:rsid w:val="009103CC"/>
    <w:rsid w:val="009122B1"/>
    <w:rsid w:val="00913129"/>
    <w:rsid w:val="00913BFF"/>
    <w:rsid w:val="00913E7F"/>
    <w:rsid w:val="00914975"/>
    <w:rsid w:val="00914B3D"/>
    <w:rsid w:val="00917C70"/>
    <w:rsid w:val="00920819"/>
    <w:rsid w:val="009228DF"/>
    <w:rsid w:val="00924E84"/>
    <w:rsid w:val="00947FCC"/>
    <w:rsid w:val="00957A2E"/>
    <w:rsid w:val="00962FF9"/>
    <w:rsid w:val="00965A19"/>
    <w:rsid w:val="00973FDE"/>
    <w:rsid w:val="00976019"/>
    <w:rsid w:val="00976437"/>
    <w:rsid w:val="00976535"/>
    <w:rsid w:val="009851F0"/>
    <w:rsid w:val="00985A10"/>
    <w:rsid w:val="009958B1"/>
    <w:rsid w:val="00996919"/>
    <w:rsid w:val="009A25F3"/>
    <w:rsid w:val="009A3B80"/>
    <w:rsid w:val="009A4635"/>
    <w:rsid w:val="009B2E90"/>
    <w:rsid w:val="009B6874"/>
    <w:rsid w:val="009C1881"/>
    <w:rsid w:val="009C7C02"/>
    <w:rsid w:val="009D04FD"/>
    <w:rsid w:val="009D576F"/>
    <w:rsid w:val="009D7826"/>
    <w:rsid w:val="009E1D94"/>
    <w:rsid w:val="009E5BC1"/>
    <w:rsid w:val="009F4490"/>
    <w:rsid w:val="00A061D7"/>
    <w:rsid w:val="00A06518"/>
    <w:rsid w:val="00A076DD"/>
    <w:rsid w:val="00A119B5"/>
    <w:rsid w:val="00A15ED7"/>
    <w:rsid w:val="00A1638D"/>
    <w:rsid w:val="00A2039C"/>
    <w:rsid w:val="00A26E0A"/>
    <w:rsid w:val="00A30E81"/>
    <w:rsid w:val="00A34804"/>
    <w:rsid w:val="00A40D96"/>
    <w:rsid w:val="00A4183C"/>
    <w:rsid w:val="00A477B0"/>
    <w:rsid w:val="00A5076A"/>
    <w:rsid w:val="00A5323A"/>
    <w:rsid w:val="00A61436"/>
    <w:rsid w:val="00A65EE5"/>
    <w:rsid w:val="00A67B50"/>
    <w:rsid w:val="00A81DA8"/>
    <w:rsid w:val="00A83225"/>
    <w:rsid w:val="00A84FD2"/>
    <w:rsid w:val="00A926DA"/>
    <w:rsid w:val="00A92AE2"/>
    <w:rsid w:val="00A941CF"/>
    <w:rsid w:val="00A94947"/>
    <w:rsid w:val="00A94FD0"/>
    <w:rsid w:val="00AA4938"/>
    <w:rsid w:val="00AA5A77"/>
    <w:rsid w:val="00AA692C"/>
    <w:rsid w:val="00AB015C"/>
    <w:rsid w:val="00AB32D0"/>
    <w:rsid w:val="00AB4D2F"/>
    <w:rsid w:val="00AC699F"/>
    <w:rsid w:val="00AC7B58"/>
    <w:rsid w:val="00AD5F5E"/>
    <w:rsid w:val="00AD62B4"/>
    <w:rsid w:val="00AE0E0F"/>
    <w:rsid w:val="00AE1818"/>
    <w:rsid w:val="00AE1970"/>
    <w:rsid w:val="00AE2601"/>
    <w:rsid w:val="00AF0C2C"/>
    <w:rsid w:val="00AF4012"/>
    <w:rsid w:val="00AF42BD"/>
    <w:rsid w:val="00AF4809"/>
    <w:rsid w:val="00AF7DB4"/>
    <w:rsid w:val="00B008A7"/>
    <w:rsid w:val="00B00ABF"/>
    <w:rsid w:val="00B033B7"/>
    <w:rsid w:val="00B05C17"/>
    <w:rsid w:val="00B05CDC"/>
    <w:rsid w:val="00B0718B"/>
    <w:rsid w:val="00B10B5D"/>
    <w:rsid w:val="00B16187"/>
    <w:rsid w:val="00B22DB9"/>
    <w:rsid w:val="00B22F6A"/>
    <w:rsid w:val="00B27EC6"/>
    <w:rsid w:val="00B31114"/>
    <w:rsid w:val="00B31D98"/>
    <w:rsid w:val="00B3388B"/>
    <w:rsid w:val="00B34316"/>
    <w:rsid w:val="00B35935"/>
    <w:rsid w:val="00B37E63"/>
    <w:rsid w:val="00B42CE9"/>
    <w:rsid w:val="00B42E0D"/>
    <w:rsid w:val="00B444A2"/>
    <w:rsid w:val="00B61B03"/>
    <w:rsid w:val="00B62CFB"/>
    <w:rsid w:val="00B63257"/>
    <w:rsid w:val="00B72D61"/>
    <w:rsid w:val="00B76646"/>
    <w:rsid w:val="00B80D60"/>
    <w:rsid w:val="00B8231A"/>
    <w:rsid w:val="00B84709"/>
    <w:rsid w:val="00B90855"/>
    <w:rsid w:val="00BA0C68"/>
    <w:rsid w:val="00BA3EB1"/>
    <w:rsid w:val="00BA515F"/>
    <w:rsid w:val="00BA547A"/>
    <w:rsid w:val="00BB2719"/>
    <w:rsid w:val="00BB55C0"/>
    <w:rsid w:val="00BB79D0"/>
    <w:rsid w:val="00BC0920"/>
    <w:rsid w:val="00BC458E"/>
    <w:rsid w:val="00BC644C"/>
    <w:rsid w:val="00BC6D0D"/>
    <w:rsid w:val="00BD7190"/>
    <w:rsid w:val="00BE221A"/>
    <w:rsid w:val="00BE2658"/>
    <w:rsid w:val="00BE78E4"/>
    <w:rsid w:val="00BF05AD"/>
    <w:rsid w:val="00BF071A"/>
    <w:rsid w:val="00BF32BB"/>
    <w:rsid w:val="00BF3349"/>
    <w:rsid w:val="00BF3433"/>
    <w:rsid w:val="00BF39F0"/>
    <w:rsid w:val="00C064E2"/>
    <w:rsid w:val="00C06EC7"/>
    <w:rsid w:val="00C11FDF"/>
    <w:rsid w:val="00C1234A"/>
    <w:rsid w:val="00C225DF"/>
    <w:rsid w:val="00C24928"/>
    <w:rsid w:val="00C31373"/>
    <w:rsid w:val="00C34212"/>
    <w:rsid w:val="00C4180F"/>
    <w:rsid w:val="00C572C4"/>
    <w:rsid w:val="00C62FD9"/>
    <w:rsid w:val="00C636AB"/>
    <w:rsid w:val="00C64CBF"/>
    <w:rsid w:val="00C64EC3"/>
    <w:rsid w:val="00C6656F"/>
    <w:rsid w:val="00C712CE"/>
    <w:rsid w:val="00C715E8"/>
    <w:rsid w:val="00C72D69"/>
    <w:rsid w:val="00C731BB"/>
    <w:rsid w:val="00C7506F"/>
    <w:rsid w:val="00C81919"/>
    <w:rsid w:val="00C82168"/>
    <w:rsid w:val="00C8630A"/>
    <w:rsid w:val="00C86B1A"/>
    <w:rsid w:val="00C87047"/>
    <w:rsid w:val="00CA151C"/>
    <w:rsid w:val="00CA3AE7"/>
    <w:rsid w:val="00CA70D8"/>
    <w:rsid w:val="00CB1900"/>
    <w:rsid w:val="00CB43C1"/>
    <w:rsid w:val="00CB6974"/>
    <w:rsid w:val="00CB764A"/>
    <w:rsid w:val="00CC5EC1"/>
    <w:rsid w:val="00CC66FD"/>
    <w:rsid w:val="00CC7F4E"/>
    <w:rsid w:val="00CD077D"/>
    <w:rsid w:val="00CD0BC8"/>
    <w:rsid w:val="00CD2700"/>
    <w:rsid w:val="00CD7D28"/>
    <w:rsid w:val="00CE01DF"/>
    <w:rsid w:val="00CE5183"/>
    <w:rsid w:val="00CF0725"/>
    <w:rsid w:val="00CF7D5E"/>
    <w:rsid w:val="00D00358"/>
    <w:rsid w:val="00D02255"/>
    <w:rsid w:val="00D04774"/>
    <w:rsid w:val="00D05A17"/>
    <w:rsid w:val="00D10400"/>
    <w:rsid w:val="00D111B8"/>
    <w:rsid w:val="00D1180B"/>
    <w:rsid w:val="00D13E83"/>
    <w:rsid w:val="00D178BD"/>
    <w:rsid w:val="00D22675"/>
    <w:rsid w:val="00D34461"/>
    <w:rsid w:val="00D419A9"/>
    <w:rsid w:val="00D41E25"/>
    <w:rsid w:val="00D44883"/>
    <w:rsid w:val="00D469F1"/>
    <w:rsid w:val="00D55C74"/>
    <w:rsid w:val="00D61A12"/>
    <w:rsid w:val="00D654E3"/>
    <w:rsid w:val="00D731B3"/>
    <w:rsid w:val="00D73323"/>
    <w:rsid w:val="00D769D4"/>
    <w:rsid w:val="00D7711C"/>
    <w:rsid w:val="00D80024"/>
    <w:rsid w:val="00D83DF0"/>
    <w:rsid w:val="00D85C56"/>
    <w:rsid w:val="00D864DA"/>
    <w:rsid w:val="00D917D4"/>
    <w:rsid w:val="00DA000A"/>
    <w:rsid w:val="00DA108F"/>
    <w:rsid w:val="00DA201C"/>
    <w:rsid w:val="00DB02F9"/>
    <w:rsid w:val="00DB4D6B"/>
    <w:rsid w:val="00DB7A33"/>
    <w:rsid w:val="00DC0F3D"/>
    <w:rsid w:val="00DC2302"/>
    <w:rsid w:val="00DC5E09"/>
    <w:rsid w:val="00DD3FCB"/>
    <w:rsid w:val="00DD557D"/>
    <w:rsid w:val="00DE261D"/>
    <w:rsid w:val="00DE50C1"/>
    <w:rsid w:val="00DF0D99"/>
    <w:rsid w:val="00DF1B22"/>
    <w:rsid w:val="00E04378"/>
    <w:rsid w:val="00E06003"/>
    <w:rsid w:val="00E07EC6"/>
    <w:rsid w:val="00E116E3"/>
    <w:rsid w:val="00E138E0"/>
    <w:rsid w:val="00E220E6"/>
    <w:rsid w:val="00E3132E"/>
    <w:rsid w:val="00E35D01"/>
    <w:rsid w:val="00E36EA0"/>
    <w:rsid w:val="00E37DFA"/>
    <w:rsid w:val="00E435B1"/>
    <w:rsid w:val="00E5063D"/>
    <w:rsid w:val="00E54B30"/>
    <w:rsid w:val="00E60DB1"/>
    <w:rsid w:val="00E61F30"/>
    <w:rsid w:val="00E62F48"/>
    <w:rsid w:val="00E63845"/>
    <w:rsid w:val="00E657E1"/>
    <w:rsid w:val="00E65E6E"/>
    <w:rsid w:val="00E67DF0"/>
    <w:rsid w:val="00E70F8F"/>
    <w:rsid w:val="00E71E57"/>
    <w:rsid w:val="00E726E7"/>
    <w:rsid w:val="00E7274C"/>
    <w:rsid w:val="00E730FF"/>
    <w:rsid w:val="00E74E00"/>
    <w:rsid w:val="00E75C57"/>
    <w:rsid w:val="00E76A4E"/>
    <w:rsid w:val="00E77EC5"/>
    <w:rsid w:val="00E86F85"/>
    <w:rsid w:val="00E91850"/>
    <w:rsid w:val="00E94BBE"/>
    <w:rsid w:val="00E95176"/>
    <w:rsid w:val="00E9626F"/>
    <w:rsid w:val="00EA2310"/>
    <w:rsid w:val="00EA437C"/>
    <w:rsid w:val="00EA4C9C"/>
    <w:rsid w:val="00EB0B41"/>
    <w:rsid w:val="00EB12D2"/>
    <w:rsid w:val="00EB590D"/>
    <w:rsid w:val="00EB70AF"/>
    <w:rsid w:val="00EB7157"/>
    <w:rsid w:val="00EC04CA"/>
    <w:rsid w:val="00EC40AD"/>
    <w:rsid w:val="00EC74FA"/>
    <w:rsid w:val="00ED1E8A"/>
    <w:rsid w:val="00ED666A"/>
    <w:rsid w:val="00ED714E"/>
    <w:rsid w:val="00ED72D3"/>
    <w:rsid w:val="00EE3FF4"/>
    <w:rsid w:val="00EE58BE"/>
    <w:rsid w:val="00EE67AC"/>
    <w:rsid w:val="00EE7BD5"/>
    <w:rsid w:val="00EF29AB"/>
    <w:rsid w:val="00EF365A"/>
    <w:rsid w:val="00EF54FB"/>
    <w:rsid w:val="00EF56AF"/>
    <w:rsid w:val="00F02C40"/>
    <w:rsid w:val="00F06220"/>
    <w:rsid w:val="00F14692"/>
    <w:rsid w:val="00F17756"/>
    <w:rsid w:val="00F22E89"/>
    <w:rsid w:val="00F24917"/>
    <w:rsid w:val="00F30D40"/>
    <w:rsid w:val="00F34BC1"/>
    <w:rsid w:val="00F364D9"/>
    <w:rsid w:val="00F40004"/>
    <w:rsid w:val="00F404A5"/>
    <w:rsid w:val="00F410DF"/>
    <w:rsid w:val="00F43D2F"/>
    <w:rsid w:val="00F464F4"/>
    <w:rsid w:val="00F513F5"/>
    <w:rsid w:val="00F57745"/>
    <w:rsid w:val="00F57EBA"/>
    <w:rsid w:val="00F57EDA"/>
    <w:rsid w:val="00F71BA3"/>
    <w:rsid w:val="00F765EB"/>
    <w:rsid w:val="00F8091E"/>
    <w:rsid w:val="00F8225E"/>
    <w:rsid w:val="00F83100"/>
    <w:rsid w:val="00F84ECC"/>
    <w:rsid w:val="00F86418"/>
    <w:rsid w:val="00F9297B"/>
    <w:rsid w:val="00F97BF9"/>
    <w:rsid w:val="00FA6058"/>
    <w:rsid w:val="00FA6611"/>
    <w:rsid w:val="00FD0081"/>
    <w:rsid w:val="00FD0D57"/>
    <w:rsid w:val="00FD3296"/>
    <w:rsid w:val="00FD350A"/>
    <w:rsid w:val="00FD5399"/>
    <w:rsid w:val="00FD5609"/>
    <w:rsid w:val="00FE09B4"/>
    <w:rsid w:val="00FE7324"/>
    <w:rsid w:val="00FF40BF"/>
    <w:rsid w:val="00FF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B1"/>
  </w:style>
  <w:style w:type="paragraph" w:styleId="1">
    <w:name w:val="heading 1"/>
    <w:basedOn w:val="a"/>
    <w:next w:val="a"/>
    <w:link w:val="10"/>
    <w:qFormat/>
    <w:rsid w:val="00E4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35B1"/>
    <w:rPr>
      <w:sz w:val="28"/>
    </w:rPr>
  </w:style>
  <w:style w:type="paragraph" w:styleId="a5">
    <w:name w:val="Body Text Indent"/>
    <w:basedOn w:val="a"/>
    <w:link w:val="a6"/>
    <w:rsid w:val="00E435B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435B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435B1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E435B1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E435B1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364F6"/>
    <w:rPr>
      <w:sz w:val="28"/>
    </w:rPr>
  </w:style>
  <w:style w:type="character" w:customStyle="1" w:styleId="30">
    <w:name w:val="Заголовок 3 Знак"/>
    <w:basedOn w:val="a0"/>
    <w:link w:val="3"/>
    <w:rsid w:val="007364F6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364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7364F6"/>
    <w:rPr>
      <w:color w:val="0000FF"/>
      <w:u w:val="single"/>
    </w:rPr>
  </w:style>
  <w:style w:type="character" w:styleId="af">
    <w:name w:val="FollowedHyperlink"/>
    <w:uiPriority w:val="99"/>
    <w:unhideWhenUsed/>
    <w:rsid w:val="007364F6"/>
    <w:rPr>
      <w:color w:val="800080"/>
      <w:u w:val="single"/>
    </w:rPr>
  </w:style>
  <w:style w:type="paragraph" w:styleId="af0">
    <w:name w:val="Normal (Web)"/>
    <w:basedOn w:val="a"/>
    <w:unhideWhenUsed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364F6"/>
  </w:style>
  <w:style w:type="character" w:customStyle="1" w:styleId="a8">
    <w:name w:val="Нижний колонтитул Знак"/>
    <w:link w:val="a7"/>
    <w:uiPriority w:val="99"/>
    <w:rsid w:val="007364F6"/>
  </w:style>
  <w:style w:type="character" w:customStyle="1" w:styleId="a4">
    <w:name w:val="Основной текст Знак"/>
    <w:link w:val="a3"/>
    <w:rsid w:val="007364F6"/>
    <w:rPr>
      <w:sz w:val="28"/>
    </w:rPr>
  </w:style>
  <w:style w:type="character" w:customStyle="1" w:styleId="a6">
    <w:name w:val="Основной текст с отступом Знак"/>
    <w:link w:val="a5"/>
    <w:rsid w:val="007364F6"/>
    <w:rPr>
      <w:sz w:val="28"/>
    </w:rPr>
  </w:style>
  <w:style w:type="paragraph" w:styleId="31">
    <w:name w:val="Body Text Indent 3"/>
    <w:basedOn w:val="a"/>
    <w:link w:val="32"/>
    <w:unhideWhenUsed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64F6"/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7364F6"/>
    <w:rPr>
      <w:sz w:val="22"/>
      <w:szCs w:val="22"/>
      <w:lang w:eastAsia="en-US"/>
    </w:rPr>
  </w:style>
  <w:style w:type="paragraph" w:styleId="af2">
    <w:name w:val="No Spacing"/>
    <w:link w:val="af1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locked/>
    <w:rsid w:val="007364F6"/>
    <w:rPr>
      <w:sz w:val="28"/>
      <w:szCs w:val="24"/>
    </w:rPr>
  </w:style>
  <w:style w:type="paragraph" w:customStyle="1" w:styleId="af5">
    <w:name w:val="то что надо"/>
    <w:basedOn w:val="af6"/>
    <w:link w:val="af4"/>
    <w:qFormat/>
    <w:rsid w:val="007364F6"/>
    <w:pPr>
      <w:jc w:val="both"/>
    </w:pPr>
    <w:rPr>
      <w:rFonts w:ascii="Times New Roman" w:hAnsi="Times New Roman" w:cs="Times New Roman"/>
      <w:sz w:val="28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 w:cs="Tahoma" w:hint="default"/>
      <w:sz w:val="16"/>
      <w:szCs w:val="16"/>
    </w:rPr>
  </w:style>
  <w:style w:type="character" w:customStyle="1" w:styleId="af8">
    <w:name w:val="Гипертекстовая ссылка"/>
    <w:uiPriority w:val="99"/>
    <w:rsid w:val="007364F6"/>
    <w:rPr>
      <w:b/>
      <w:bCs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bCs/>
      <w:color w:val="26282F"/>
    </w:rPr>
  </w:style>
  <w:style w:type="character" w:customStyle="1" w:styleId="afb">
    <w:name w:val="Активная гипертекстовая ссылка"/>
    <w:basedOn w:val="af8"/>
    <w:uiPriority w:val="99"/>
    <w:rsid w:val="007364F6"/>
    <w:rPr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basedOn w:val="afa"/>
    <w:uiPriority w:val="99"/>
    <w:rsid w:val="007364F6"/>
    <w:rPr>
      <w:b/>
      <w:bCs/>
      <w:color w:val="0058A9"/>
    </w:rPr>
  </w:style>
  <w:style w:type="character" w:customStyle="1" w:styleId="aff0">
    <w:name w:val="Выделение для Базового Поиска (курсив)"/>
    <w:basedOn w:val="aff"/>
    <w:uiPriority w:val="99"/>
    <w:rsid w:val="007364F6"/>
    <w:rPr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13">
    <w:name w:val="Заголовок1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3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basedOn w:val="afa"/>
    <w:uiPriority w:val="99"/>
    <w:rsid w:val="007364F6"/>
    <w:rPr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8">
    <w:name w:val="Заголовок чужого сообщения"/>
    <w:basedOn w:val="afa"/>
    <w:uiPriority w:val="99"/>
    <w:rsid w:val="007364F6"/>
    <w:rPr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7364F6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7364F6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7364F6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7364F6"/>
  </w:style>
  <w:style w:type="paragraph" w:customStyle="1" w:styleId="afff7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8">
    <w:name w:val="Найденные слова"/>
    <w:basedOn w:val="afa"/>
    <w:uiPriority w:val="99"/>
    <w:rsid w:val="007364F6"/>
    <w:rPr>
      <w:b/>
      <w:bCs/>
      <w:color w:val="26282F"/>
      <w:shd w:val="clear" w:color="auto" w:fill="FFF580"/>
    </w:rPr>
  </w:style>
  <w:style w:type="character" w:customStyle="1" w:styleId="afff9">
    <w:name w:val="Не вступил в силу"/>
    <w:basedOn w:val="afa"/>
    <w:uiPriority w:val="99"/>
    <w:rsid w:val="007364F6"/>
    <w:rPr>
      <w:b/>
      <w:bCs/>
      <w:color w:val="000000"/>
      <w:shd w:val="clear" w:color="auto" w:fill="D8EDE8"/>
    </w:rPr>
  </w:style>
  <w:style w:type="paragraph" w:customStyle="1" w:styleId="afffa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b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7364F6"/>
    <w:pPr>
      <w:ind w:left="140"/>
    </w:pPr>
  </w:style>
  <w:style w:type="character" w:customStyle="1" w:styleId="afffd">
    <w:name w:val="Опечатки"/>
    <w:uiPriority w:val="99"/>
    <w:rsid w:val="007364F6"/>
    <w:rPr>
      <w:color w:val="FF0000"/>
    </w:rPr>
  </w:style>
  <w:style w:type="paragraph" w:customStyle="1" w:styleId="afffe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c"/>
    <w:next w:val="a"/>
    <w:uiPriority w:val="99"/>
    <w:rsid w:val="007364F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2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3">
    <w:name w:val="Пример."/>
    <w:basedOn w:val="afc"/>
    <w:next w:val="a"/>
    <w:uiPriority w:val="99"/>
    <w:rsid w:val="007364F6"/>
  </w:style>
  <w:style w:type="paragraph" w:customStyle="1" w:styleId="affff4">
    <w:name w:val="Примечание."/>
    <w:basedOn w:val="afc"/>
    <w:next w:val="a"/>
    <w:uiPriority w:val="99"/>
    <w:rsid w:val="007364F6"/>
  </w:style>
  <w:style w:type="character" w:customStyle="1" w:styleId="affff5">
    <w:name w:val="Продолжение ссылки"/>
    <w:basedOn w:val="af8"/>
    <w:uiPriority w:val="99"/>
    <w:rsid w:val="007364F6"/>
    <w:rPr>
      <w:b/>
      <w:bCs/>
      <w:color w:val="106BBE"/>
    </w:rPr>
  </w:style>
  <w:style w:type="paragraph" w:customStyle="1" w:styleId="affff6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f7">
    <w:name w:val="Сравнение редакций"/>
    <w:basedOn w:val="afa"/>
    <w:uiPriority w:val="99"/>
    <w:rsid w:val="007364F6"/>
    <w:rPr>
      <w:b/>
      <w:bCs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b">
    <w:name w:val="Текст в таблице"/>
    <w:basedOn w:val="af7"/>
    <w:next w:val="a"/>
    <w:uiPriority w:val="99"/>
    <w:rsid w:val="007364F6"/>
    <w:pPr>
      <w:ind w:firstLine="500"/>
    </w:pPr>
    <w:rPr>
      <w:rFonts w:eastAsiaTheme="minorEastAsia"/>
    </w:rPr>
  </w:style>
  <w:style w:type="paragraph" w:customStyle="1" w:styleId="affffc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</w:rPr>
  </w:style>
  <w:style w:type="paragraph" w:customStyle="1" w:styleId="affffd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e">
    <w:name w:val="Утратил силу"/>
    <w:basedOn w:val="afa"/>
    <w:uiPriority w:val="99"/>
    <w:rsid w:val="007364F6"/>
    <w:rPr>
      <w:b/>
      <w:bCs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ff0">
    <w:name w:val="Центрированный (таблица)"/>
    <w:basedOn w:val="af7"/>
    <w:next w:val="a"/>
    <w:uiPriority w:val="99"/>
    <w:rsid w:val="007364F6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36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Users\GAVRIL~1\AppData\Local\Temp\2222079-112732079-112864836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1C6F4-F72C-468E-A86F-18A31C68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1878</TotalTime>
  <Pages>8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Systema</cp:lastModifiedBy>
  <cp:revision>132</cp:revision>
  <cp:lastPrinted>2019-03-12T17:29:00Z</cp:lastPrinted>
  <dcterms:created xsi:type="dcterms:W3CDTF">2018-10-24T09:47:00Z</dcterms:created>
  <dcterms:modified xsi:type="dcterms:W3CDTF">2025-06-18T10:14:00Z</dcterms:modified>
</cp:coreProperties>
</file>