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2" w:type="dxa"/>
        <w:tblLayout w:type="fixed"/>
        <w:tblCellMar>
          <w:left w:w="70" w:type="dxa"/>
          <w:right w:w="70" w:type="dxa"/>
        </w:tblCellMar>
        <w:tblLook w:val="0000" w:firstRow="0" w:lastRow="0" w:firstColumn="0" w:lastColumn="0" w:noHBand="0" w:noVBand="0"/>
      </w:tblPr>
      <w:tblGrid>
        <w:gridCol w:w="496"/>
        <w:gridCol w:w="8363"/>
        <w:gridCol w:w="284"/>
        <w:gridCol w:w="1559"/>
      </w:tblGrid>
      <w:tr w:rsidR="00E534F5" w:rsidRPr="00E070AF" w:rsidTr="00E534F5">
        <w:tc>
          <w:tcPr>
            <w:tcW w:w="496" w:type="dxa"/>
          </w:tcPr>
          <w:p w:rsidR="00E534F5" w:rsidRDefault="00E534F5" w:rsidP="00E534F5">
            <w:r w:rsidRPr="00315BE0">
              <w:rPr>
                <w:szCs w:val="28"/>
              </w:rPr>
              <w:t xml:space="preserve">   </w:t>
            </w:r>
            <w:r w:rsidRPr="00315BE0">
              <w:rPr>
                <w:szCs w:val="28"/>
              </w:rPr>
              <w:tab/>
            </w:r>
          </w:p>
        </w:tc>
        <w:tc>
          <w:tcPr>
            <w:tcW w:w="8363" w:type="dxa"/>
          </w:tcPr>
          <w:p w:rsidR="00E534F5" w:rsidRPr="00E534F5" w:rsidRDefault="00E534F5" w:rsidP="00E534F5">
            <w:pPr>
              <w:jc w:val="center"/>
              <w:rPr>
                <w:b/>
                <w:sz w:val="28"/>
                <w:szCs w:val="28"/>
              </w:rPr>
            </w:pPr>
            <w:r w:rsidRPr="00E534F5">
              <w:rPr>
                <w:b/>
                <w:sz w:val="28"/>
                <w:szCs w:val="28"/>
              </w:rPr>
              <w:t>РОССИЙСКАЯ ФЕДЕРАЦИЯ</w:t>
            </w:r>
          </w:p>
          <w:p w:rsidR="00E534F5" w:rsidRPr="00E534F5" w:rsidRDefault="00E534F5" w:rsidP="00E534F5">
            <w:pPr>
              <w:jc w:val="center"/>
              <w:rPr>
                <w:b/>
                <w:sz w:val="28"/>
                <w:szCs w:val="28"/>
              </w:rPr>
            </w:pPr>
            <w:r w:rsidRPr="00E534F5">
              <w:rPr>
                <w:b/>
                <w:sz w:val="28"/>
                <w:szCs w:val="28"/>
              </w:rPr>
              <w:t>РОСТОВСКАЯ ОБЛАСТЬ МОРОЗОВСКИЙ РАЙОН</w:t>
            </w:r>
          </w:p>
          <w:p w:rsidR="00E534F5" w:rsidRPr="00E534F5" w:rsidRDefault="00E534F5" w:rsidP="00E534F5">
            <w:pPr>
              <w:jc w:val="center"/>
              <w:rPr>
                <w:b/>
                <w:sz w:val="28"/>
                <w:szCs w:val="28"/>
              </w:rPr>
            </w:pPr>
            <w:r w:rsidRPr="00E534F5">
              <w:rPr>
                <w:b/>
                <w:sz w:val="28"/>
                <w:szCs w:val="28"/>
              </w:rPr>
              <w:t>МУНИЦИПАЛЬНОЕ ОБРАЗОВАНИЕ «ПАРАМОНОВСКОЕ СЕЛЬСКОЕ ПОСЕЛЕНИЕ»</w:t>
            </w:r>
          </w:p>
          <w:p w:rsidR="00E534F5" w:rsidRPr="00E534F5" w:rsidRDefault="00E534F5" w:rsidP="00E534F5">
            <w:pPr>
              <w:ind w:left="-354"/>
              <w:jc w:val="center"/>
              <w:rPr>
                <w:b/>
                <w:sz w:val="28"/>
                <w:szCs w:val="28"/>
              </w:rPr>
            </w:pPr>
            <w:r w:rsidRPr="00E534F5">
              <w:rPr>
                <w:b/>
                <w:sz w:val="28"/>
                <w:szCs w:val="28"/>
              </w:rPr>
              <w:t>АДМИНИСТРАЦИЯ ПАРАМОНОВСКОГО СЕЛЬСКОГО ПОСЕЛЕНИЯ</w:t>
            </w:r>
          </w:p>
          <w:p w:rsidR="00E534F5" w:rsidRPr="00E534F5" w:rsidRDefault="00E534F5" w:rsidP="00E534F5">
            <w:pPr>
              <w:jc w:val="center"/>
              <w:rPr>
                <w:b/>
                <w:sz w:val="28"/>
                <w:szCs w:val="28"/>
              </w:rPr>
            </w:pPr>
          </w:p>
          <w:p w:rsidR="00E534F5" w:rsidRPr="00E534F5" w:rsidRDefault="00E534F5" w:rsidP="00E534F5">
            <w:pPr>
              <w:jc w:val="center"/>
              <w:rPr>
                <w:b/>
                <w:sz w:val="28"/>
                <w:szCs w:val="28"/>
              </w:rPr>
            </w:pPr>
            <w:r w:rsidRPr="00E534F5">
              <w:rPr>
                <w:b/>
                <w:sz w:val="28"/>
                <w:szCs w:val="28"/>
              </w:rPr>
              <w:t>ПОСТАНОВЛЕНИЕ</w:t>
            </w:r>
          </w:p>
          <w:p w:rsidR="00E534F5" w:rsidRPr="00E070AF" w:rsidRDefault="00E534F5" w:rsidP="00E534F5">
            <w:pPr>
              <w:jc w:val="center"/>
              <w:rPr>
                <w:b/>
              </w:rPr>
            </w:pPr>
          </w:p>
        </w:tc>
        <w:tc>
          <w:tcPr>
            <w:tcW w:w="284" w:type="dxa"/>
          </w:tcPr>
          <w:p w:rsidR="00E534F5" w:rsidRPr="00E070AF" w:rsidRDefault="00E534F5" w:rsidP="00E534F5"/>
        </w:tc>
        <w:tc>
          <w:tcPr>
            <w:tcW w:w="1559" w:type="dxa"/>
          </w:tcPr>
          <w:p w:rsidR="00E534F5" w:rsidRPr="00E070AF" w:rsidRDefault="00E534F5" w:rsidP="00E534F5"/>
        </w:tc>
      </w:tr>
    </w:tbl>
    <w:p w:rsidR="00E534F5" w:rsidRDefault="00E534F5" w:rsidP="00E534F5">
      <w:pPr>
        <w:pStyle w:val="afffffe"/>
        <w:jc w:val="center"/>
        <w:rPr>
          <w:b/>
          <w:szCs w:val="28"/>
        </w:rPr>
      </w:pPr>
    </w:p>
    <w:p w:rsidR="00E534F5" w:rsidRDefault="00E534F5" w:rsidP="00E534F5">
      <w:pPr>
        <w:rPr>
          <w:rFonts w:ascii="Calibri" w:hAnsi="Calibri"/>
          <w:b/>
          <w:bCs/>
          <w:szCs w:val="28"/>
        </w:rPr>
      </w:pPr>
    </w:p>
    <w:p w:rsidR="00E534F5" w:rsidRPr="005134FD" w:rsidRDefault="005134FD" w:rsidP="005134FD">
      <w:pPr>
        <w:tabs>
          <w:tab w:val="left" w:pos="5352"/>
        </w:tabs>
        <w:rPr>
          <w:bCs/>
          <w:color w:val="000000"/>
          <w:sz w:val="28"/>
          <w:szCs w:val="28"/>
        </w:rPr>
      </w:pPr>
      <w:r w:rsidRPr="005134FD">
        <w:rPr>
          <w:bCs/>
          <w:color w:val="000000"/>
          <w:sz w:val="28"/>
          <w:szCs w:val="28"/>
        </w:rPr>
        <w:t>«</w:t>
      </w:r>
      <w:r w:rsidR="007B79A1">
        <w:rPr>
          <w:bCs/>
          <w:color w:val="000000"/>
          <w:sz w:val="28"/>
          <w:szCs w:val="28"/>
        </w:rPr>
        <w:t>12</w:t>
      </w:r>
      <w:r w:rsidR="00E534F5" w:rsidRPr="005134FD">
        <w:rPr>
          <w:bCs/>
          <w:color w:val="000000"/>
          <w:sz w:val="28"/>
          <w:szCs w:val="28"/>
        </w:rPr>
        <w:t xml:space="preserve">» </w:t>
      </w:r>
      <w:r w:rsidR="007B79A1">
        <w:rPr>
          <w:bCs/>
          <w:color w:val="000000"/>
          <w:sz w:val="28"/>
          <w:szCs w:val="28"/>
        </w:rPr>
        <w:t>февраля  2026</w:t>
      </w:r>
      <w:r w:rsidR="00E534F5" w:rsidRPr="005134FD">
        <w:rPr>
          <w:bCs/>
          <w:color w:val="000000"/>
          <w:sz w:val="28"/>
          <w:szCs w:val="28"/>
        </w:rPr>
        <w:t xml:space="preserve"> г.   </w:t>
      </w:r>
      <w:r>
        <w:rPr>
          <w:bCs/>
          <w:color w:val="000000"/>
          <w:sz w:val="28"/>
          <w:szCs w:val="28"/>
        </w:rPr>
        <w:t xml:space="preserve">   </w:t>
      </w:r>
      <w:r w:rsidR="00E534F5" w:rsidRPr="005134FD">
        <w:rPr>
          <w:bCs/>
          <w:color w:val="000000"/>
          <w:sz w:val="28"/>
          <w:szCs w:val="28"/>
        </w:rPr>
        <w:t xml:space="preserve">    </w:t>
      </w:r>
      <w:r>
        <w:rPr>
          <w:bCs/>
          <w:color w:val="000000"/>
          <w:sz w:val="28"/>
          <w:szCs w:val="28"/>
        </w:rPr>
        <w:t xml:space="preserve">                      </w:t>
      </w:r>
      <w:r w:rsidR="00E534F5" w:rsidRPr="005134FD">
        <w:rPr>
          <w:bCs/>
          <w:color w:val="000000"/>
          <w:sz w:val="28"/>
          <w:szCs w:val="28"/>
        </w:rPr>
        <w:t xml:space="preserve">                                              № 1</w:t>
      </w:r>
      <w:r w:rsidR="007B79A1">
        <w:rPr>
          <w:bCs/>
          <w:color w:val="000000"/>
          <w:sz w:val="28"/>
          <w:szCs w:val="28"/>
        </w:rPr>
        <w:t>0</w:t>
      </w:r>
      <w:bookmarkStart w:id="0" w:name="_GoBack"/>
      <w:bookmarkEnd w:id="0"/>
      <w:r w:rsidR="00E534F5" w:rsidRPr="005134FD">
        <w:rPr>
          <w:bCs/>
          <w:color w:val="000000"/>
          <w:sz w:val="28"/>
          <w:szCs w:val="28"/>
        </w:rPr>
        <w:t xml:space="preserve">                               </w:t>
      </w:r>
    </w:p>
    <w:p w:rsidR="00E534F5" w:rsidRDefault="00E534F5" w:rsidP="00E534F5">
      <w:pPr>
        <w:pStyle w:val="afffffe"/>
        <w:jc w:val="center"/>
      </w:pPr>
      <w:r>
        <w:rPr>
          <w:szCs w:val="28"/>
        </w:rPr>
        <w:t>х. Парамонов</w:t>
      </w:r>
    </w:p>
    <w:p w:rsidR="00E534F5" w:rsidRDefault="00E534F5" w:rsidP="00E534F5">
      <w:pPr>
        <w:rPr>
          <w:b/>
          <w:szCs w:val="28"/>
        </w:rPr>
      </w:pPr>
      <w:r>
        <w:rPr>
          <w:b/>
          <w:szCs w:val="28"/>
        </w:rPr>
        <w:t xml:space="preserve"> </w:t>
      </w:r>
    </w:p>
    <w:p w:rsidR="00E534F5" w:rsidRPr="00B1749B" w:rsidRDefault="00E534F5" w:rsidP="00E534F5">
      <w:pPr>
        <w:tabs>
          <w:tab w:val="left" w:pos="5352"/>
        </w:tabs>
        <w:rPr>
          <w:bCs/>
          <w:color w:val="000000"/>
          <w:sz w:val="28"/>
          <w:szCs w:val="28"/>
        </w:rPr>
      </w:pPr>
      <w:r w:rsidRPr="00B1749B">
        <w:rPr>
          <w:bCs/>
          <w:color w:val="000000"/>
          <w:sz w:val="28"/>
          <w:szCs w:val="28"/>
        </w:rPr>
        <w:t xml:space="preserve">О внесении изменений в постановление </w:t>
      </w:r>
      <w:r w:rsidRPr="00B1749B">
        <w:rPr>
          <w:bCs/>
          <w:color w:val="000000"/>
          <w:sz w:val="28"/>
          <w:szCs w:val="28"/>
        </w:rPr>
        <w:tab/>
      </w:r>
    </w:p>
    <w:p w:rsidR="00E534F5" w:rsidRPr="00B1749B" w:rsidRDefault="00E534F5" w:rsidP="00E534F5">
      <w:pPr>
        <w:rPr>
          <w:bCs/>
          <w:color w:val="000000"/>
          <w:sz w:val="28"/>
          <w:szCs w:val="28"/>
        </w:rPr>
      </w:pPr>
      <w:r w:rsidRPr="00B1749B">
        <w:rPr>
          <w:bCs/>
          <w:color w:val="000000"/>
          <w:sz w:val="28"/>
          <w:szCs w:val="28"/>
        </w:rPr>
        <w:t xml:space="preserve">Администрации Парамоновского сельского </w:t>
      </w:r>
    </w:p>
    <w:p w:rsidR="00E534F5" w:rsidRPr="00B1749B" w:rsidRDefault="00E534F5" w:rsidP="00E534F5">
      <w:pPr>
        <w:rPr>
          <w:bCs/>
          <w:color w:val="000000"/>
          <w:sz w:val="28"/>
          <w:szCs w:val="28"/>
        </w:rPr>
      </w:pPr>
      <w:r w:rsidRPr="00B1749B">
        <w:rPr>
          <w:bCs/>
          <w:color w:val="000000"/>
          <w:sz w:val="28"/>
          <w:szCs w:val="28"/>
        </w:rPr>
        <w:t xml:space="preserve">поселения от 29.12.2018 № 80  « Об  утверждении  </w:t>
      </w:r>
    </w:p>
    <w:p w:rsidR="00E534F5" w:rsidRPr="00B1749B" w:rsidRDefault="00E534F5" w:rsidP="00E534F5">
      <w:pPr>
        <w:rPr>
          <w:bCs/>
          <w:color w:val="000000"/>
          <w:sz w:val="28"/>
          <w:szCs w:val="28"/>
        </w:rPr>
      </w:pPr>
      <w:r w:rsidRPr="00B1749B">
        <w:rPr>
          <w:bCs/>
          <w:color w:val="000000"/>
          <w:sz w:val="28"/>
          <w:szCs w:val="28"/>
        </w:rPr>
        <w:t xml:space="preserve">муниципальной  программы  Парамоновского   сельского   поселения   </w:t>
      </w:r>
    </w:p>
    <w:p w:rsidR="00E534F5" w:rsidRPr="00B1749B" w:rsidRDefault="00E534F5" w:rsidP="00E534F5">
      <w:pPr>
        <w:rPr>
          <w:bCs/>
          <w:color w:val="000000"/>
          <w:sz w:val="28"/>
          <w:szCs w:val="28"/>
        </w:rPr>
      </w:pPr>
      <w:r w:rsidRPr="00B1749B">
        <w:rPr>
          <w:bCs/>
          <w:color w:val="000000"/>
          <w:sz w:val="28"/>
          <w:szCs w:val="28"/>
        </w:rPr>
        <w:t>«Охрана окружающей среды и  рациональное природопользование»»</w:t>
      </w:r>
    </w:p>
    <w:p w:rsidR="00E534F5" w:rsidRPr="002054CA" w:rsidRDefault="00E534F5" w:rsidP="00E534F5">
      <w:pPr>
        <w:rPr>
          <w:szCs w:val="28"/>
        </w:rPr>
      </w:pPr>
    </w:p>
    <w:p w:rsidR="00BC639D" w:rsidRDefault="00CF6B21" w:rsidP="00BC639D">
      <w:pPr>
        <w:tabs>
          <w:tab w:val="center" w:pos="4734"/>
          <w:tab w:val="left" w:pos="6570"/>
        </w:tabs>
        <w:jc w:val="both"/>
        <w:rPr>
          <w:bCs/>
          <w:color w:val="000000"/>
          <w:sz w:val="28"/>
          <w:szCs w:val="28"/>
        </w:rPr>
      </w:pPr>
      <w:r>
        <w:rPr>
          <w:bCs/>
          <w:color w:val="000000"/>
          <w:sz w:val="28"/>
          <w:szCs w:val="28"/>
        </w:rPr>
        <w:t xml:space="preserve">     В соответствии с постановлением Администрации </w:t>
      </w:r>
      <w:r w:rsidR="00545AFF">
        <w:rPr>
          <w:bCs/>
          <w:color w:val="000000"/>
          <w:sz w:val="28"/>
          <w:szCs w:val="28"/>
        </w:rPr>
        <w:t>Парамоновского</w:t>
      </w:r>
      <w:r>
        <w:rPr>
          <w:bCs/>
          <w:color w:val="000000"/>
          <w:sz w:val="28"/>
          <w:szCs w:val="28"/>
        </w:rPr>
        <w:t xml:space="preserve"> сельского поселения </w:t>
      </w:r>
      <w:r w:rsidR="00BC639D">
        <w:rPr>
          <w:bCs/>
          <w:color w:val="000000"/>
          <w:sz w:val="28"/>
          <w:szCs w:val="28"/>
        </w:rPr>
        <w:t>11.10.2024 № 72 «Об утверждении Порядка  разработки, реализации и оценки эффективности муниципальных программ Парамоновского сельского поселения»</w:t>
      </w:r>
      <w:r w:rsidR="00BC639D">
        <w:rPr>
          <w:bCs/>
          <w:kern w:val="2"/>
          <w:sz w:val="28"/>
          <w:szCs w:val="28"/>
        </w:rPr>
        <w:t xml:space="preserve"> </w:t>
      </w:r>
    </w:p>
    <w:p w:rsidR="0015790F" w:rsidRDefault="00CF6B21" w:rsidP="00BC639D">
      <w:pPr>
        <w:tabs>
          <w:tab w:val="center" w:pos="4734"/>
          <w:tab w:val="left" w:pos="6570"/>
        </w:tabs>
        <w:jc w:val="both"/>
        <w:rPr>
          <w:sz w:val="28"/>
          <w:szCs w:val="28"/>
        </w:rPr>
      </w:pPr>
      <w:r>
        <w:rPr>
          <w:bCs/>
          <w:kern w:val="2"/>
          <w:sz w:val="28"/>
          <w:szCs w:val="28"/>
        </w:rPr>
        <w:t xml:space="preserve"> </w:t>
      </w:r>
    </w:p>
    <w:p w:rsidR="000C5492" w:rsidRDefault="00CF6B21">
      <w:pPr>
        <w:jc w:val="center"/>
        <w:rPr>
          <w:sz w:val="28"/>
          <w:szCs w:val="28"/>
        </w:rPr>
      </w:pPr>
      <w:r>
        <w:rPr>
          <w:sz w:val="28"/>
          <w:szCs w:val="28"/>
        </w:rPr>
        <w:t>ПОСТАНОВЛЯЮ:</w:t>
      </w:r>
    </w:p>
    <w:p w:rsidR="000C5492" w:rsidRDefault="000C5492">
      <w:pPr>
        <w:suppressAutoHyphens/>
        <w:autoSpaceDE w:val="0"/>
        <w:autoSpaceDN w:val="0"/>
        <w:adjustRightInd w:val="0"/>
        <w:ind w:firstLine="709"/>
        <w:jc w:val="center"/>
        <w:rPr>
          <w:sz w:val="28"/>
          <w:szCs w:val="28"/>
        </w:rPr>
      </w:pPr>
    </w:p>
    <w:p w:rsidR="00E14787" w:rsidRPr="00E14787" w:rsidRDefault="00E14787" w:rsidP="00E14787">
      <w:pPr>
        <w:ind w:firstLine="709"/>
        <w:jc w:val="both"/>
        <w:rPr>
          <w:sz w:val="28"/>
          <w:szCs w:val="28"/>
        </w:rPr>
      </w:pPr>
      <w:r w:rsidRPr="00E14787">
        <w:rPr>
          <w:sz w:val="28"/>
          <w:szCs w:val="28"/>
        </w:rPr>
        <w:t>1.</w:t>
      </w:r>
      <w:r w:rsidRPr="00E14787">
        <w:rPr>
          <w:sz w:val="28"/>
          <w:szCs w:val="28"/>
        </w:rPr>
        <w:tab/>
        <w:t xml:space="preserve">Внести изменения в постановление Администрации Парамоновского сельского поселения от 27.12.2018 № 78 «Об утверждении муниципальной программы Парамоновского сельского поселения «Муниципальная политика»» </w:t>
      </w:r>
    </w:p>
    <w:p w:rsidR="00E14787" w:rsidRPr="00E14787" w:rsidRDefault="00E14787" w:rsidP="00E14787">
      <w:pPr>
        <w:ind w:firstLine="709"/>
        <w:jc w:val="both"/>
        <w:rPr>
          <w:sz w:val="28"/>
          <w:szCs w:val="28"/>
        </w:rPr>
      </w:pPr>
      <w:r w:rsidRPr="00E14787">
        <w:rPr>
          <w:sz w:val="28"/>
          <w:szCs w:val="28"/>
        </w:rPr>
        <w:t xml:space="preserve">        1.1. В паспорте муниципальной программы Парамоновского сельского поселения строку 1.5. подраздела 1 раздела 2 изложить в новой редакции:</w:t>
      </w:r>
    </w:p>
    <w:p w:rsidR="00E14787" w:rsidRPr="00E14787" w:rsidRDefault="00E14787" w:rsidP="00E14787">
      <w:pPr>
        <w:ind w:firstLine="709"/>
        <w:jc w:val="both"/>
        <w:rPr>
          <w:sz w:val="28"/>
          <w:szCs w:val="28"/>
        </w:rPr>
      </w:pPr>
      <w:r w:rsidRPr="00E14787">
        <w:rPr>
          <w:sz w:val="28"/>
          <w:szCs w:val="28"/>
        </w:rPr>
        <w:t xml:space="preserve">      «1.5. Параметры финансового обеспечения</w:t>
      </w:r>
      <w:r w:rsidR="00AC5897">
        <w:rPr>
          <w:sz w:val="28"/>
          <w:szCs w:val="28"/>
        </w:rPr>
        <w:t xml:space="preserve">   -</w:t>
      </w:r>
      <w:r w:rsidRPr="00E14787">
        <w:rPr>
          <w:sz w:val="28"/>
          <w:szCs w:val="28"/>
        </w:rPr>
        <w:t>1</w:t>
      </w:r>
      <w:r w:rsidR="00092ABC">
        <w:rPr>
          <w:sz w:val="28"/>
          <w:szCs w:val="28"/>
        </w:rPr>
        <w:t xml:space="preserve"> </w:t>
      </w:r>
      <w:r>
        <w:rPr>
          <w:sz w:val="28"/>
          <w:szCs w:val="28"/>
        </w:rPr>
        <w:t>019,5</w:t>
      </w:r>
      <w:r w:rsidRPr="00E14787">
        <w:rPr>
          <w:sz w:val="28"/>
          <w:szCs w:val="28"/>
        </w:rPr>
        <w:t xml:space="preserve"> тыс. рублей:</w:t>
      </w:r>
    </w:p>
    <w:p w:rsidR="00E14787" w:rsidRPr="00E14787" w:rsidRDefault="00E14787" w:rsidP="00E14787">
      <w:pPr>
        <w:ind w:firstLine="709"/>
        <w:jc w:val="both"/>
        <w:rPr>
          <w:sz w:val="28"/>
          <w:szCs w:val="28"/>
        </w:rPr>
      </w:pPr>
      <w:r>
        <w:rPr>
          <w:sz w:val="28"/>
          <w:szCs w:val="28"/>
        </w:rPr>
        <w:t xml:space="preserve">                  </w:t>
      </w:r>
      <w:r w:rsidR="00AC5897">
        <w:rPr>
          <w:sz w:val="28"/>
          <w:szCs w:val="28"/>
        </w:rPr>
        <w:t xml:space="preserve">              </w:t>
      </w:r>
      <w:r>
        <w:rPr>
          <w:sz w:val="28"/>
          <w:szCs w:val="28"/>
        </w:rPr>
        <w:t xml:space="preserve"> </w:t>
      </w:r>
      <w:r w:rsidR="00AC5897">
        <w:rPr>
          <w:sz w:val="28"/>
          <w:szCs w:val="28"/>
        </w:rPr>
        <w:t>за весь период реализации    -</w:t>
      </w:r>
      <w:r w:rsidRPr="00E14787">
        <w:rPr>
          <w:sz w:val="28"/>
          <w:szCs w:val="28"/>
        </w:rPr>
        <w:t xml:space="preserve">этап I: </w:t>
      </w:r>
      <w:r>
        <w:rPr>
          <w:sz w:val="28"/>
          <w:szCs w:val="28"/>
        </w:rPr>
        <w:t>767,5</w:t>
      </w:r>
      <w:r w:rsidRPr="00E14787">
        <w:rPr>
          <w:sz w:val="28"/>
          <w:szCs w:val="28"/>
        </w:rPr>
        <w:t xml:space="preserve"> тыс. рублей;</w:t>
      </w:r>
    </w:p>
    <w:p w:rsidR="00E14787" w:rsidRDefault="00E14787" w:rsidP="00E14787">
      <w:pPr>
        <w:ind w:firstLine="709"/>
        <w:jc w:val="both"/>
        <w:rPr>
          <w:sz w:val="28"/>
          <w:szCs w:val="28"/>
        </w:rPr>
      </w:pPr>
      <w:r>
        <w:rPr>
          <w:sz w:val="28"/>
          <w:szCs w:val="28"/>
        </w:rPr>
        <w:t xml:space="preserve">                                                                               </w:t>
      </w:r>
      <w:r w:rsidR="00AC5897">
        <w:rPr>
          <w:sz w:val="28"/>
          <w:szCs w:val="28"/>
        </w:rPr>
        <w:t xml:space="preserve">    -</w:t>
      </w:r>
      <w:r>
        <w:rPr>
          <w:sz w:val="28"/>
          <w:szCs w:val="28"/>
        </w:rPr>
        <w:t xml:space="preserve"> </w:t>
      </w:r>
      <w:r w:rsidRPr="00E14787">
        <w:rPr>
          <w:sz w:val="28"/>
          <w:szCs w:val="28"/>
        </w:rPr>
        <w:t xml:space="preserve">этап II: </w:t>
      </w:r>
      <w:r>
        <w:rPr>
          <w:sz w:val="28"/>
          <w:szCs w:val="28"/>
        </w:rPr>
        <w:t>252,0</w:t>
      </w:r>
      <w:r w:rsidRPr="00E14787">
        <w:rPr>
          <w:sz w:val="28"/>
          <w:szCs w:val="28"/>
        </w:rPr>
        <w:t xml:space="preserve"> тыс. рублей.».</w:t>
      </w:r>
    </w:p>
    <w:p w:rsidR="00092ABC" w:rsidRPr="00092ABC" w:rsidRDefault="00092ABC" w:rsidP="00092ABC">
      <w:pPr>
        <w:ind w:firstLine="709"/>
        <w:jc w:val="both"/>
        <w:rPr>
          <w:sz w:val="28"/>
          <w:szCs w:val="28"/>
        </w:rPr>
      </w:pPr>
      <w:r w:rsidRPr="00092ABC">
        <w:rPr>
          <w:sz w:val="28"/>
          <w:szCs w:val="28"/>
        </w:rPr>
        <w:t>1.2. Подраздел 4 раздела 2 изложить в новой редакции согласно приложению №1 к постановлению.</w:t>
      </w:r>
    </w:p>
    <w:p w:rsidR="00092ABC" w:rsidRPr="00E14787" w:rsidRDefault="00092ABC" w:rsidP="00092ABC">
      <w:pPr>
        <w:jc w:val="both"/>
        <w:rPr>
          <w:sz w:val="28"/>
          <w:szCs w:val="28"/>
        </w:rPr>
      </w:pPr>
      <w:r>
        <w:rPr>
          <w:sz w:val="28"/>
          <w:szCs w:val="28"/>
        </w:rPr>
        <w:t xml:space="preserve">           </w:t>
      </w:r>
      <w:r w:rsidRPr="00092ABC">
        <w:rPr>
          <w:sz w:val="28"/>
          <w:szCs w:val="28"/>
        </w:rPr>
        <w:t>1.3. Подраздел 4 раздела 3 изложить в новой редакции согласно приложению № 2 к постановлению.</w:t>
      </w:r>
    </w:p>
    <w:p w:rsidR="000C5492" w:rsidRDefault="00CF6B21">
      <w:pPr>
        <w:ind w:firstLine="709"/>
        <w:jc w:val="both"/>
        <w:rPr>
          <w:sz w:val="28"/>
          <w:szCs w:val="28"/>
        </w:rPr>
      </w:pPr>
      <w:r>
        <w:rPr>
          <w:sz w:val="28"/>
        </w:rPr>
        <w:t> </w:t>
      </w:r>
      <w:r>
        <w:rPr>
          <w:rFonts w:eastAsia="TimesNewRoman"/>
          <w:kern w:val="2"/>
          <w:sz w:val="28"/>
          <w:szCs w:val="28"/>
        </w:rPr>
        <w:t>2. </w:t>
      </w:r>
      <w:r>
        <w:rPr>
          <w:sz w:val="28"/>
          <w:szCs w:val="28"/>
        </w:rPr>
        <w:t>Настоящее постановление вступает в силу со дня его официального опубликования</w:t>
      </w:r>
      <w:r>
        <w:rPr>
          <w:bCs/>
          <w:kern w:val="2"/>
          <w:sz w:val="28"/>
          <w:szCs w:val="28"/>
        </w:rPr>
        <w:t xml:space="preserve"> и применяется к правоотношениям, возникающим с 01 января 202</w:t>
      </w:r>
      <w:r w:rsidR="00092ABC">
        <w:rPr>
          <w:bCs/>
          <w:kern w:val="2"/>
          <w:sz w:val="28"/>
          <w:szCs w:val="28"/>
        </w:rPr>
        <w:t>6</w:t>
      </w:r>
      <w:r>
        <w:rPr>
          <w:bCs/>
          <w:kern w:val="2"/>
          <w:sz w:val="28"/>
          <w:szCs w:val="28"/>
        </w:rPr>
        <w:t xml:space="preserve"> года</w:t>
      </w:r>
      <w:r>
        <w:rPr>
          <w:sz w:val="28"/>
          <w:szCs w:val="28"/>
        </w:rPr>
        <w:t>.</w:t>
      </w:r>
    </w:p>
    <w:p w:rsidR="000C5492" w:rsidRDefault="00CF6B21">
      <w:pPr>
        <w:tabs>
          <w:tab w:val="left" w:pos="709"/>
        </w:tabs>
        <w:jc w:val="both"/>
        <w:rPr>
          <w:sz w:val="28"/>
          <w:szCs w:val="28"/>
        </w:rPr>
      </w:pPr>
      <w:r>
        <w:rPr>
          <w:sz w:val="28"/>
          <w:szCs w:val="28"/>
        </w:rPr>
        <w:tab/>
        <w:t>3. Контроль за выполнением постановления оставляю за собой.</w:t>
      </w:r>
    </w:p>
    <w:p w:rsidR="000C5492" w:rsidRDefault="000C5492">
      <w:pPr>
        <w:tabs>
          <w:tab w:val="left" w:pos="709"/>
        </w:tabs>
        <w:jc w:val="both"/>
        <w:rPr>
          <w:sz w:val="28"/>
          <w:szCs w:val="28"/>
        </w:rPr>
      </w:pPr>
    </w:p>
    <w:p w:rsidR="000C5492" w:rsidRDefault="00CF6B21">
      <w:pPr>
        <w:tabs>
          <w:tab w:val="left" w:pos="709"/>
        </w:tabs>
        <w:jc w:val="both"/>
        <w:rPr>
          <w:sz w:val="28"/>
          <w:szCs w:val="28"/>
        </w:rPr>
      </w:pPr>
      <w:r>
        <w:rPr>
          <w:sz w:val="28"/>
        </w:rPr>
        <w:t>Глава Администрации</w:t>
      </w:r>
    </w:p>
    <w:p w:rsidR="000C5492" w:rsidRDefault="00545AFF">
      <w:pPr>
        <w:autoSpaceDE w:val="0"/>
        <w:autoSpaceDN w:val="0"/>
        <w:adjustRightInd w:val="0"/>
        <w:rPr>
          <w:bCs/>
        </w:rPr>
      </w:pPr>
      <w:r>
        <w:rPr>
          <w:sz w:val="28"/>
        </w:rPr>
        <w:t>Парамоновского</w:t>
      </w:r>
      <w:r w:rsidR="00CF6B21">
        <w:rPr>
          <w:sz w:val="28"/>
        </w:rPr>
        <w:t xml:space="preserve"> сельского поселения</w:t>
      </w:r>
      <w:r w:rsidR="00CF6B21">
        <w:rPr>
          <w:sz w:val="28"/>
        </w:rPr>
        <w:tab/>
      </w:r>
      <w:r w:rsidR="00CF6B21">
        <w:rPr>
          <w:sz w:val="28"/>
        </w:rPr>
        <w:tab/>
      </w:r>
      <w:r>
        <w:rPr>
          <w:sz w:val="28"/>
        </w:rPr>
        <w:t xml:space="preserve">                              Павлов А.В.</w:t>
      </w:r>
    </w:p>
    <w:p w:rsidR="000C5492" w:rsidRDefault="00CF6B21">
      <w:pPr>
        <w:autoSpaceDE w:val="0"/>
        <w:autoSpaceDN w:val="0"/>
        <w:adjustRightInd w:val="0"/>
        <w:rPr>
          <w:bCs/>
        </w:rPr>
      </w:pPr>
      <w:r>
        <w:rPr>
          <w:bCs/>
        </w:rPr>
        <w:br w:type="page"/>
      </w:r>
    </w:p>
    <w:p w:rsidR="000C5492" w:rsidRDefault="00CF6B21">
      <w:pPr>
        <w:ind w:left="6237"/>
        <w:jc w:val="center"/>
        <w:rPr>
          <w:sz w:val="28"/>
        </w:rPr>
      </w:pPr>
      <w:r>
        <w:rPr>
          <w:sz w:val="28"/>
        </w:rPr>
        <w:lastRenderedPageBreak/>
        <w:t>Приложение</w:t>
      </w:r>
    </w:p>
    <w:p w:rsidR="000C5492" w:rsidRDefault="00CF6B21">
      <w:pPr>
        <w:ind w:left="6237"/>
        <w:jc w:val="center"/>
        <w:rPr>
          <w:sz w:val="28"/>
        </w:rPr>
      </w:pPr>
      <w:r>
        <w:rPr>
          <w:sz w:val="28"/>
        </w:rPr>
        <w:t>к постановлению</w:t>
      </w:r>
    </w:p>
    <w:p w:rsidR="000C5492" w:rsidRDefault="00CF6B21">
      <w:pPr>
        <w:ind w:left="6237"/>
        <w:jc w:val="center"/>
        <w:rPr>
          <w:sz w:val="28"/>
        </w:rPr>
      </w:pPr>
      <w:r>
        <w:rPr>
          <w:sz w:val="28"/>
        </w:rPr>
        <w:t xml:space="preserve">Администрации </w:t>
      </w:r>
      <w:r w:rsidR="00545AFF">
        <w:rPr>
          <w:sz w:val="28"/>
        </w:rPr>
        <w:t>Парамоновского</w:t>
      </w:r>
      <w:r>
        <w:rPr>
          <w:sz w:val="28"/>
        </w:rPr>
        <w:t xml:space="preserve"> сельского поселения</w:t>
      </w:r>
    </w:p>
    <w:p w:rsidR="000C5492" w:rsidRDefault="002B1091">
      <w:pPr>
        <w:ind w:left="6237"/>
        <w:jc w:val="center"/>
        <w:rPr>
          <w:sz w:val="28"/>
        </w:rPr>
      </w:pPr>
      <w:r>
        <w:rPr>
          <w:sz w:val="28"/>
        </w:rPr>
        <w:t>от 26.12</w:t>
      </w:r>
      <w:r w:rsidR="00CF6B21">
        <w:rPr>
          <w:sz w:val="28"/>
        </w:rPr>
        <w:t>.202</w:t>
      </w:r>
      <w:r>
        <w:rPr>
          <w:sz w:val="28"/>
        </w:rPr>
        <w:t>4</w:t>
      </w:r>
      <w:r w:rsidR="00CF6B21">
        <w:rPr>
          <w:sz w:val="28"/>
        </w:rPr>
        <w:t xml:space="preserve"> № </w:t>
      </w:r>
      <w:r>
        <w:rPr>
          <w:sz w:val="28"/>
        </w:rPr>
        <w:t>122</w:t>
      </w:r>
    </w:p>
    <w:p w:rsidR="000C5492" w:rsidRDefault="00CF6B21">
      <w:pPr>
        <w:ind w:left="6237"/>
        <w:jc w:val="center"/>
        <w:rPr>
          <w:sz w:val="28"/>
        </w:rPr>
      </w:pPr>
      <w:r>
        <w:rPr>
          <w:sz w:val="28"/>
        </w:rPr>
        <w:t>«Приложение № 1</w:t>
      </w:r>
    </w:p>
    <w:p w:rsidR="000C5492" w:rsidRDefault="00CF6B21">
      <w:pPr>
        <w:ind w:left="6237"/>
        <w:jc w:val="center"/>
        <w:rPr>
          <w:sz w:val="28"/>
        </w:rPr>
      </w:pPr>
      <w:r>
        <w:rPr>
          <w:sz w:val="28"/>
        </w:rPr>
        <w:t>к постановлению</w:t>
      </w:r>
    </w:p>
    <w:p w:rsidR="000C5492" w:rsidRDefault="00CF6B21">
      <w:pPr>
        <w:ind w:left="6237"/>
        <w:jc w:val="center"/>
        <w:rPr>
          <w:sz w:val="28"/>
        </w:rPr>
      </w:pPr>
      <w:r>
        <w:rPr>
          <w:sz w:val="28"/>
        </w:rPr>
        <w:t xml:space="preserve">Администрации </w:t>
      </w:r>
      <w:r w:rsidR="00545AFF">
        <w:rPr>
          <w:sz w:val="28"/>
        </w:rPr>
        <w:t>Парамоновского</w:t>
      </w:r>
      <w:r>
        <w:rPr>
          <w:sz w:val="28"/>
        </w:rPr>
        <w:t xml:space="preserve"> сельского поселения</w:t>
      </w:r>
    </w:p>
    <w:p w:rsidR="000C5492" w:rsidRDefault="002B1091">
      <w:pPr>
        <w:ind w:left="6237"/>
        <w:jc w:val="center"/>
        <w:rPr>
          <w:sz w:val="28"/>
        </w:rPr>
      </w:pPr>
      <w:r>
        <w:rPr>
          <w:sz w:val="28"/>
        </w:rPr>
        <w:t>от 29</w:t>
      </w:r>
      <w:r w:rsidR="00CF6B21">
        <w:rPr>
          <w:sz w:val="28"/>
        </w:rPr>
        <w:t>.1</w:t>
      </w:r>
      <w:r>
        <w:rPr>
          <w:sz w:val="28"/>
        </w:rPr>
        <w:t>2.2018г. № 8</w:t>
      </w:r>
      <w:r w:rsidR="00CF6B21">
        <w:rPr>
          <w:sz w:val="28"/>
        </w:rPr>
        <w:t>0</w:t>
      </w: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CF6B21">
      <w:pPr>
        <w:jc w:val="center"/>
        <w:rPr>
          <w:sz w:val="28"/>
        </w:rPr>
      </w:pPr>
      <w:r>
        <w:rPr>
          <w:sz w:val="28"/>
        </w:rPr>
        <w:t>МУНИЦИПАЛЬНАЯ ПРОГРАММА</w:t>
      </w:r>
    </w:p>
    <w:p w:rsidR="000C5492" w:rsidRDefault="00545AFF">
      <w:pPr>
        <w:jc w:val="center"/>
        <w:rPr>
          <w:sz w:val="28"/>
        </w:rPr>
      </w:pPr>
      <w:r>
        <w:rPr>
          <w:sz w:val="28"/>
        </w:rPr>
        <w:t>Парамоновского</w:t>
      </w:r>
      <w:r w:rsidR="00CF6B21">
        <w:rPr>
          <w:sz w:val="28"/>
        </w:rPr>
        <w:t xml:space="preserve"> сельского поселения «Охрана окружающей среды и рациональное природопользование»</w:t>
      </w:r>
    </w:p>
    <w:p w:rsidR="000C5492" w:rsidRDefault="000C5492">
      <w:pPr>
        <w:jc w:val="center"/>
        <w:rPr>
          <w:sz w:val="28"/>
        </w:rPr>
      </w:pPr>
    </w:p>
    <w:p w:rsidR="000C5492" w:rsidRDefault="00CF6B21">
      <w:pPr>
        <w:jc w:val="center"/>
        <w:rPr>
          <w:sz w:val="28"/>
        </w:rPr>
      </w:pPr>
      <w:r>
        <w:rPr>
          <w:sz w:val="28"/>
        </w:rPr>
        <w:t xml:space="preserve">I. Стратегические приоритеты </w:t>
      </w:r>
    </w:p>
    <w:p w:rsidR="000C5492" w:rsidRDefault="00CF6B21">
      <w:pPr>
        <w:jc w:val="center"/>
        <w:rPr>
          <w:sz w:val="28"/>
        </w:rPr>
      </w:pPr>
      <w:r>
        <w:rPr>
          <w:sz w:val="28"/>
        </w:rPr>
        <w:t xml:space="preserve">муниципальной программы </w:t>
      </w:r>
      <w:r w:rsidR="00545AFF">
        <w:rPr>
          <w:sz w:val="28"/>
        </w:rPr>
        <w:t>Парамоновского</w:t>
      </w:r>
      <w:r>
        <w:rPr>
          <w:sz w:val="28"/>
        </w:rPr>
        <w:t xml:space="preserve"> сельского поселения</w:t>
      </w:r>
    </w:p>
    <w:p w:rsidR="000C5492" w:rsidRDefault="00CF6B21">
      <w:pPr>
        <w:jc w:val="center"/>
        <w:rPr>
          <w:sz w:val="28"/>
        </w:rPr>
      </w:pPr>
      <w:r>
        <w:rPr>
          <w:sz w:val="28"/>
        </w:rPr>
        <w:t>«Охрана окружающей среды и рациональное природопользование»</w:t>
      </w:r>
    </w:p>
    <w:p w:rsidR="000C5492" w:rsidRDefault="000C5492">
      <w:pPr>
        <w:jc w:val="center"/>
        <w:rPr>
          <w:color w:val="4F6228"/>
          <w:sz w:val="28"/>
        </w:rPr>
      </w:pPr>
    </w:p>
    <w:p w:rsidR="000C5492" w:rsidRDefault="00CF6B21">
      <w:pPr>
        <w:jc w:val="center"/>
        <w:rPr>
          <w:sz w:val="28"/>
        </w:rPr>
      </w:pPr>
      <w:r>
        <w:rPr>
          <w:sz w:val="28"/>
        </w:rPr>
        <w:t xml:space="preserve">1. Оценка текущего состояния </w:t>
      </w:r>
    </w:p>
    <w:p w:rsidR="000C5492" w:rsidRDefault="00CF6B21">
      <w:pPr>
        <w:jc w:val="center"/>
        <w:rPr>
          <w:sz w:val="28"/>
        </w:rPr>
      </w:pPr>
      <w:r>
        <w:rPr>
          <w:sz w:val="28"/>
        </w:rPr>
        <w:t xml:space="preserve">сферы реализации муниципальной программы </w:t>
      </w:r>
      <w:r w:rsidR="00545AFF">
        <w:rPr>
          <w:sz w:val="28"/>
        </w:rPr>
        <w:t>Парамоновского</w:t>
      </w:r>
      <w:r>
        <w:rPr>
          <w:sz w:val="28"/>
        </w:rPr>
        <w:t xml:space="preserve"> сельского поселения «Охрана окружающей среды и рациональное природопользование»</w:t>
      </w:r>
    </w:p>
    <w:p w:rsidR="000C5492" w:rsidRDefault="000C5492">
      <w:pPr>
        <w:jc w:val="center"/>
        <w:rPr>
          <w:sz w:val="28"/>
        </w:rPr>
      </w:pPr>
    </w:p>
    <w:p w:rsidR="000C5492" w:rsidRDefault="00CF6B21">
      <w:pPr>
        <w:ind w:firstLine="709"/>
        <w:jc w:val="both"/>
        <w:rPr>
          <w:sz w:val="28"/>
        </w:rPr>
      </w:pPr>
      <w:r>
        <w:rPr>
          <w:sz w:val="28"/>
        </w:rPr>
        <w:t xml:space="preserve">Муниципальная программа </w:t>
      </w:r>
      <w:r w:rsidR="00545AFF">
        <w:rPr>
          <w:sz w:val="28"/>
        </w:rPr>
        <w:t>Парамоновского</w:t>
      </w:r>
      <w:r>
        <w:rPr>
          <w:sz w:val="28"/>
        </w:rPr>
        <w:t xml:space="preserve"> сельского поселения «Охрана окружающей среды и рациональное природопользование» (далее также – муниципальная программа) определяет цели, задачи и основные направления развития в сфере защиты окружающей среды, финансовое обеспечение и механизмы реализации мероприятий в </w:t>
      </w:r>
      <w:r w:rsidR="00076260">
        <w:rPr>
          <w:sz w:val="28"/>
        </w:rPr>
        <w:t>Парамоновском</w:t>
      </w:r>
      <w:r>
        <w:rPr>
          <w:sz w:val="28"/>
        </w:rPr>
        <w:t xml:space="preserve"> сельском поселении.</w:t>
      </w:r>
    </w:p>
    <w:p w:rsidR="000C5492" w:rsidRDefault="000C5492">
      <w:pPr>
        <w:ind w:firstLine="709"/>
        <w:jc w:val="center"/>
        <w:rPr>
          <w:sz w:val="28"/>
        </w:rPr>
      </w:pPr>
    </w:p>
    <w:p w:rsidR="000C5492" w:rsidRDefault="00CF6B21">
      <w:pPr>
        <w:ind w:firstLine="709"/>
        <w:jc w:val="center"/>
        <w:rPr>
          <w:sz w:val="28"/>
        </w:rPr>
      </w:pPr>
      <w:r>
        <w:rPr>
          <w:sz w:val="28"/>
        </w:rPr>
        <w:t xml:space="preserve">2. Описание приоритетов и целей </w:t>
      </w:r>
    </w:p>
    <w:p w:rsidR="000C5492" w:rsidRDefault="00CF6B21">
      <w:pPr>
        <w:ind w:firstLine="709"/>
        <w:jc w:val="center"/>
        <w:rPr>
          <w:sz w:val="28"/>
        </w:rPr>
      </w:pPr>
      <w:r>
        <w:rPr>
          <w:sz w:val="28"/>
        </w:rPr>
        <w:t xml:space="preserve">муниципальной политики </w:t>
      </w:r>
      <w:r w:rsidR="00545AFF">
        <w:rPr>
          <w:sz w:val="28"/>
        </w:rPr>
        <w:t>Парамоновского</w:t>
      </w:r>
      <w:r>
        <w:rPr>
          <w:sz w:val="28"/>
        </w:rPr>
        <w:t xml:space="preserve"> сельского поселения</w:t>
      </w:r>
    </w:p>
    <w:p w:rsidR="000C5492" w:rsidRDefault="00CF6B21">
      <w:pPr>
        <w:ind w:firstLine="709"/>
        <w:jc w:val="center"/>
        <w:rPr>
          <w:sz w:val="28"/>
        </w:rPr>
      </w:pPr>
      <w:r>
        <w:rPr>
          <w:sz w:val="28"/>
        </w:rPr>
        <w:t>в сфере реализации муниципальной программы</w:t>
      </w:r>
    </w:p>
    <w:p w:rsidR="000C5492" w:rsidRDefault="000C5492">
      <w:pPr>
        <w:ind w:firstLine="709"/>
        <w:jc w:val="both"/>
        <w:rPr>
          <w:sz w:val="28"/>
        </w:rPr>
      </w:pPr>
    </w:p>
    <w:p w:rsidR="000C5492" w:rsidRDefault="00CF6B21">
      <w:pPr>
        <w:ind w:firstLine="709"/>
        <w:jc w:val="both"/>
        <w:rPr>
          <w:sz w:val="28"/>
        </w:rPr>
      </w:pPr>
      <w:r>
        <w:rPr>
          <w:sz w:val="28"/>
        </w:rPr>
        <w:t>Основными приоритетами являются:</w:t>
      </w:r>
    </w:p>
    <w:p w:rsidR="000C5492" w:rsidRDefault="00CF6B21">
      <w:pPr>
        <w:jc w:val="both"/>
        <w:rPr>
          <w:sz w:val="28"/>
        </w:rPr>
      </w:pPr>
      <w:r>
        <w:rPr>
          <w:sz w:val="28"/>
        </w:rPr>
        <w:t>минимизация негативного воздействия на состояние окружающей среды;</w:t>
      </w:r>
    </w:p>
    <w:p w:rsidR="000C5492" w:rsidRDefault="00CF6B21">
      <w:pPr>
        <w:jc w:val="both"/>
        <w:rPr>
          <w:sz w:val="28"/>
        </w:rPr>
      </w:pPr>
      <w:r>
        <w:rPr>
          <w:sz w:val="28"/>
        </w:rPr>
        <w:t>расширение системы наблюдения за состоянием окружающей среды.</w:t>
      </w:r>
    </w:p>
    <w:p w:rsidR="000C5492" w:rsidRDefault="00CF6B21">
      <w:pPr>
        <w:jc w:val="both"/>
        <w:rPr>
          <w:sz w:val="28"/>
          <w:szCs w:val="28"/>
        </w:rPr>
      </w:pPr>
      <w:r>
        <w:rPr>
          <w:sz w:val="28"/>
          <w:szCs w:val="28"/>
        </w:rPr>
        <w:t xml:space="preserve">        Основными целями являются:</w:t>
      </w:r>
    </w:p>
    <w:p w:rsidR="000C5492" w:rsidRDefault="00CF6B21">
      <w:pPr>
        <w:jc w:val="both"/>
        <w:rPr>
          <w:sz w:val="28"/>
        </w:rPr>
      </w:pPr>
      <w:r>
        <w:rPr>
          <w:sz w:val="28"/>
        </w:rPr>
        <w:t>Обеспечение экологической безопасности и качества окружающей среды</w:t>
      </w:r>
    </w:p>
    <w:p w:rsidR="000C5492" w:rsidRDefault="000C5492">
      <w:pPr>
        <w:ind w:firstLine="709"/>
        <w:jc w:val="both"/>
        <w:rPr>
          <w:sz w:val="28"/>
        </w:rPr>
      </w:pPr>
    </w:p>
    <w:p w:rsidR="000C5492" w:rsidRDefault="00CF6B21">
      <w:pPr>
        <w:spacing w:line="276" w:lineRule="auto"/>
        <w:jc w:val="center"/>
        <w:rPr>
          <w:sz w:val="28"/>
        </w:rPr>
      </w:pPr>
      <w:r>
        <w:rPr>
          <w:sz w:val="28"/>
        </w:rPr>
        <w:t xml:space="preserve">3. Сведения о взаимосвязи </w:t>
      </w:r>
    </w:p>
    <w:p w:rsidR="000C5492" w:rsidRDefault="00CF6B21">
      <w:pPr>
        <w:spacing w:line="276" w:lineRule="auto"/>
        <w:jc w:val="center"/>
        <w:rPr>
          <w:sz w:val="28"/>
        </w:rPr>
      </w:pPr>
      <w:r>
        <w:rPr>
          <w:sz w:val="28"/>
        </w:rPr>
        <w:t xml:space="preserve">со стратегическими приоритетами, целями </w:t>
      </w:r>
    </w:p>
    <w:p w:rsidR="000C5492" w:rsidRDefault="00CF6B21">
      <w:pPr>
        <w:spacing w:line="276" w:lineRule="auto"/>
        <w:jc w:val="center"/>
        <w:rPr>
          <w:sz w:val="28"/>
        </w:rPr>
      </w:pPr>
      <w:r>
        <w:rPr>
          <w:sz w:val="28"/>
        </w:rPr>
        <w:t>и показателями государственных программ Ростовской области</w:t>
      </w:r>
    </w:p>
    <w:p w:rsidR="000C5492" w:rsidRDefault="000C5492">
      <w:pPr>
        <w:spacing w:line="276" w:lineRule="auto"/>
        <w:jc w:val="center"/>
        <w:rPr>
          <w:sz w:val="28"/>
        </w:rPr>
      </w:pPr>
    </w:p>
    <w:p w:rsidR="000C5492" w:rsidRDefault="00CF6B21">
      <w:pPr>
        <w:ind w:firstLine="709"/>
        <w:jc w:val="both"/>
        <w:rPr>
          <w:sz w:val="28"/>
        </w:rPr>
      </w:pPr>
      <w:r>
        <w:rPr>
          <w:sz w:val="28"/>
        </w:rPr>
        <w:lastRenderedPageBreak/>
        <w:t xml:space="preserve">   Муниципальная </w:t>
      </w:r>
      <w:r>
        <w:rPr>
          <w:color w:val="000000"/>
          <w:sz w:val="28"/>
        </w:rPr>
        <w:t xml:space="preserve"> программа разработана в соответствии со 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N 864, Постановлением Правительства Ростовской области №638 от 15.10.2018 «Об утверждении государственной программы Ростовской области "Охрана окружающей среды и рациональное природопользование"», </w:t>
      </w:r>
      <w:r>
        <w:rPr>
          <w:sz w:val="28"/>
        </w:rPr>
        <w:t>обеспечивается путем формирования муниципальной программы с учетом параметров государственной программы Ростовской области.</w:t>
      </w:r>
    </w:p>
    <w:p w:rsidR="000C5492" w:rsidRDefault="000C5492">
      <w:pPr>
        <w:spacing w:line="276" w:lineRule="auto"/>
        <w:jc w:val="center"/>
        <w:rPr>
          <w:sz w:val="28"/>
        </w:rPr>
      </w:pPr>
    </w:p>
    <w:p w:rsidR="000C5492" w:rsidRDefault="00CF6B21">
      <w:pPr>
        <w:keepNext/>
        <w:keepLines/>
        <w:spacing w:line="276" w:lineRule="auto"/>
        <w:jc w:val="center"/>
        <w:rPr>
          <w:sz w:val="28"/>
        </w:rPr>
      </w:pPr>
      <w:r>
        <w:rPr>
          <w:sz w:val="28"/>
        </w:rPr>
        <w:t xml:space="preserve">4. Задачи муниципального управления, способы </w:t>
      </w:r>
    </w:p>
    <w:p w:rsidR="000C5492" w:rsidRDefault="00CF6B21">
      <w:pPr>
        <w:keepNext/>
        <w:keepLines/>
        <w:spacing w:line="276" w:lineRule="auto"/>
        <w:jc w:val="center"/>
        <w:rPr>
          <w:sz w:val="28"/>
        </w:rPr>
      </w:pPr>
      <w:r>
        <w:rPr>
          <w:sz w:val="28"/>
        </w:rPr>
        <w:t>их эффективного решения в сфере реализации муниципальной программы</w:t>
      </w:r>
    </w:p>
    <w:p w:rsidR="000C5492" w:rsidRDefault="000C5492">
      <w:pPr>
        <w:keepNext/>
        <w:keepLines/>
        <w:spacing w:line="276" w:lineRule="auto"/>
        <w:jc w:val="center"/>
        <w:rPr>
          <w:sz w:val="28"/>
        </w:rPr>
      </w:pPr>
    </w:p>
    <w:p w:rsidR="000C5492" w:rsidRDefault="00CF6B21">
      <w:pPr>
        <w:spacing w:line="216" w:lineRule="auto"/>
        <w:ind w:firstLine="709"/>
        <w:jc w:val="both"/>
        <w:rPr>
          <w:sz w:val="28"/>
        </w:rPr>
      </w:pPr>
      <w:r>
        <w:rPr>
          <w:color w:val="000000"/>
          <w:spacing w:val="-4"/>
          <w:sz w:val="28"/>
        </w:rPr>
        <w:t>Основными задачами муниципальной программы являются:</w:t>
      </w:r>
      <w:r>
        <w:rPr>
          <w:sz w:val="28"/>
        </w:rPr>
        <w:t xml:space="preserve"> </w:t>
      </w:r>
    </w:p>
    <w:p w:rsidR="000C5492" w:rsidRDefault="00CF6B21">
      <w:pPr>
        <w:autoSpaceDE w:val="0"/>
        <w:autoSpaceDN w:val="0"/>
        <w:adjustRightInd w:val="0"/>
        <w:jc w:val="both"/>
        <w:rPr>
          <w:sz w:val="28"/>
          <w:szCs w:val="28"/>
        </w:rPr>
      </w:pPr>
      <w:r>
        <w:rPr>
          <w:sz w:val="28"/>
          <w:szCs w:val="28"/>
        </w:rPr>
        <w:t xml:space="preserve">         Организация мероприятий по борьбе с переносчиками природно-очаговых и особо опасных инфекций на территории </w:t>
      </w:r>
      <w:r w:rsidR="00545AFF">
        <w:rPr>
          <w:sz w:val="28"/>
          <w:szCs w:val="28"/>
        </w:rPr>
        <w:t>Парамоновского</w:t>
      </w:r>
      <w:r>
        <w:rPr>
          <w:sz w:val="28"/>
          <w:szCs w:val="28"/>
        </w:rPr>
        <w:t xml:space="preserve"> сельского поселения;</w:t>
      </w:r>
    </w:p>
    <w:p w:rsidR="000C5492" w:rsidRDefault="00CF6B21">
      <w:pPr>
        <w:autoSpaceDE w:val="0"/>
        <w:autoSpaceDN w:val="0"/>
        <w:adjustRightInd w:val="0"/>
        <w:jc w:val="both"/>
        <w:rPr>
          <w:sz w:val="28"/>
          <w:szCs w:val="28"/>
        </w:rPr>
      </w:pPr>
      <w:r>
        <w:rPr>
          <w:sz w:val="28"/>
          <w:szCs w:val="28"/>
        </w:rPr>
        <w:t xml:space="preserve">        Организация информирования населения о состоянии окружающей среды, формирование экологической культуры.</w:t>
      </w:r>
    </w:p>
    <w:p w:rsidR="000C5492" w:rsidRDefault="00CF6B21">
      <w:pPr>
        <w:spacing w:line="216" w:lineRule="auto"/>
        <w:ind w:firstLine="709"/>
        <w:jc w:val="both"/>
        <w:rPr>
          <w:sz w:val="28"/>
        </w:rPr>
      </w:pPr>
      <w:r>
        <w:rPr>
          <w:sz w:val="28"/>
        </w:rPr>
        <w:t>К концу реализации муниципальной программы ее цели планируются к достижению посредством следующих показателей, отражающих конечный эффект от реализации муниципальной программы:</w:t>
      </w:r>
    </w:p>
    <w:p w:rsidR="000C5492" w:rsidRDefault="00CF6B21">
      <w:pPr>
        <w:spacing w:line="216" w:lineRule="auto"/>
        <w:ind w:firstLine="709"/>
        <w:jc w:val="both"/>
        <w:rPr>
          <w:sz w:val="28"/>
        </w:rPr>
      </w:pPr>
      <w:r>
        <w:rPr>
          <w:sz w:val="28"/>
        </w:rPr>
        <w:t xml:space="preserve">Обеспечена экологическая безопасность на территории </w:t>
      </w:r>
      <w:r w:rsidR="00545AFF">
        <w:rPr>
          <w:sz w:val="28"/>
        </w:rPr>
        <w:t>Парамоновского</w:t>
      </w:r>
      <w:r>
        <w:rPr>
          <w:sz w:val="28"/>
        </w:rPr>
        <w:t xml:space="preserve"> сельского поселения.</w:t>
      </w: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pPr>
    </w:p>
    <w:p w:rsidR="000C5492" w:rsidRDefault="000C5492">
      <w:pPr>
        <w:autoSpaceDE w:val="0"/>
        <w:autoSpaceDN w:val="0"/>
        <w:adjustRightInd w:val="0"/>
        <w:rPr>
          <w:bCs/>
        </w:rPr>
        <w:sectPr w:rsidR="000C5492">
          <w:footerReference w:type="default" r:id="rId8"/>
          <w:pgSz w:w="11906" w:h="16838"/>
          <w:pgMar w:top="851" w:right="709" w:bottom="567" w:left="1134" w:header="720" w:footer="720" w:gutter="0"/>
          <w:cols w:space="720"/>
          <w:docGrid w:linePitch="272"/>
        </w:sectPr>
      </w:pPr>
    </w:p>
    <w:p w:rsidR="000C5492" w:rsidRDefault="00CF6B21">
      <w:pPr>
        <w:spacing w:line="228" w:lineRule="auto"/>
        <w:jc w:val="center"/>
        <w:rPr>
          <w:sz w:val="28"/>
        </w:rPr>
      </w:pPr>
      <w:r>
        <w:rPr>
          <w:sz w:val="28"/>
        </w:rPr>
        <w:lastRenderedPageBreak/>
        <w:t>II. ПАСПОРТ</w:t>
      </w:r>
    </w:p>
    <w:p w:rsidR="000C5492" w:rsidRDefault="00CF6B21">
      <w:pPr>
        <w:spacing w:line="228" w:lineRule="auto"/>
        <w:jc w:val="center"/>
        <w:rPr>
          <w:sz w:val="28"/>
        </w:rPr>
      </w:pPr>
      <w:r>
        <w:rPr>
          <w:sz w:val="28"/>
        </w:rPr>
        <w:t xml:space="preserve">муниципальной программы </w:t>
      </w:r>
      <w:r w:rsidR="00545AFF">
        <w:rPr>
          <w:sz w:val="28"/>
        </w:rPr>
        <w:t>Парамоновского</w:t>
      </w:r>
      <w:r>
        <w:rPr>
          <w:sz w:val="28"/>
        </w:rPr>
        <w:t xml:space="preserve"> сельского поселения «Охрана окружающей среды и рациональное природопользование»</w:t>
      </w:r>
    </w:p>
    <w:p w:rsidR="000C5492" w:rsidRDefault="000C5492">
      <w:pPr>
        <w:spacing w:line="228" w:lineRule="auto"/>
        <w:jc w:val="center"/>
        <w:rPr>
          <w:sz w:val="10"/>
        </w:rPr>
      </w:pPr>
    </w:p>
    <w:p w:rsidR="000C5492" w:rsidRDefault="00CF6B21">
      <w:pPr>
        <w:spacing w:line="228" w:lineRule="auto"/>
        <w:jc w:val="center"/>
        <w:rPr>
          <w:sz w:val="28"/>
        </w:rPr>
      </w:pPr>
      <w:r>
        <w:rPr>
          <w:sz w:val="28"/>
        </w:rPr>
        <w:t>1. Основные положения</w:t>
      </w:r>
    </w:p>
    <w:p w:rsidR="000C5492" w:rsidRDefault="000C5492">
      <w:pPr>
        <w:spacing w:line="228" w:lineRule="auto"/>
        <w:jc w:val="center"/>
        <w:rPr>
          <w:sz w:val="10"/>
        </w:rP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4557"/>
        <w:gridCol w:w="270"/>
        <w:gridCol w:w="9510"/>
      </w:tblGrid>
      <w:tr w:rsidR="000C5492">
        <w:trPr>
          <w:trHeight w:val="343"/>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1.1.</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pacing w:val="-12"/>
                <w:sz w:val="28"/>
              </w:rPr>
            </w:pPr>
            <w:r>
              <w:rPr>
                <w:spacing w:val="-12"/>
                <w:sz w:val="28"/>
              </w:rPr>
              <w:t xml:space="preserve">Куратор </w:t>
            </w:r>
            <w:r>
              <w:rPr>
                <w:sz w:val="28"/>
              </w:rPr>
              <w:t>муниципальной</w:t>
            </w:r>
            <w:r>
              <w:rPr>
                <w:spacing w:val="-12"/>
                <w:sz w:val="28"/>
              </w:rPr>
              <w:t xml:space="preserve"> программы </w:t>
            </w:r>
            <w:r w:rsidR="00545AFF">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jc w:val="both"/>
              <w:rPr>
                <w:sz w:val="28"/>
              </w:rPr>
            </w:pPr>
            <w:r>
              <w:rPr>
                <w:sz w:val="28"/>
              </w:rPr>
              <w:t xml:space="preserve">Глава Администрации </w:t>
            </w:r>
            <w:r w:rsidR="00545AFF">
              <w:rPr>
                <w:sz w:val="28"/>
              </w:rPr>
              <w:t>Парамоновского</w:t>
            </w:r>
            <w:r>
              <w:rPr>
                <w:sz w:val="28"/>
              </w:rPr>
              <w:t xml:space="preserve"> сельского поселения </w:t>
            </w:r>
            <w:r w:rsidR="00076260">
              <w:rPr>
                <w:sz w:val="28"/>
              </w:rPr>
              <w:t>Павлов А.В.</w:t>
            </w:r>
          </w:p>
        </w:tc>
      </w:tr>
      <w:tr w:rsidR="000C5492">
        <w:trPr>
          <w:trHeight w:val="477"/>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1.2.</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z w:val="28"/>
              </w:rPr>
            </w:pPr>
            <w:r>
              <w:rPr>
                <w:sz w:val="28"/>
              </w:rPr>
              <w:t xml:space="preserve">Ответственный исполнитель муниципальной программы </w:t>
            </w:r>
            <w:r w:rsidR="00545AFF">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jc w:val="both"/>
              <w:rPr>
                <w:sz w:val="28"/>
              </w:rPr>
            </w:pPr>
            <w:r>
              <w:rPr>
                <w:sz w:val="28"/>
              </w:rPr>
              <w:t xml:space="preserve">Администрация </w:t>
            </w:r>
            <w:r w:rsidR="00545AFF">
              <w:rPr>
                <w:sz w:val="28"/>
              </w:rPr>
              <w:t>Парамоновского</w:t>
            </w:r>
            <w:r>
              <w:rPr>
                <w:sz w:val="28"/>
              </w:rPr>
              <w:t xml:space="preserve"> сельского поселения</w:t>
            </w:r>
          </w:p>
        </w:tc>
      </w:tr>
      <w:tr w:rsidR="000C5492">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1.3.</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z w:val="28"/>
              </w:rPr>
            </w:pPr>
            <w:r>
              <w:rPr>
                <w:sz w:val="28"/>
              </w:rPr>
              <w:t xml:space="preserve">Период реализации муниципальной программы </w:t>
            </w:r>
            <w:r w:rsidR="00545AFF">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jc w:val="both"/>
              <w:rPr>
                <w:sz w:val="28"/>
              </w:rPr>
            </w:pPr>
            <w:r>
              <w:rPr>
                <w:sz w:val="28"/>
              </w:rPr>
              <w:t>этап I: 2019 – 2024 годы;</w:t>
            </w:r>
          </w:p>
          <w:p w:rsidR="000C5492" w:rsidRDefault="00CF6B21">
            <w:pPr>
              <w:spacing w:line="228" w:lineRule="auto"/>
              <w:jc w:val="both"/>
              <w:rPr>
                <w:sz w:val="28"/>
              </w:rPr>
            </w:pPr>
            <w:r>
              <w:rPr>
                <w:sz w:val="28"/>
              </w:rPr>
              <w:t>этап II: 2025 – 2030 годы</w:t>
            </w:r>
          </w:p>
        </w:tc>
      </w:tr>
      <w:tr w:rsidR="000C5492">
        <w:trPr>
          <w:trHeight w:val="188"/>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1.4.</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z w:val="28"/>
              </w:rPr>
            </w:pPr>
            <w:r>
              <w:rPr>
                <w:sz w:val="28"/>
              </w:rPr>
              <w:t xml:space="preserve">Цели муниципальной программы </w:t>
            </w:r>
            <w:r w:rsidR="00545AFF">
              <w:rPr>
                <w:spacing w:val="-12"/>
                <w:sz w:val="28"/>
              </w:rPr>
              <w:t>Парамоновского</w:t>
            </w:r>
            <w:r>
              <w:rPr>
                <w:spacing w:val="-12"/>
                <w:sz w:val="28"/>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16" w:lineRule="auto"/>
              <w:ind w:firstLine="709"/>
              <w:jc w:val="both"/>
              <w:rPr>
                <w:sz w:val="28"/>
              </w:rPr>
            </w:pPr>
            <w:r>
              <w:rPr>
                <w:sz w:val="28"/>
              </w:rPr>
              <w:t xml:space="preserve">Обеспечение экологической безопасность на территории </w:t>
            </w:r>
            <w:r w:rsidR="00545AFF">
              <w:rPr>
                <w:sz w:val="28"/>
              </w:rPr>
              <w:t>Парамоновского</w:t>
            </w:r>
            <w:r>
              <w:rPr>
                <w:sz w:val="28"/>
              </w:rPr>
              <w:t xml:space="preserve"> сельского поселения.</w:t>
            </w:r>
          </w:p>
          <w:p w:rsidR="000C5492" w:rsidRDefault="000C5492">
            <w:pPr>
              <w:spacing w:line="228" w:lineRule="auto"/>
              <w:jc w:val="both"/>
              <w:rPr>
                <w:sz w:val="28"/>
              </w:rPr>
            </w:pPr>
          </w:p>
        </w:tc>
      </w:tr>
      <w:tr w:rsidR="000C5492">
        <w:trPr>
          <w:trHeight w:val="493"/>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1.5.</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z w:val="28"/>
              </w:rPr>
            </w:pPr>
            <w:r>
              <w:rPr>
                <w:sz w:val="28"/>
              </w:rPr>
              <w:t>Объем финансового обеспечения за весь период реализации</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Pr="00351DB7" w:rsidRDefault="00351DB7">
            <w:pPr>
              <w:spacing w:line="228" w:lineRule="auto"/>
              <w:jc w:val="both"/>
              <w:rPr>
                <w:sz w:val="28"/>
              </w:rPr>
            </w:pPr>
            <w:r w:rsidRPr="00351DB7">
              <w:rPr>
                <w:sz w:val="28"/>
              </w:rPr>
              <w:t>767,5</w:t>
            </w:r>
            <w:r w:rsidR="00CF6B21" w:rsidRPr="00351DB7">
              <w:rPr>
                <w:sz w:val="28"/>
              </w:rPr>
              <w:t xml:space="preserve"> тыс. рублей:</w:t>
            </w:r>
          </w:p>
          <w:p w:rsidR="000C5492" w:rsidRPr="00351DB7" w:rsidRDefault="00CF6B21">
            <w:pPr>
              <w:spacing w:line="228" w:lineRule="auto"/>
              <w:jc w:val="both"/>
              <w:rPr>
                <w:sz w:val="28"/>
              </w:rPr>
            </w:pPr>
            <w:r w:rsidRPr="00351DB7">
              <w:rPr>
                <w:sz w:val="28"/>
              </w:rPr>
              <w:t xml:space="preserve">этап I:  </w:t>
            </w:r>
            <w:r w:rsidR="00351DB7">
              <w:rPr>
                <w:sz w:val="28"/>
              </w:rPr>
              <w:t>-</w:t>
            </w:r>
            <w:r w:rsidR="00351DB7" w:rsidRPr="00351DB7">
              <w:rPr>
                <w:sz w:val="28"/>
              </w:rPr>
              <w:t>767</w:t>
            </w:r>
            <w:r w:rsidRPr="00351DB7">
              <w:rPr>
                <w:sz w:val="28"/>
              </w:rPr>
              <w:t>,5 тыс. рублей;</w:t>
            </w:r>
          </w:p>
          <w:p w:rsidR="000C5492" w:rsidRDefault="00CF6B21">
            <w:pPr>
              <w:spacing w:line="228" w:lineRule="auto"/>
              <w:jc w:val="both"/>
              <w:rPr>
                <w:sz w:val="28"/>
              </w:rPr>
            </w:pPr>
            <w:r w:rsidRPr="00351DB7">
              <w:rPr>
                <w:sz w:val="28"/>
              </w:rPr>
              <w:t>этап II:</w:t>
            </w:r>
            <w:r w:rsidR="00351DB7">
              <w:rPr>
                <w:sz w:val="28"/>
              </w:rPr>
              <w:t>-</w:t>
            </w:r>
            <w:r w:rsidRPr="00351DB7">
              <w:rPr>
                <w:sz w:val="28"/>
              </w:rPr>
              <w:t xml:space="preserve"> 0,0 тыс. рублей</w:t>
            </w:r>
          </w:p>
        </w:tc>
      </w:tr>
      <w:tr w:rsidR="000C5492">
        <w:trPr>
          <w:trHeight w:val="68"/>
        </w:trPr>
        <w:tc>
          <w:tcPr>
            <w:tcW w:w="688"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1.6.</w:t>
            </w:r>
          </w:p>
        </w:tc>
        <w:tc>
          <w:tcPr>
            <w:tcW w:w="4557"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rPr>
                <w:sz w:val="28"/>
              </w:rPr>
            </w:pPr>
            <w:r>
              <w:rPr>
                <w:sz w:val="28"/>
              </w:rPr>
              <w:t>Связь с государственными программами Ростовской области</w:t>
            </w:r>
          </w:p>
        </w:tc>
        <w:tc>
          <w:tcPr>
            <w:tcW w:w="270" w:type="dxa"/>
            <w:tcBorders>
              <w:top w:val="nil"/>
              <w:left w:val="nil"/>
              <w:bottom w:val="nil"/>
              <w:right w:val="nil"/>
              <w:tl2br w:val="nil"/>
              <w:tr2bl w:val="nil"/>
            </w:tcBorders>
            <w:tcMar>
              <w:top w:w="0" w:type="dxa"/>
              <w:left w:w="108" w:type="dxa"/>
              <w:bottom w:w="0" w:type="dxa"/>
              <w:right w:w="108" w:type="dxa"/>
            </w:tcMar>
          </w:tcPr>
          <w:p w:rsidR="000C5492" w:rsidRDefault="00CF6B21">
            <w:pPr>
              <w:spacing w:line="228" w:lineRule="auto"/>
              <w:jc w:val="center"/>
              <w:rPr>
                <w:sz w:val="28"/>
              </w:rPr>
            </w:pPr>
            <w:r>
              <w:rPr>
                <w:sz w:val="28"/>
              </w:rPr>
              <w:t>–</w:t>
            </w:r>
          </w:p>
        </w:tc>
        <w:tc>
          <w:tcPr>
            <w:tcW w:w="9511" w:type="dxa"/>
            <w:tcBorders>
              <w:top w:val="nil"/>
              <w:left w:val="nil"/>
              <w:bottom w:val="nil"/>
              <w:right w:val="nil"/>
              <w:tl2br w:val="nil"/>
              <w:tr2bl w:val="nil"/>
            </w:tcBorders>
            <w:shd w:val="clear" w:color="auto" w:fill="auto"/>
            <w:tcMar>
              <w:top w:w="0" w:type="dxa"/>
              <w:left w:w="108" w:type="dxa"/>
              <w:bottom w:w="0" w:type="dxa"/>
              <w:right w:w="108" w:type="dxa"/>
            </w:tcMar>
          </w:tcPr>
          <w:p w:rsidR="000C5492" w:rsidRDefault="00CF6B21">
            <w:pPr>
              <w:spacing w:line="228" w:lineRule="auto"/>
              <w:jc w:val="both"/>
              <w:rPr>
                <w:sz w:val="28"/>
              </w:rPr>
            </w:pPr>
            <w:r>
              <w:rPr>
                <w:sz w:val="28"/>
              </w:rPr>
              <w:t>государственная программа Ростовской области «Охрана окружающей среды и рациональное природопользование", утвержденная постановлением Правительства Ростовской области от 638 от 15.10.2018</w:t>
            </w:r>
          </w:p>
        </w:tc>
      </w:tr>
    </w:tbl>
    <w:p w:rsidR="000C5492" w:rsidRDefault="000C5492">
      <w:pPr>
        <w:spacing w:line="216" w:lineRule="auto"/>
        <w:jc w:val="center"/>
        <w:rPr>
          <w:sz w:val="28"/>
        </w:rPr>
      </w:pPr>
    </w:p>
    <w:p w:rsidR="000C5492" w:rsidRDefault="00CF6B21">
      <w:pPr>
        <w:rPr>
          <w:sz w:val="28"/>
        </w:rPr>
      </w:pPr>
      <w:r>
        <w:rPr>
          <w:sz w:val="28"/>
        </w:rPr>
        <w:br w:type="page"/>
      </w:r>
    </w:p>
    <w:p w:rsidR="000C5492" w:rsidRDefault="00CF6B21">
      <w:pPr>
        <w:spacing w:line="216" w:lineRule="auto"/>
        <w:jc w:val="center"/>
        <w:rPr>
          <w:b/>
          <w:bCs/>
          <w:sz w:val="28"/>
        </w:rPr>
      </w:pPr>
      <w:r>
        <w:rPr>
          <w:b/>
          <w:bCs/>
          <w:sz w:val="28"/>
        </w:rPr>
        <w:lastRenderedPageBreak/>
        <w:t xml:space="preserve">2. Показатели муниципальной программы </w:t>
      </w:r>
    </w:p>
    <w:p w:rsidR="000C5492" w:rsidRDefault="000C5492">
      <w:pPr>
        <w:spacing w:line="216" w:lineRule="auto"/>
        <w:jc w:val="center"/>
        <w:rPr>
          <w:b/>
          <w:bCs/>
          <w:sz w:val="10"/>
        </w:rPr>
      </w:pPr>
    </w:p>
    <w:tbl>
      <w:tblPr>
        <w:tblW w:w="15445" w:type="dxa"/>
        <w:tblLayout w:type="fixed"/>
        <w:tblCellMar>
          <w:left w:w="57" w:type="dxa"/>
          <w:right w:w="57" w:type="dxa"/>
        </w:tblCellMar>
        <w:tblLook w:val="04A0" w:firstRow="1" w:lastRow="0" w:firstColumn="1" w:lastColumn="0" w:noHBand="0" w:noVBand="1"/>
      </w:tblPr>
      <w:tblGrid>
        <w:gridCol w:w="611"/>
        <w:gridCol w:w="1225"/>
        <w:gridCol w:w="708"/>
        <w:gridCol w:w="850"/>
        <w:gridCol w:w="851"/>
        <w:gridCol w:w="850"/>
        <w:gridCol w:w="851"/>
        <w:gridCol w:w="689"/>
        <w:gridCol w:w="873"/>
        <w:gridCol w:w="851"/>
        <w:gridCol w:w="850"/>
        <w:gridCol w:w="851"/>
        <w:gridCol w:w="6"/>
        <w:gridCol w:w="3679"/>
        <w:gridCol w:w="992"/>
        <w:gridCol w:w="708"/>
      </w:tblGrid>
      <w:tr w:rsidR="000C5492">
        <w:trPr>
          <w:trHeight w:val="1730"/>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w:t>
            </w:r>
            <w:r>
              <w:rPr>
                <w:sz w:val="24"/>
              </w:rPr>
              <w:br/>
              <w:t>п/п</w:t>
            </w:r>
          </w:p>
        </w:tc>
        <w:tc>
          <w:tcPr>
            <w:tcW w:w="12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Наименование</w:t>
            </w:r>
          </w:p>
          <w:p w:rsidR="000C5492" w:rsidRDefault="00CF6B21">
            <w:pPr>
              <w:widowControl w:val="0"/>
              <w:jc w:val="center"/>
              <w:rPr>
                <w:sz w:val="24"/>
              </w:rPr>
            </w:pPr>
            <w:r>
              <w:rPr>
                <w:sz w:val="24"/>
              </w:rPr>
              <w:t xml:space="preserve">показателя </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 xml:space="preserve">Уровень </w:t>
            </w:r>
          </w:p>
          <w:p w:rsidR="000C5492" w:rsidRDefault="00CF6B21">
            <w:pPr>
              <w:widowControl w:val="0"/>
              <w:jc w:val="center"/>
              <w:rPr>
                <w:sz w:val="24"/>
              </w:rPr>
            </w:pPr>
            <w:r>
              <w:rPr>
                <w:sz w:val="24"/>
              </w:rPr>
              <w:t>показа-</w:t>
            </w:r>
          </w:p>
          <w:p w:rsidR="000C5492" w:rsidRDefault="00CF6B21">
            <w:pPr>
              <w:widowControl w:val="0"/>
              <w:jc w:val="center"/>
              <w:rPr>
                <w:sz w:val="24"/>
              </w:rPr>
            </w:pPr>
            <w:r>
              <w:rPr>
                <w:sz w:val="24"/>
              </w:rPr>
              <w:t>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Признак возра</w:t>
            </w:r>
            <w:r>
              <w:rPr>
                <w:spacing w:val="-20"/>
                <w:sz w:val="24"/>
              </w:rPr>
              <w:t>с</w:t>
            </w:r>
            <w:r>
              <w:rPr>
                <w:sz w:val="24"/>
              </w:rPr>
              <w:t>та</w:t>
            </w:r>
            <w:r>
              <w:rPr>
                <w:spacing w:val="-20"/>
                <w:sz w:val="24"/>
              </w:rPr>
              <w:t>н</w:t>
            </w:r>
            <w:r>
              <w:rPr>
                <w:sz w:val="24"/>
              </w:rPr>
              <w:t>ия/убывания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Вид показателя</w:t>
            </w:r>
          </w:p>
          <w:p w:rsidR="000C5492" w:rsidRDefault="000C5492">
            <w:pPr>
              <w:widowControl w:val="0"/>
              <w:jc w:val="center"/>
              <w:rPr>
                <w:sz w:val="24"/>
              </w:rPr>
            </w:pPr>
          </w:p>
        </w:tc>
        <w:tc>
          <w:tcPr>
            <w:tcW w:w="15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 xml:space="preserve">Базовое значение показателя </w:t>
            </w:r>
          </w:p>
        </w:tc>
        <w:tc>
          <w:tcPr>
            <w:tcW w:w="3431"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 xml:space="preserve">Значения показателя </w:t>
            </w:r>
          </w:p>
        </w:tc>
        <w:tc>
          <w:tcPr>
            <w:tcW w:w="3679" w:type="dxa"/>
            <w:tcBorders>
              <w:top w:val="single" w:sz="4" w:space="0" w:color="000000"/>
              <w:left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 xml:space="preserve">Документ </w:t>
            </w:r>
          </w:p>
        </w:tc>
        <w:tc>
          <w:tcPr>
            <w:tcW w:w="992"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 xml:space="preserve">Ответственный за достижение показателя (ФИО, должность) </w:t>
            </w:r>
          </w:p>
        </w:tc>
        <w:tc>
          <w:tcPr>
            <w:tcW w:w="708" w:type="dxa"/>
            <w:tcBorders>
              <w:top w:val="single" w:sz="4" w:space="0" w:color="000000"/>
              <w:left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Информационная система</w:t>
            </w:r>
          </w:p>
        </w:tc>
      </w:tr>
      <w:tr w:rsidR="000C5492">
        <w:tc>
          <w:tcPr>
            <w:tcW w:w="6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12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значение</w:t>
            </w:r>
          </w:p>
        </w:tc>
        <w:tc>
          <w:tcPr>
            <w:tcW w:w="689" w:type="dxa"/>
            <w:tcBorders>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год</w:t>
            </w:r>
          </w:p>
        </w:tc>
        <w:tc>
          <w:tcPr>
            <w:tcW w:w="87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widowControl w:val="0"/>
              <w:jc w:val="center"/>
              <w:rPr>
                <w:sz w:val="24"/>
              </w:rPr>
            </w:pPr>
            <w:r>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C5492" w:rsidRDefault="00CF6B21">
            <w:pPr>
              <w:jc w:val="center"/>
              <w:rPr>
                <w:sz w:val="24"/>
              </w:rPr>
            </w:pPr>
            <w:r>
              <w:rPr>
                <w:sz w:val="24"/>
              </w:rPr>
              <w:t>2030 год (спра-вочно)</w:t>
            </w:r>
          </w:p>
        </w:tc>
        <w:tc>
          <w:tcPr>
            <w:tcW w:w="3685"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992"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0C5492" w:rsidRDefault="000C5492"/>
        </w:tc>
      </w:tr>
    </w:tbl>
    <w:p w:rsidR="000C5492" w:rsidRDefault="000C5492">
      <w:pPr>
        <w:rPr>
          <w:sz w:val="2"/>
        </w:rPr>
      </w:pPr>
    </w:p>
    <w:tbl>
      <w:tblPr>
        <w:tblW w:w="15481" w:type="dxa"/>
        <w:tblInd w:w="-3" w:type="dxa"/>
        <w:tblLayout w:type="fixed"/>
        <w:tblCellMar>
          <w:left w:w="57" w:type="dxa"/>
          <w:right w:w="57" w:type="dxa"/>
        </w:tblCellMar>
        <w:tblLook w:val="04A0" w:firstRow="1" w:lastRow="0" w:firstColumn="1" w:lastColumn="0" w:noHBand="0" w:noVBand="1"/>
      </w:tblPr>
      <w:tblGrid>
        <w:gridCol w:w="611"/>
        <w:gridCol w:w="1227"/>
        <w:gridCol w:w="709"/>
        <w:gridCol w:w="850"/>
        <w:gridCol w:w="851"/>
        <w:gridCol w:w="850"/>
        <w:gridCol w:w="851"/>
        <w:gridCol w:w="684"/>
        <w:gridCol w:w="875"/>
        <w:gridCol w:w="851"/>
        <w:gridCol w:w="850"/>
        <w:gridCol w:w="850"/>
        <w:gridCol w:w="3686"/>
        <w:gridCol w:w="992"/>
        <w:gridCol w:w="709"/>
        <w:gridCol w:w="35"/>
      </w:tblGrid>
      <w:tr w:rsidR="000C5492">
        <w:trPr>
          <w:gridAfter w:val="1"/>
          <w:wAfter w:w="35" w:type="dxa"/>
          <w:tblHeader/>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3</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5</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6</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7</w:t>
            </w:r>
          </w:p>
        </w:tc>
        <w:tc>
          <w:tcPr>
            <w:tcW w:w="68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8</w:t>
            </w:r>
          </w:p>
        </w:tc>
        <w:tc>
          <w:tcPr>
            <w:tcW w:w="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9</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10</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11</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12</w:t>
            </w:r>
          </w:p>
        </w:tc>
        <w:tc>
          <w:tcPr>
            <w:tcW w:w="368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highlight w:val="green"/>
              </w:rPr>
            </w:pPr>
            <w:r>
              <w:rPr>
                <w:sz w:val="24"/>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14</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15</w:t>
            </w:r>
          </w:p>
        </w:tc>
      </w:tr>
      <w:tr w:rsidR="000C5492">
        <w:tc>
          <w:tcPr>
            <w:tcW w:w="1548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4"/>
                <w:highlight w:val="green"/>
              </w:rPr>
            </w:pPr>
            <w:r>
              <w:rPr>
                <w:sz w:val="28"/>
              </w:rPr>
              <w:t>Цель 1 муниципальной программы «</w:t>
            </w:r>
            <w:r>
              <w:rPr>
                <w:color w:val="000000"/>
                <w:sz w:val="28"/>
              </w:rPr>
              <w:t>Обеспечение экологической безопасности и качества окружающей среды</w:t>
            </w:r>
            <w:r>
              <w:rPr>
                <w:sz w:val="24"/>
              </w:rPr>
              <w:t>»</w:t>
            </w:r>
          </w:p>
        </w:tc>
      </w:tr>
      <w:tr w:rsidR="000C5492">
        <w:trPr>
          <w:gridAfter w:val="1"/>
          <w:wAfter w:w="35" w:type="dxa"/>
        </w:trPr>
        <w:tc>
          <w:tcPr>
            <w:tcW w:w="6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1.1.</w:t>
            </w:r>
          </w:p>
        </w:tc>
        <w:tc>
          <w:tcPr>
            <w:tcW w:w="122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spacing w:line="216" w:lineRule="auto"/>
              <w:outlineLvl w:val="2"/>
              <w:rPr>
                <w:sz w:val="24"/>
              </w:rPr>
            </w:pPr>
            <w:r>
              <w:rPr>
                <w:color w:val="000000"/>
              </w:rPr>
              <w:t xml:space="preserve">Созданы  мероприятия по экологическому просвещению и образованию, проводимых на территории </w:t>
            </w:r>
            <w:r w:rsidR="00545AFF">
              <w:rPr>
                <w:color w:val="000000"/>
              </w:rPr>
              <w:t>Парамоновского</w:t>
            </w:r>
            <w:r>
              <w:rPr>
                <w:color w:val="000000"/>
              </w:rPr>
              <w:t xml:space="preserve"> сельского поселения </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МП</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возрастание</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единиц</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статисти-ческий</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2"/>
                <w:szCs w:val="22"/>
              </w:rPr>
            </w:pPr>
            <w:r>
              <w:rPr>
                <w:sz w:val="22"/>
                <w:szCs w:val="22"/>
              </w:rPr>
              <w:t>5</w:t>
            </w:r>
          </w:p>
        </w:tc>
        <w:tc>
          <w:tcPr>
            <w:tcW w:w="684"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4"/>
              </w:rPr>
            </w:pPr>
            <w:r>
              <w:rPr>
                <w:sz w:val="24"/>
              </w:rPr>
              <w:t>2023 год</w:t>
            </w:r>
          </w:p>
        </w:tc>
        <w:tc>
          <w:tcPr>
            <w:tcW w:w="875"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2"/>
                <w:szCs w:val="22"/>
              </w:rPr>
            </w:pPr>
            <w:r>
              <w:rPr>
                <w:sz w:val="22"/>
                <w:szCs w:val="22"/>
              </w:rPr>
              <w:t>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2"/>
                <w:szCs w:val="22"/>
              </w:rPr>
            </w:pPr>
            <w:r>
              <w:rPr>
                <w:sz w:val="22"/>
                <w:szCs w:val="22"/>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2"/>
                <w:szCs w:val="22"/>
              </w:rPr>
            </w:pPr>
            <w:r>
              <w:rPr>
                <w:sz w:val="22"/>
                <w:szCs w:val="22"/>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center"/>
              <w:rPr>
                <w:sz w:val="22"/>
                <w:szCs w:val="22"/>
              </w:rPr>
            </w:pPr>
            <w:r>
              <w:rPr>
                <w:sz w:val="22"/>
                <w:szCs w:val="22"/>
              </w:rPr>
              <w:t>10</w:t>
            </w:r>
          </w:p>
        </w:tc>
        <w:tc>
          <w:tcPr>
            <w:tcW w:w="3686" w:type="dxa"/>
            <w:tcBorders>
              <w:top w:val="single" w:sz="4" w:space="0" w:color="000000"/>
              <w:left w:val="single" w:sz="4" w:space="0" w:color="000000"/>
              <w:bottom w:val="single" w:sz="4" w:space="0" w:color="auto"/>
              <w:right w:val="single" w:sz="4" w:space="0" w:color="000000"/>
            </w:tcBorders>
            <w:shd w:val="clear" w:color="auto" w:fill="auto"/>
            <w:tcMar>
              <w:top w:w="0" w:type="dxa"/>
              <w:left w:w="75" w:type="dxa"/>
              <w:bottom w:w="0" w:type="dxa"/>
              <w:right w:w="75" w:type="dxa"/>
            </w:tcMar>
          </w:tcPr>
          <w:p w:rsidR="000C5492" w:rsidRDefault="00CF6B21">
            <w:pPr>
              <w:widowControl w:val="0"/>
              <w:spacing w:line="252" w:lineRule="auto"/>
              <w:rPr>
                <w:color w:val="000000"/>
              </w:rPr>
            </w:pPr>
            <w:r>
              <w:rPr>
                <w:color w:val="000000"/>
              </w:rPr>
              <w:t>Постановление Правительства Ростовской области №638 от 15.10.2018 г. «Об утверждении государственной программы Ростовской области "Охрана окружающей среды и рациональное природопользование"»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C5492" w:rsidRDefault="00CF6B21">
            <w:pPr>
              <w:widowControl w:val="0"/>
              <w:jc w:val="both"/>
              <w:rPr>
                <w:sz w:val="24"/>
              </w:rPr>
            </w:pPr>
            <w:r>
              <w:rPr>
                <w:sz w:val="24"/>
                <w:szCs w:val="24"/>
              </w:rPr>
              <w:t xml:space="preserve">Глава Администрации </w:t>
            </w:r>
            <w:r w:rsidR="00545AFF">
              <w:rPr>
                <w:sz w:val="24"/>
                <w:szCs w:val="24"/>
              </w:rPr>
              <w:t>Парамоновского</w:t>
            </w:r>
            <w:r>
              <w:rPr>
                <w:sz w:val="24"/>
                <w:szCs w:val="24"/>
              </w:rPr>
              <w:t xml:space="preserve"> сельского поселения  </w:t>
            </w:r>
            <w:r w:rsidR="00076260">
              <w:rPr>
                <w:sz w:val="24"/>
                <w:szCs w:val="24"/>
              </w:rPr>
              <w:t>Павлов А.В.</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C5492" w:rsidRDefault="00CF6B21">
            <w:pPr>
              <w:widowControl w:val="0"/>
              <w:jc w:val="center"/>
              <w:rPr>
                <w:sz w:val="24"/>
              </w:rPr>
            </w:pPr>
            <w:r>
              <w:rPr>
                <w:sz w:val="24"/>
              </w:rPr>
              <w:t>-</w:t>
            </w:r>
          </w:p>
        </w:tc>
      </w:tr>
    </w:tbl>
    <w:p w:rsidR="000C5492" w:rsidRDefault="000C5492">
      <w:pPr>
        <w:ind w:firstLine="709"/>
        <w:jc w:val="both"/>
        <w:rPr>
          <w:sz w:val="28"/>
          <w:szCs w:val="28"/>
        </w:rPr>
      </w:pPr>
    </w:p>
    <w:p w:rsidR="000C5492" w:rsidRDefault="00CF6B21">
      <w:pPr>
        <w:widowControl w:val="0"/>
        <w:jc w:val="center"/>
        <w:outlineLvl w:val="2"/>
        <w:rPr>
          <w:b/>
          <w:bCs/>
          <w:sz w:val="28"/>
          <w:szCs w:val="28"/>
        </w:rPr>
      </w:pPr>
      <w:r>
        <w:rPr>
          <w:b/>
          <w:bCs/>
          <w:sz w:val="28"/>
          <w:szCs w:val="28"/>
        </w:rPr>
        <w:t xml:space="preserve">3. Структура муниципальной программы </w:t>
      </w:r>
      <w:r w:rsidR="00545AFF">
        <w:rPr>
          <w:b/>
          <w:bCs/>
          <w:sz w:val="28"/>
          <w:szCs w:val="28"/>
        </w:rPr>
        <w:t>Парамоновского</w:t>
      </w:r>
      <w:r>
        <w:rPr>
          <w:b/>
          <w:bCs/>
          <w:sz w:val="28"/>
          <w:szCs w:val="28"/>
        </w:rPr>
        <w:t xml:space="preserve"> сельского поселения</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4"/>
        <w:gridCol w:w="5694"/>
        <w:gridCol w:w="5811"/>
        <w:gridCol w:w="2835"/>
      </w:tblGrid>
      <w:tr w:rsidR="000C5492">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 xml:space="preserve">№ </w:t>
            </w:r>
          </w:p>
          <w:p w:rsidR="000C5492" w:rsidRDefault="00CF6B21">
            <w:pPr>
              <w:widowControl w:val="0"/>
              <w:jc w:val="center"/>
              <w:outlineLvl w:val="2"/>
              <w:rPr>
                <w:sz w:val="24"/>
                <w:szCs w:val="24"/>
              </w:rPr>
            </w:pPr>
            <w:r>
              <w:rPr>
                <w:sz w:val="24"/>
                <w:szCs w:val="24"/>
              </w:rPr>
              <w:t>п/п</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 xml:space="preserve">Задачи структурного элемента </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 xml:space="preserve">Краткое описание ожидаемых эффектов от реализации задачи структурного элемента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 xml:space="preserve">Связь с показателями </w:t>
            </w:r>
          </w:p>
        </w:tc>
      </w:tr>
    </w:tbl>
    <w:p w:rsidR="000C5492" w:rsidRDefault="000C5492">
      <w:pPr>
        <w:rPr>
          <w:sz w:val="24"/>
          <w:szCs w:val="24"/>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4"/>
        <w:gridCol w:w="5694"/>
        <w:gridCol w:w="5811"/>
        <w:gridCol w:w="2835"/>
      </w:tblGrid>
      <w:tr w:rsidR="000C5492">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jc w:val="center"/>
              <w:outlineLvl w:val="2"/>
              <w:rPr>
                <w:sz w:val="24"/>
                <w:szCs w:val="24"/>
              </w:rPr>
            </w:pPr>
            <w:r>
              <w:rPr>
                <w:sz w:val="24"/>
                <w:szCs w:val="24"/>
              </w:rPr>
              <w:t>4</w:t>
            </w:r>
          </w:p>
        </w:tc>
      </w:tr>
      <w:tr w:rsidR="000C5492">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jc w:val="center"/>
              <w:rPr>
                <w:sz w:val="24"/>
                <w:szCs w:val="24"/>
              </w:rPr>
            </w:pPr>
            <w:r>
              <w:rPr>
                <w:sz w:val="24"/>
                <w:szCs w:val="24"/>
              </w:rPr>
              <w:t>1. Комплексы процессных мероприятий</w:t>
            </w:r>
          </w:p>
        </w:tc>
      </w:tr>
      <w:tr w:rsidR="000C5492">
        <w:trPr>
          <w:trHeight w:val="542"/>
        </w:trPr>
        <w:tc>
          <w:tcPr>
            <w:tcW w:w="153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pStyle w:val="afff"/>
              <w:numPr>
                <w:ilvl w:val="1"/>
                <w:numId w:val="1"/>
              </w:numPr>
              <w:spacing w:line="216" w:lineRule="auto"/>
              <w:jc w:val="center"/>
              <w:rPr>
                <w:rFonts w:ascii="Times New Roman" w:hAnsi="Times New Roman" w:cs="Times New Roman"/>
                <w:sz w:val="28"/>
                <w:szCs w:val="20"/>
                <w:lang w:eastAsia="ru-RU"/>
              </w:rPr>
            </w:pPr>
            <w:r>
              <w:rPr>
                <w:rFonts w:ascii="Times New Roman" w:hAnsi="Times New Roman" w:cs="Times New Roman"/>
                <w:sz w:val="28"/>
                <w:szCs w:val="20"/>
                <w:lang w:eastAsia="ru-RU"/>
              </w:rPr>
              <w:lastRenderedPageBreak/>
              <w:t xml:space="preserve">Комплекс процессных мероприятий «Охрана окружающей среды в </w:t>
            </w:r>
            <w:r w:rsidR="00076260">
              <w:rPr>
                <w:rFonts w:ascii="Times New Roman" w:hAnsi="Times New Roman" w:cs="Times New Roman"/>
                <w:sz w:val="28"/>
                <w:szCs w:val="20"/>
                <w:lang w:eastAsia="ru-RU"/>
              </w:rPr>
              <w:t>Парамоновском</w:t>
            </w:r>
            <w:r>
              <w:rPr>
                <w:rFonts w:ascii="Times New Roman" w:hAnsi="Times New Roman" w:cs="Times New Roman"/>
                <w:sz w:val="28"/>
                <w:szCs w:val="20"/>
                <w:lang w:eastAsia="ru-RU"/>
              </w:rPr>
              <w:t xml:space="preserve"> сельском поселении»</w:t>
            </w:r>
          </w:p>
          <w:p w:rsidR="000C5492" w:rsidRDefault="000C5492">
            <w:pPr>
              <w:spacing w:line="216" w:lineRule="auto"/>
              <w:rPr>
                <w:sz w:val="28"/>
              </w:rPr>
            </w:pPr>
          </w:p>
          <w:p w:rsidR="000C5492" w:rsidRDefault="00CF6B21">
            <w:pPr>
              <w:spacing w:line="216" w:lineRule="auto"/>
              <w:jc w:val="both"/>
              <w:rPr>
                <w:sz w:val="24"/>
                <w:szCs w:val="24"/>
              </w:rPr>
            </w:pPr>
            <w:r>
              <w:rPr>
                <w:sz w:val="24"/>
                <w:szCs w:val="24"/>
              </w:rPr>
              <w:t xml:space="preserve">Ответственный за реализацию: Глава Администрации </w:t>
            </w:r>
            <w:r w:rsidR="00545AFF">
              <w:rPr>
                <w:sz w:val="24"/>
                <w:szCs w:val="24"/>
              </w:rPr>
              <w:t>Парамоновского</w:t>
            </w:r>
            <w:r>
              <w:rPr>
                <w:sz w:val="24"/>
                <w:szCs w:val="24"/>
              </w:rPr>
              <w:t xml:space="preserve"> сельского поселения  </w:t>
            </w:r>
            <w:r w:rsidR="00076260">
              <w:rPr>
                <w:sz w:val="24"/>
                <w:szCs w:val="24"/>
              </w:rPr>
              <w:t>Павлов А.В.</w:t>
            </w:r>
          </w:p>
          <w:p w:rsidR="000C5492" w:rsidRDefault="00CF6B21">
            <w:pPr>
              <w:spacing w:line="216" w:lineRule="auto"/>
              <w:jc w:val="both"/>
              <w:rPr>
                <w:sz w:val="24"/>
                <w:szCs w:val="24"/>
              </w:rPr>
            </w:pPr>
            <w:r>
              <w:rPr>
                <w:sz w:val="24"/>
                <w:szCs w:val="24"/>
              </w:rPr>
              <w:t>Срок реализации: 2025 – 2030 годы.</w:t>
            </w:r>
          </w:p>
        </w:tc>
      </w:tr>
      <w:tr w:rsidR="000C5492">
        <w:trPr>
          <w:trHeight w:val="1063"/>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spacing w:line="216" w:lineRule="auto"/>
              <w:jc w:val="center"/>
              <w:outlineLvl w:val="2"/>
              <w:rPr>
                <w:sz w:val="24"/>
                <w:szCs w:val="24"/>
              </w:rPr>
            </w:pPr>
            <w:r>
              <w:rPr>
                <w:sz w:val="24"/>
                <w:szCs w:val="24"/>
              </w:rPr>
              <w:t>1.1.1.</w:t>
            </w:r>
          </w:p>
        </w:tc>
        <w:tc>
          <w:tcPr>
            <w:tcW w:w="5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jc w:val="both"/>
              <w:rPr>
                <w:sz w:val="28"/>
              </w:rPr>
            </w:pPr>
            <w:r>
              <w:rPr>
                <w:sz w:val="24"/>
                <w:szCs w:val="24"/>
              </w:rPr>
              <w:t xml:space="preserve">    </w:t>
            </w:r>
            <w:r>
              <w:rPr>
                <w:sz w:val="28"/>
              </w:rPr>
              <w:t>Повышена экологическая безопасность и качество окружающей среды</w:t>
            </w:r>
          </w:p>
          <w:p w:rsidR="000C5492" w:rsidRDefault="000C5492">
            <w:pPr>
              <w:spacing w:line="216" w:lineRule="auto"/>
              <w:jc w:val="both"/>
              <w:rPr>
                <w:sz w:val="24"/>
                <w:szCs w:val="24"/>
              </w:rPr>
            </w:pP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spacing w:line="216" w:lineRule="auto"/>
              <w:jc w:val="both"/>
              <w:rPr>
                <w:sz w:val="24"/>
                <w:szCs w:val="24"/>
              </w:rPr>
            </w:pPr>
            <w:r>
              <w:rPr>
                <w:sz w:val="24"/>
                <w:szCs w:val="24"/>
              </w:rPr>
              <w:t>Обеспечена охрана окружающей среды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spacing w:line="216" w:lineRule="auto"/>
              <w:rPr>
                <w:sz w:val="24"/>
                <w:szCs w:val="24"/>
              </w:rPr>
            </w:pPr>
            <w:r>
              <w:rPr>
                <w:sz w:val="24"/>
                <w:szCs w:val="24"/>
              </w:rPr>
              <w:t>экологическое просвещение</w:t>
            </w:r>
          </w:p>
        </w:tc>
      </w:tr>
    </w:tbl>
    <w:p w:rsidR="000C5492" w:rsidRDefault="000C5492">
      <w:pPr>
        <w:widowControl w:val="0"/>
        <w:jc w:val="center"/>
        <w:outlineLvl w:val="2"/>
        <w:rPr>
          <w:sz w:val="28"/>
        </w:rPr>
      </w:pPr>
    </w:p>
    <w:p w:rsidR="000C5492" w:rsidRDefault="00CF6B21">
      <w:pPr>
        <w:widowControl w:val="0"/>
        <w:jc w:val="center"/>
        <w:outlineLvl w:val="2"/>
        <w:rPr>
          <w:sz w:val="24"/>
          <w:szCs w:val="24"/>
        </w:rPr>
      </w:pPr>
      <w:r>
        <w:rPr>
          <w:sz w:val="24"/>
          <w:szCs w:val="24"/>
        </w:rPr>
        <w:t xml:space="preserve">4. Финансовое обеспечение муниципальной программы </w:t>
      </w:r>
      <w:r w:rsidR="00545AFF">
        <w:rPr>
          <w:sz w:val="24"/>
          <w:szCs w:val="24"/>
        </w:rPr>
        <w:t>Парамоновского</w:t>
      </w:r>
      <w:r>
        <w:rPr>
          <w:sz w:val="24"/>
          <w:szCs w:val="24"/>
        </w:rPr>
        <w:t xml:space="preserve"> сельского поселения</w:t>
      </w:r>
    </w:p>
    <w:tbl>
      <w:tblPr>
        <w:tblpPr w:leftFromText="180" w:rightFromText="180" w:vertAnchor="text" w:tblpX="431" w:tblpY="1"/>
        <w:tblOverlap w:val="neve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554"/>
        <w:gridCol w:w="2235"/>
        <w:gridCol w:w="1417"/>
        <w:gridCol w:w="1985"/>
        <w:gridCol w:w="1984"/>
      </w:tblGrid>
      <w:tr w:rsidR="000C5492">
        <w:trPr>
          <w:trHeight w:val="23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 п/п</w:t>
            </w:r>
          </w:p>
        </w:tc>
        <w:tc>
          <w:tcPr>
            <w:tcW w:w="6554" w:type="dxa"/>
            <w:vMerge w:val="restart"/>
            <w:tcBorders>
              <w:top w:val="single" w:sz="4" w:space="0" w:color="auto"/>
              <w:left w:val="single" w:sz="4" w:space="0" w:color="000000"/>
              <w:bottom w:val="single" w:sz="4" w:space="0" w:color="000000"/>
              <w:right w:val="single" w:sz="4" w:space="0" w:color="auto"/>
            </w:tcBorders>
            <w:shd w:val="clear" w:color="auto" w:fill="auto"/>
            <w:vAlign w:val="center"/>
          </w:tcPr>
          <w:p w:rsidR="000C5492" w:rsidRDefault="00CF6B21">
            <w:r>
              <w:t>Наименование муниципальной программы, структурного элемента/ источник финансового обеспечения&lt;1&gt;</w:t>
            </w:r>
          </w:p>
        </w:tc>
        <w:tc>
          <w:tcPr>
            <w:tcW w:w="7621" w:type="dxa"/>
            <w:gridSpan w:val="4"/>
            <w:tcBorders>
              <w:top w:val="single" w:sz="4" w:space="0" w:color="auto"/>
              <w:left w:val="single" w:sz="4" w:space="0" w:color="auto"/>
              <w:bottom w:val="single" w:sz="4" w:space="0" w:color="auto"/>
              <w:right w:val="single" w:sz="4" w:space="0" w:color="auto"/>
            </w:tcBorders>
            <w:shd w:val="clear" w:color="auto" w:fill="auto"/>
          </w:tcPr>
          <w:p w:rsidR="000C5492" w:rsidRDefault="00CF6B21">
            <w:pPr>
              <w:jc w:val="center"/>
            </w:pPr>
            <w:r>
              <w:t>Объем расходов по годам реализации, тыс. рублей</w:t>
            </w:r>
          </w:p>
        </w:tc>
      </w:tr>
      <w:tr w:rsidR="000C549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0C5492"/>
        </w:tc>
        <w:tc>
          <w:tcPr>
            <w:tcW w:w="6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0C5492" w:rsidRDefault="000C5492"/>
        </w:tc>
        <w:tc>
          <w:tcPr>
            <w:tcW w:w="2235" w:type="dxa"/>
            <w:tcBorders>
              <w:top w:val="single" w:sz="4" w:space="0" w:color="auto"/>
              <w:left w:val="single" w:sz="4" w:space="0" w:color="auto"/>
              <w:bottom w:val="single" w:sz="4" w:space="0" w:color="000000"/>
              <w:right w:val="single" w:sz="4" w:space="0" w:color="000000"/>
            </w:tcBorders>
            <w:shd w:val="clear" w:color="auto" w:fill="auto"/>
            <w:vAlign w:val="center"/>
          </w:tcPr>
          <w:p w:rsidR="000C5492" w:rsidRDefault="00CF6B21">
            <w:pPr>
              <w:jc w:val="center"/>
            </w:pPr>
            <w:r>
              <w:t>2025 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2026 г.</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2027 г.</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Всего</w:t>
            </w:r>
          </w:p>
        </w:tc>
      </w:tr>
      <w:tr w:rsidR="000C5492">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3</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9</w:t>
            </w:r>
          </w:p>
        </w:tc>
      </w:tr>
      <w:tr w:rsidR="000C5492">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jc w:val="center"/>
            </w:pPr>
            <w:r>
              <w:t>1.</w:t>
            </w: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outlineLvl w:val="2"/>
              <w:rPr>
                <w:b/>
                <w:i/>
              </w:rPr>
            </w:pPr>
            <w:r>
              <w:rPr>
                <w:b/>
                <w:i/>
              </w:rPr>
              <w:t>Муниципальная программа (всего),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pStyle w:val="affb"/>
              <w:rPr>
                <w:rFonts w:ascii="Times New Roman" w:hAnsi="Times New Roman" w:cs="Times New Roman"/>
              </w:rPr>
            </w:pPr>
            <w:r>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pStyle w:val="affb"/>
              <w:rPr>
                <w:rFonts w:ascii="Times New Roman" w:hAnsi="Times New Roman" w:cs="Times New Roman"/>
              </w:rPr>
            </w:pPr>
            <w:r>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pStyle w:val="affb"/>
              <w:rPr>
                <w:rFonts w:ascii="Times New Roman" w:hAnsi="Times New Roman" w:cs="Times New Roman"/>
              </w:rPr>
            </w:pPr>
            <w:r>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val="restart"/>
            <w:tcBorders>
              <w:top w:val="single" w:sz="4" w:space="0" w:color="auto"/>
              <w:left w:val="single" w:sz="4" w:space="0" w:color="000000"/>
              <w:right w:val="single" w:sz="4" w:space="0" w:color="000000"/>
            </w:tcBorders>
            <w:shd w:val="clear" w:color="auto" w:fill="auto"/>
            <w:vAlign w:val="center"/>
          </w:tcPr>
          <w:p w:rsidR="000C5492" w:rsidRDefault="00CF6B21">
            <w:pPr>
              <w:jc w:val="center"/>
            </w:pPr>
            <w:r>
              <w:t>2.</w:t>
            </w:r>
          </w:p>
        </w:tc>
        <w:tc>
          <w:tcPr>
            <w:tcW w:w="6554" w:type="dxa"/>
            <w:tcBorders>
              <w:top w:val="single" w:sz="4" w:space="0" w:color="auto"/>
              <w:left w:val="single" w:sz="4" w:space="0" w:color="000000"/>
              <w:bottom w:val="single" w:sz="4" w:space="0" w:color="000000"/>
              <w:right w:val="single" w:sz="4" w:space="0" w:color="000000"/>
            </w:tcBorders>
            <w:shd w:val="clear" w:color="auto" w:fill="auto"/>
            <w:vAlign w:val="center"/>
          </w:tcPr>
          <w:p w:rsidR="000C5492" w:rsidRDefault="00CF6B21">
            <w:pPr>
              <w:rPr>
                <w:b/>
                <w:i/>
              </w:rPr>
            </w:pPr>
            <w:r>
              <w:rPr>
                <w:b/>
                <w:i/>
              </w:rPr>
              <w:t>Комплекс процессных мероприятий</w:t>
            </w:r>
          </w:p>
          <w:p w:rsidR="000C5492" w:rsidRDefault="00CF6B21">
            <w:r>
              <w:rPr>
                <w:b/>
                <w:i/>
              </w:rPr>
              <w:t xml:space="preserve"> « Охрана окружающей среды в </w:t>
            </w:r>
            <w:r w:rsidR="00076260">
              <w:rPr>
                <w:b/>
                <w:i/>
              </w:rPr>
              <w:t>Парамоновском</w:t>
            </w:r>
            <w:r>
              <w:rPr>
                <w:b/>
                <w:i/>
              </w:rPr>
              <w:t xml:space="preserve"> сельском поселении», в том числе:</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left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pStyle w:val="affb"/>
              <w:rPr>
                <w:rFonts w:ascii="Times New Roman" w:hAnsi="Times New Roman" w:cs="Times New Roman"/>
              </w:rPr>
            </w:pPr>
            <w:r>
              <w:rPr>
                <w:rFonts w:ascii="Times New Roman" w:hAnsi="Times New Roman" w:cs="Times New Roman"/>
              </w:rPr>
              <w:t>Местный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left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pStyle w:val="affb"/>
              <w:rPr>
                <w:rFonts w:ascii="Times New Roman" w:hAnsi="Times New Roman" w:cs="Times New Roman"/>
              </w:rPr>
            </w:pPr>
            <w:r>
              <w:rPr>
                <w:rFonts w:ascii="Times New Roman" w:hAnsi="Times New Roman" w:cs="Times New Roman"/>
              </w:rPr>
              <w:t>Областной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left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pStyle w:val="affb"/>
              <w:rPr>
                <w:rFonts w:ascii="Times New Roman" w:hAnsi="Times New Roman" w:cs="Times New Roman"/>
              </w:rPr>
            </w:pPr>
            <w:r>
              <w:rPr>
                <w:rFonts w:ascii="Times New Roman" w:hAnsi="Times New Roman" w:cs="Times New Roman"/>
              </w:rPr>
              <w:t>Федеральный бюджет</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817" w:type="dxa"/>
            <w:vMerge/>
            <w:tcBorders>
              <w:left w:val="single" w:sz="4" w:space="0" w:color="000000"/>
              <w:right w:val="single" w:sz="4" w:space="0" w:color="000000"/>
            </w:tcBorders>
            <w:shd w:val="clear" w:color="auto" w:fill="auto"/>
            <w:vAlign w:val="center"/>
          </w:tcPr>
          <w:p w:rsidR="000C5492" w:rsidRDefault="000C5492">
            <w:pPr>
              <w:jc w:val="center"/>
            </w:pPr>
          </w:p>
        </w:tc>
        <w:tc>
          <w:tcPr>
            <w:tcW w:w="6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pStyle w:val="affb"/>
              <w:rPr>
                <w:rFonts w:ascii="Times New Roman" w:hAnsi="Times New Roman" w:cs="Times New Roman"/>
              </w:rPr>
            </w:pPr>
            <w:r>
              <w:rPr>
                <w:rFonts w:ascii="Times New Roman" w:hAnsi="Times New Roman" w:cs="Times New Roman"/>
              </w:rPr>
              <w:t xml:space="preserve">Внебюджетные источники </w:t>
            </w:r>
          </w:p>
        </w:t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bl>
    <w:p w:rsidR="000C5492" w:rsidRDefault="00CF6B21">
      <w:pPr>
        <w:rPr>
          <w:sz w:val="28"/>
        </w:rPr>
      </w:pPr>
      <w:r>
        <w:rPr>
          <w:sz w:val="28"/>
        </w:rPr>
        <w:br w:type="page"/>
      </w:r>
    </w:p>
    <w:p w:rsidR="000C5492" w:rsidRDefault="00CF6B21">
      <w:pPr>
        <w:widowControl w:val="0"/>
        <w:jc w:val="center"/>
        <w:outlineLvl w:val="2"/>
        <w:rPr>
          <w:sz w:val="28"/>
        </w:rPr>
      </w:pPr>
      <w:r>
        <w:rPr>
          <w:sz w:val="28"/>
        </w:rPr>
        <w:lastRenderedPageBreak/>
        <w:t>III. ПАСПОРТ</w:t>
      </w:r>
    </w:p>
    <w:p w:rsidR="000C5492" w:rsidRDefault="00CF6B21">
      <w:pPr>
        <w:widowControl w:val="0"/>
        <w:jc w:val="center"/>
        <w:outlineLvl w:val="2"/>
        <w:rPr>
          <w:sz w:val="28"/>
        </w:rPr>
      </w:pPr>
      <w:r>
        <w:rPr>
          <w:sz w:val="28"/>
        </w:rPr>
        <w:t xml:space="preserve">комплекса процессных мероприятий «Охрана окружающей среды в </w:t>
      </w:r>
      <w:r w:rsidR="00076260">
        <w:rPr>
          <w:sz w:val="28"/>
        </w:rPr>
        <w:t>Парамоновском</w:t>
      </w:r>
      <w:r>
        <w:rPr>
          <w:sz w:val="28"/>
        </w:rPr>
        <w:t xml:space="preserve"> сельском поселении»</w:t>
      </w:r>
    </w:p>
    <w:p w:rsidR="000C5492" w:rsidRDefault="000C5492">
      <w:pPr>
        <w:widowControl w:val="0"/>
        <w:jc w:val="center"/>
        <w:outlineLvl w:val="2"/>
        <w:rPr>
          <w:sz w:val="28"/>
        </w:rPr>
      </w:pPr>
    </w:p>
    <w:p w:rsidR="000C5492" w:rsidRDefault="00CF6B21">
      <w:pPr>
        <w:widowControl w:val="0"/>
        <w:jc w:val="center"/>
        <w:outlineLvl w:val="2"/>
        <w:rPr>
          <w:sz w:val="28"/>
        </w:rPr>
      </w:pPr>
      <w:r>
        <w:rPr>
          <w:sz w:val="28"/>
        </w:rPr>
        <w:t xml:space="preserve">1. Основные положения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0C5492">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rPr>
                <w:sz w:val="24"/>
                <w:szCs w:val="24"/>
              </w:rPr>
              <w:t xml:space="preserve">Глава Администрации </w:t>
            </w:r>
            <w:r w:rsidR="00545AFF">
              <w:rPr>
                <w:sz w:val="24"/>
                <w:szCs w:val="24"/>
              </w:rPr>
              <w:t>Парамоновского</w:t>
            </w:r>
            <w:r>
              <w:rPr>
                <w:sz w:val="24"/>
                <w:szCs w:val="24"/>
              </w:rPr>
              <w:t xml:space="preserve"> сельского поселения  </w:t>
            </w:r>
            <w:r w:rsidR="00076260">
              <w:rPr>
                <w:sz w:val="24"/>
                <w:szCs w:val="24"/>
              </w:rPr>
              <w:t>Павлов А.В.</w:t>
            </w:r>
          </w:p>
        </w:tc>
      </w:tr>
      <w:tr w:rsidR="000C5492">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 xml:space="preserve">Связь с муниципальной программой </w:t>
            </w:r>
            <w:r w:rsidR="00545AFF">
              <w:t>Парамоновского</w:t>
            </w:r>
            <w: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 xml:space="preserve">Муниципальная программа </w:t>
            </w:r>
            <w:r w:rsidR="00545AFF">
              <w:t>Парамоновского</w:t>
            </w:r>
            <w:r>
              <w:t xml:space="preserve"> сельского поселения</w:t>
            </w:r>
          </w:p>
          <w:p w:rsidR="000C5492" w:rsidRDefault="00CF6B21">
            <w:r>
              <w:t>«Охрана окружающей среды и рациональное природопользование» </w:t>
            </w:r>
          </w:p>
          <w:p w:rsidR="000C5492" w:rsidRDefault="000C5492"/>
        </w:tc>
      </w:tr>
    </w:tbl>
    <w:p w:rsidR="000C5492" w:rsidRDefault="000C5492">
      <w:pPr>
        <w:widowControl w:val="0"/>
        <w:jc w:val="center"/>
        <w:outlineLvl w:val="2"/>
        <w:rPr>
          <w:sz w:val="28"/>
        </w:rPr>
      </w:pPr>
    </w:p>
    <w:p w:rsidR="000C5492" w:rsidRDefault="00CF6B21">
      <w:pPr>
        <w:widowControl w:val="0"/>
        <w:jc w:val="center"/>
        <w:outlineLvl w:val="2"/>
        <w:rPr>
          <w:sz w:val="28"/>
        </w:rPr>
      </w:pPr>
      <w:r>
        <w:rPr>
          <w:sz w:val="28"/>
        </w:rPr>
        <w:t>2. Показатели комплекса процессных мероприятий</w:t>
      </w:r>
    </w:p>
    <w:p w:rsidR="000C5492" w:rsidRDefault="000C5492">
      <w:pPr>
        <w:widowControl w:val="0"/>
        <w:jc w:val="center"/>
        <w:outlineLvl w:val="2"/>
        <w:rPr>
          <w:sz w:val="28"/>
        </w:rPr>
      </w:pPr>
    </w:p>
    <w:tbl>
      <w:tblPr>
        <w:tblW w:w="15451" w:type="dxa"/>
        <w:tblInd w:w="-5" w:type="dxa"/>
        <w:tblLayout w:type="fixed"/>
        <w:tblCellMar>
          <w:left w:w="75" w:type="dxa"/>
          <w:right w:w="75" w:type="dxa"/>
        </w:tblCellMar>
        <w:tblLook w:val="04A0" w:firstRow="1" w:lastRow="0" w:firstColumn="1" w:lastColumn="0" w:noHBand="0" w:noVBand="1"/>
      </w:tblPr>
      <w:tblGrid>
        <w:gridCol w:w="588"/>
        <w:gridCol w:w="3523"/>
        <w:gridCol w:w="1134"/>
        <w:gridCol w:w="851"/>
        <w:gridCol w:w="992"/>
        <w:gridCol w:w="992"/>
        <w:gridCol w:w="851"/>
        <w:gridCol w:w="992"/>
        <w:gridCol w:w="992"/>
        <w:gridCol w:w="993"/>
        <w:gridCol w:w="850"/>
        <w:gridCol w:w="1559"/>
        <w:gridCol w:w="1134"/>
      </w:tblGrid>
      <w:tr w:rsidR="000C5492">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w:t>
            </w:r>
            <w:r>
              <w:rPr>
                <w:sz w:val="24"/>
              </w:rPr>
              <w:br/>
              <w:t>п/п</w:t>
            </w:r>
          </w:p>
        </w:tc>
        <w:tc>
          <w:tcPr>
            <w:tcW w:w="35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Признак возрастания/</w:t>
            </w:r>
          </w:p>
          <w:p w:rsidR="000C5492" w:rsidRDefault="00CF6B21">
            <w:pPr>
              <w:widowControl w:val="0"/>
              <w:jc w:val="center"/>
              <w:rPr>
                <w:sz w:val="24"/>
              </w:rPr>
            </w:pPr>
            <w:r>
              <w:rPr>
                <w:sz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 xml:space="preserve">Единица измерения </w:t>
            </w:r>
          </w:p>
          <w:p w:rsidR="000C5492" w:rsidRDefault="00CF6B21">
            <w:pPr>
              <w:widowControl w:val="0"/>
              <w:jc w:val="center"/>
              <w:rPr>
                <w:sz w:val="24"/>
              </w:rPr>
            </w:pPr>
            <w:r>
              <w:rPr>
                <w:sz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Базовое значение показателя</w:t>
            </w:r>
          </w:p>
        </w:tc>
        <w:tc>
          <w:tcPr>
            <w:tcW w:w="382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Значения показателя</w:t>
            </w:r>
          </w:p>
        </w:tc>
        <w:tc>
          <w:tcPr>
            <w:tcW w:w="1559" w:type="dxa"/>
            <w:vMerge w:val="restart"/>
            <w:tcBorders>
              <w:top w:val="single" w:sz="4" w:space="0" w:color="000000"/>
              <w:left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 xml:space="preserve">Ответственный </w:t>
            </w:r>
          </w:p>
          <w:p w:rsidR="000C5492" w:rsidRDefault="00CF6B21">
            <w:pPr>
              <w:widowControl w:val="0"/>
              <w:jc w:val="center"/>
              <w:rPr>
                <w:sz w:val="24"/>
              </w:rPr>
            </w:pPr>
            <w:r>
              <w:rPr>
                <w:sz w:val="24"/>
              </w:rPr>
              <w:t>за достижение показателя (ФИО, должность)</w:t>
            </w:r>
          </w:p>
        </w:tc>
        <w:tc>
          <w:tcPr>
            <w:tcW w:w="1134" w:type="dxa"/>
            <w:vMerge w:val="restart"/>
            <w:tcBorders>
              <w:top w:val="single" w:sz="4" w:space="0" w:color="000000"/>
              <w:left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Информационная система</w:t>
            </w:r>
          </w:p>
        </w:tc>
      </w:tr>
      <w:tr w:rsidR="000C5492">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0C5492"/>
        </w:tc>
        <w:tc>
          <w:tcPr>
            <w:tcW w:w="35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0C5492"/>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0C5492"/>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0C5492"/>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0C5492"/>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2026</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2027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jc w:val="center"/>
              <w:rPr>
                <w:sz w:val="24"/>
              </w:rPr>
            </w:pPr>
            <w:r>
              <w:rPr>
                <w:sz w:val="24"/>
              </w:rPr>
              <w:t>2030</w:t>
            </w:r>
          </w:p>
        </w:tc>
        <w:tc>
          <w:tcPr>
            <w:tcW w:w="1559" w:type="dxa"/>
            <w:vMerge/>
            <w:tcBorders>
              <w:left w:val="single" w:sz="4" w:space="0" w:color="000000"/>
              <w:bottom w:val="single" w:sz="4" w:space="0" w:color="000000"/>
              <w:right w:val="single" w:sz="4" w:space="0" w:color="000000"/>
            </w:tcBorders>
            <w:tcMar>
              <w:left w:w="75" w:type="dxa"/>
              <w:right w:w="75" w:type="dxa"/>
            </w:tcMar>
          </w:tcPr>
          <w:p w:rsidR="000C5492" w:rsidRDefault="000C5492"/>
        </w:tc>
        <w:tc>
          <w:tcPr>
            <w:tcW w:w="1134" w:type="dxa"/>
            <w:vMerge/>
            <w:tcBorders>
              <w:left w:val="single" w:sz="4" w:space="0" w:color="000000"/>
              <w:bottom w:val="single" w:sz="4" w:space="0" w:color="000000"/>
              <w:right w:val="single" w:sz="4" w:space="0" w:color="000000"/>
            </w:tcBorders>
            <w:tcMar>
              <w:left w:w="75" w:type="dxa"/>
              <w:right w:w="75" w:type="dxa"/>
            </w:tcMar>
          </w:tcPr>
          <w:p w:rsidR="000C5492" w:rsidRDefault="000C5492"/>
        </w:tc>
      </w:tr>
    </w:tbl>
    <w:p w:rsidR="000C5492" w:rsidRDefault="000C5492">
      <w:pPr>
        <w:rPr>
          <w:sz w:val="2"/>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9"/>
        <w:gridCol w:w="3522"/>
        <w:gridCol w:w="1134"/>
        <w:gridCol w:w="851"/>
        <w:gridCol w:w="992"/>
        <w:gridCol w:w="992"/>
        <w:gridCol w:w="851"/>
        <w:gridCol w:w="992"/>
        <w:gridCol w:w="992"/>
        <w:gridCol w:w="992"/>
        <w:gridCol w:w="851"/>
        <w:gridCol w:w="1559"/>
        <w:gridCol w:w="1134"/>
      </w:tblGrid>
      <w:tr w:rsidR="000C5492">
        <w:trPr>
          <w:trHeight w:val="73"/>
          <w:tblHeader/>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12</w:t>
            </w:r>
          </w:p>
        </w:tc>
        <w:tc>
          <w:tcPr>
            <w:tcW w:w="1134"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rPr>
                <w:sz w:val="24"/>
              </w:rPr>
            </w:pPr>
            <w:r>
              <w:rPr>
                <w:sz w:val="24"/>
              </w:rPr>
              <w:t>13</w:t>
            </w:r>
          </w:p>
        </w:tc>
      </w:tr>
      <w:tr w:rsidR="000C5492">
        <w:trPr>
          <w:trHeight w:val="227"/>
        </w:trPr>
        <w:tc>
          <w:tcPr>
            <w:tcW w:w="15451"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8"/>
              </w:rPr>
              <w:t>Задача 1 комплекса процессных мероприятий «Обеспечена экологическая безопасность и качество окружающей среды</w:t>
            </w:r>
            <w:r>
              <w:rPr>
                <w:sz w:val="24"/>
              </w:rPr>
              <w:t>»</w:t>
            </w:r>
          </w:p>
        </w:tc>
      </w:tr>
      <w:tr w:rsidR="000C5492">
        <w:trPr>
          <w:trHeight w:val="1154"/>
        </w:trPr>
        <w:tc>
          <w:tcPr>
            <w:tcW w:w="5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1.1.</w:t>
            </w:r>
          </w:p>
        </w:tc>
        <w:tc>
          <w:tcPr>
            <w:tcW w:w="35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suppressAutoHyphens/>
              <w:autoSpaceDE w:val="0"/>
              <w:autoSpaceDN w:val="0"/>
              <w:adjustRightInd w:val="0"/>
              <w:rPr>
                <w:sz w:val="24"/>
              </w:rPr>
            </w:pPr>
            <w:r>
              <w:rPr>
                <w:kern w:val="2"/>
                <w:sz w:val="23"/>
                <w:szCs w:val="23"/>
                <w:lang w:eastAsia="en-US"/>
              </w:rPr>
              <w:t xml:space="preserve">Мероприятия по мониторингу </w:t>
            </w:r>
            <w:r>
              <w:rPr>
                <w:sz w:val="24"/>
              </w:rPr>
              <w:t>состояния окружающей среды</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Возрастающий</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rPr>
                <w:sz w:val="24"/>
              </w:rPr>
            </w:pPr>
            <w:r>
              <w:rPr>
                <w:sz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10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rPr>
                <w:sz w:val="24"/>
              </w:rPr>
            </w:pPr>
            <w:r>
              <w:rPr>
                <w:sz w:val="24"/>
                <w:szCs w:val="24"/>
              </w:rPr>
              <w:t xml:space="preserve">Глава Администрации </w:t>
            </w:r>
            <w:r w:rsidR="00545AFF">
              <w:rPr>
                <w:sz w:val="24"/>
                <w:szCs w:val="24"/>
              </w:rPr>
              <w:t>Парамоновского</w:t>
            </w:r>
            <w:r>
              <w:rPr>
                <w:sz w:val="24"/>
                <w:szCs w:val="24"/>
              </w:rPr>
              <w:t xml:space="preserve"> сельского поселения  </w:t>
            </w:r>
            <w:r w:rsidR="00076260">
              <w:rPr>
                <w:sz w:val="24"/>
                <w:szCs w:val="24"/>
              </w:rPr>
              <w:t>Павлов А.В.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0C5492" w:rsidRDefault="00CF6B21">
            <w:pPr>
              <w:widowControl w:val="0"/>
              <w:jc w:val="center"/>
              <w:rPr>
                <w:sz w:val="24"/>
              </w:rPr>
            </w:pPr>
            <w:r>
              <w:rPr>
                <w:sz w:val="24"/>
              </w:rPr>
              <w:t>–</w:t>
            </w:r>
          </w:p>
        </w:tc>
      </w:tr>
    </w:tbl>
    <w:p w:rsidR="000C5492" w:rsidRDefault="000C5492">
      <w:pPr>
        <w:ind w:firstLine="709"/>
        <w:jc w:val="both"/>
        <w:rPr>
          <w:sz w:val="28"/>
        </w:rPr>
      </w:pPr>
    </w:p>
    <w:p w:rsidR="000C5492" w:rsidRDefault="00CF6B21">
      <w:pPr>
        <w:widowControl w:val="0"/>
        <w:jc w:val="center"/>
        <w:outlineLvl w:val="2"/>
        <w:rPr>
          <w:sz w:val="28"/>
        </w:rPr>
      </w:pPr>
      <w:r>
        <w:rPr>
          <w:sz w:val="28"/>
        </w:rPr>
        <w:t>3. Перечень мероприятий (результатов) комплекса процессных мероприятий</w:t>
      </w:r>
    </w:p>
    <w:tbl>
      <w:tblPr>
        <w:tblW w:w="15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448"/>
        <w:gridCol w:w="1843"/>
        <w:gridCol w:w="3544"/>
        <w:gridCol w:w="993"/>
        <w:gridCol w:w="851"/>
        <w:gridCol w:w="850"/>
        <w:gridCol w:w="851"/>
        <w:gridCol w:w="850"/>
        <w:gridCol w:w="851"/>
        <w:gridCol w:w="850"/>
      </w:tblGrid>
      <w:tr w:rsidR="000C549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 п/п</w:t>
            </w:r>
          </w:p>
        </w:tc>
        <w:tc>
          <w:tcPr>
            <w:tcW w:w="3448"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Тип мероприятия  (результата)</w:t>
            </w:r>
          </w:p>
        </w:tc>
        <w:tc>
          <w:tcPr>
            <w:tcW w:w="3544"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 xml:space="preserve">Единица измерения </w:t>
            </w:r>
            <w:r>
              <w:rPr>
                <w:sz w:val="24"/>
              </w:rPr>
              <w:br/>
            </w:r>
            <w:r>
              <w:rPr>
                <w:sz w:val="24"/>
              </w:rPr>
              <w:lastRenderedPageBreak/>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lastRenderedPageBreak/>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Значение результата по годам реализации</w:t>
            </w:r>
          </w:p>
        </w:tc>
      </w:tr>
      <w:tr w:rsidR="000C5492">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3448"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1843"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3544"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993"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год</w:t>
            </w:r>
          </w:p>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2025</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2027</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2030</w:t>
            </w:r>
          </w:p>
        </w:tc>
      </w:tr>
    </w:tbl>
    <w:p w:rsidR="000C5492" w:rsidRDefault="000C5492">
      <w:pPr>
        <w:rPr>
          <w:sz w:val="2"/>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3439"/>
        <w:gridCol w:w="1855"/>
        <w:gridCol w:w="3544"/>
        <w:gridCol w:w="998"/>
        <w:gridCol w:w="855"/>
        <w:gridCol w:w="859"/>
        <w:gridCol w:w="854"/>
        <w:gridCol w:w="850"/>
        <w:gridCol w:w="851"/>
        <w:gridCol w:w="828"/>
      </w:tblGrid>
      <w:tr w:rsidR="000C5492">
        <w:trPr>
          <w:trHeight w:val="262"/>
          <w:tblHeader/>
        </w:trPr>
        <w:tc>
          <w:tcPr>
            <w:tcW w:w="660"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1</w:t>
            </w:r>
          </w:p>
        </w:tc>
        <w:tc>
          <w:tcPr>
            <w:tcW w:w="3439"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2</w:t>
            </w:r>
          </w:p>
        </w:tc>
        <w:tc>
          <w:tcPr>
            <w:tcW w:w="1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3</w:t>
            </w:r>
          </w:p>
        </w:tc>
        <w:tc>
          <w:tcPr>
            <w:tcW w:w="3544"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4</w:t>
            </w:r>
          </w:p>
        </w:tc>
        <w:tc>
          <w:tcPr>
            <w:tcW w:w="998"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5</w:t>
            </w:r>
          </w:p>
        </w:tc>
        <w:tc>
          <w:tcPr>
            <w:tcW w:w="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6</w:t>
            </w:r>
          </w:p>
        </w:tc>
        <w:tc>
          <w:tcPr>
            <w:tcW w:w="859"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7</w:t>
            </w:r>
          </w:p>
        </w:tc>
        <w:tc>
          <w:tcPr>
            <w:tcW w:w="854"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10</w:t>
            </w:r>
          </w:p>
        </w:tc>
        <w:tc>
          <w:tcPr>
            <w:tcW w:w="828" w:type="dxa"/>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outlineLvl w:val="2"/>
              <w:rPr>
                <w:sz w:val="24"/>
              </w:rPr>
            </w:pPr>
            <w:r>
              <w:rPr>
                <w:sz w:val="24"/>
              </w:rPr>
              <w:t>11</w:t>
            </w:r>
          </w:p>
        </w:tc>
      </w:tr>
      <w:tr w:rsidR="000C5492">
        <w:trPr>
          <w:trHeight w:val="627"/>
        </w:trPr>
        <w:tc>
          <w:tcPr>
            <w:tcW w:w="15593" w:type="dxa"/>
            <w:gridSpan w:val="11"/>
            <w:tcBorders>
              <w:top w:val="single" w:sz="4" w:space="0" w:color="000000"/>
              <w:left w:val="single" w:sz="4" w:space="0" w:color="000000"/>
              <w:bottom w:val="single" w:sz="4" w:space="0" w:color="000000"/>
              <w:right w:val="single" w:sz="4" w:space="0" w:color="000000"/>
            </w:tcBorders>
          </w:tcPr>
          <w:p w:rsidR="000C5492" w:rsidRDefault="00CF6B21">
            <w:pPr>
              <w:widowControl w:val="0"/>
              <w:jc w:val="center"/>
              <w:rPr>
                <w:sz w:val="24"/>
              </w:rPr>
            </w:pPr>
            <w:r>
              <w:rPr>
                <w:sz w:val="24"/>
              </w:rPr>
              <w:t>Задача 1 комплекса процессных мероприятий «</w:t>
            </w:r>
            <w:r>
              <w:rPr>
                <w:sz w:val="28"/>
              </w:rPr>
              <w:t>Обеспечена экологическая безопасность и качество окружающей среды</w:t>
            </w:r>
            <w:r>
              <w:rPr>
                <w:sz w:val="24"/>
                <w:szCs w:val="24"/>
              </w:rPr>
              <w:t>»</w:t>
            </w:r>
          </w:p>
        </w:tc>
      </w:tr>
      <w:tr w:rsidR="000C5492">
        <w:trPr>
          <w:trHeight w:val="804"/>
        </w:trPr>
        <w:tc>
          <w:tcPr>
            <w:tcW w:w="660"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1.1.</w:t>
            </w:r>
          </w:p>
        </w:tc>
        <w:tc>
          <w:tcPr>
            <w:tcW w:w="3439"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both"/>
              <w:outlineLvl w:val="2"/>
              <w:rPr>
                <w:sz w:val="24"/>
              </w:rPr>
            </w:pPr>
            <w:r>
              <w:rPr>
                <w:sz w:val="24"/>
              </w:rPr>
              <w:t>Расходы на осуществление мероприятий по охране окружающей среды</w:t>
            </w:r>
          </w:p>
        </w:tc>
        <w:tc>
          <w:tcPr>
            <w:tcW w:w="1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0C5492" w:rsidRDefault="00CF6B21">
            <w:pPr>
              <w:widowControl w:val="0"/>
              <w:outlineLvl w:val="2"/>
              <w:rPr>
                <w:sz w:val="24"/>
              </w:rPr>
            </w:pPr>
            <w:r>
              <w:rPr>
                <w:sz w:val="24"/>
              </w:rPr>
              <w:t>проведена работа по формированию экологической защищенности</w:t>
            </w:r>
            <w:r>
              <w:rPr>
                <w:color w:val="000000"/>
                <w:sz w:val="28"/>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процент</w:t>
            </w:r>
          </w:p>
        </w:tc>
        <w:tc>
          <w:tcPr>
            <w:tcW w:w="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50</w:t>
            </w:r>
          </w:p>
        </w:tc>
        <w:tc>
          <w:tcPr>
            <w:tcW w:w="859"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2023</w:t>
            </w:r>
          </w:p>
        </w:tc>
        <w:tc>
          <w:tcPr>
            <w:tcW w:w="854"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60</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65</w:t>
            </w:r>
          </w:p>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70</w:t>
            </w:r>
          </w:p>
        </w:tc>
        <w:tc>
          <w:tcPr>
            <w:tcW w:w="828"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80</w:t>
            </w:r>
          </w:p>
        </w:tc>
      </w:tr>
      <w:tr w:rsidR="000C5492">
        <w:trPr>
          <w:trHeight w:val="804"/>
        </w:trPr>
        <w:tc>
          <w:tcPr>
            <w:tcW w:w="660"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1.2</w:t>
            </w:r>
          </w:p>
        </w:tc>
        <w:tc>
          <w:tcPr>
            <w:tcW w:w="3439"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both"/>
              <w:outlineLvl w:val="2"/>
              <w:rPr>
                <w:sz w:val="24"/>
              </w:rPr>
            </w:pPr>
            <w:r>
              <w:rPr>
                <w:sz w:val="24"/>
              </w:rPr>
              <w:t>Расходы на осуществление мероприятий по страхованию гидротехнических сооружений</w:t>
            </w:r>
          </w:p>
        </w:tc>
        <w:tc>
          <w:tcPr>
            <w:tcW w:w="1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0C5492" w:rsidRDefault="00CF6B21">
            <w:pPr>
              <w:widowControl w:val="0"/>
              <w:outlineLvl w:val="2"/>
              <w:rPr>
                <w:sz w:val="24"/>
              </w:rPr>
            </w:pPr>
            <w:r>
              <w:rPr>
                <w:sz w:val="24"/>
              </w:rPr>
              <w:t>проведена работа по страхованию от затопления территории</w:t>
            </w:r>
          </w:p>
        </w:tc>
        <w:tc>
          <w:tcPr>
            <w:tcW w:w="998"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единиц</w:t>
            </w:r>
          </w:p>
        </w:tc>
        <w:tc>
          <w:tcPr>
            <w:tcW w:w="855"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w:t>
            </w:r>
          </w:p>
        </w:tc>
        <w:tc>
          <w:tcPr>
            <w:tcW w:w="859"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2023</w:t>
            </w:r>
          </w:p>
        </w:tc>
        <w:tc>
          <w:tcPr>
            <w:tcW w:w="854"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w:t>
            </w:r>
          </w:p>
        </w:tc>
        <w:tc>
          <w:tcPr>
            <w:tcW w:w="850"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w:t>
            </w:r>
          </w:p>
        </w:tc>
        <w:tc>
          <w:tcPr>
            <w:tcW w:w="828" w:type="dxa"/>
            <w:tcBorders>
              <w:top w:val="single" w:sz="4" w:space="0" w:color="000000"/>
              <w:left w:val="single" w:sz="4" w:space="0" w:color="000000"/>
              <w:bottom w:val="single" w:sz="4" w:space="0" w:color="000000"/>
              <w:right w:val="single" w:sz="4" w:space="0" w:color="000000"/>
            </w:tcBorders>
          </w:tcPr>
          <w:p w:rsidR="000C5492" w:rsidRDefault="00CF6B21">
            <w:pPr>
              <w:widowControl w:val="0"/>
              <w:spacing w:line="216" w:lineRule="auto"/>
              <w:jc w:val="center"/>
              <w:outlineLvl w:val="2"/>
              <w:rPr>
                <w:sz w:val="24"/>
              </w:rPr>
            </w:pPr>
            <w:r>
              <w:rPr>
                <w:sz w:val="24"/>
              </w:rPr>
              <w:t>2</w:t>
            </w:r>
          </w:p>
        </w:tc>
      </w:tr>
    </w:tbl>
    <w:p w:rsidR="000C5492" w:rsidRDefault="000C5492">
      <w:pPr>
        <w:widowControl w:val="0"/>
        <w:spacing w:line="192" w:lineRule="auto"/>
        <w:jc w:val="center"/>
        <w:outlineLvl w:val="2"/>
        <w:rPr>
          <w:sz w:val="28"/>
        </w:rPr>
      </w:pPr>
    </w:p>
    <w:p w:rsidR="000C5492" w:rsidRDefault="00CF6B21">
      <w:pPr>
        <w:widowControl w:val="0"/>
        <w:spacing w:line="192" w:lineRule="auto"/>
        <w:jc w:val="center"/>
        <w:outlineLvl w:val="2"/>
        <w:rPr>
          <w:sz w:val="28"/>
        </w:rPr>
      </w:pPr>
      <w:r>
        <w:rPr>
          <w:sz w:val="28"/>
        </w:rPr>
        <w:t>4. Финансовое обеспечение комплекса процессных мероприятий</w:t>
      </w:r>
    </w:p>
    <w:p w:rsidR="000C5492" w:rsidRDefault="000C5492">
      <w:pPr>
        <w:rPr>
          <w:sz w:val="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17"/>
        <w:gridCol w:w="20"/>
        <w:gridCol w:w="3099"/>
        <w:gridCol w:w="1417"/>
        <w:gridCol w:w="1276"/>
        <w:gridCol w:w="1417"/>
        <w:gridCol w:w="1560"/>
      </w:tblGrid>
      <w:tr w:rsidR="000C549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jc w:val="center"/>
              <w:outlineLvl w:val="2"/>
            </w:pPr>
            <w:r>
              <w:t>№ п/п</w:t>
            </w:r>
          </w:p>
        </w:tc>
        <w:tc>
          <w:tcPr>
            <w:tcW w:w="56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Наименование мероприятия (результата)/ источник</w:t>
            </w:r>
          </w:p>
          <w:p w:rsidR="000C5492" w:rsidRDefault="00CF6B21">
            <w:pPr>
              <w:widowControl w:val="0"/>
              <w:jc w:val="center"/>
              <w:outlineLvl w:val="2"/>
            </w:pPr>
            <w:r>
              <w:t>финансового обеспечения &lt;1&gt;</w:t>
            </w:r>
          </w:p>
        </w:tc>
        <w:tc>
          <w:tcPr>
            <w:tcW w:w="3099" w:type="dxa"/>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ind w:right="-18"/>
              <w:jc w:val="center"/>
              <w:outlineLvl w:val="2"/>
            </w:pPr>
            <w: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Объем расходов по годам реализации, тыс.рублей</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tc>
        <w:tc>
          <w:tcPr>
            <w:tcW w:w="56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tc>
        <w:tc>
          <w:tcPr>
            <w:tcW w:w="3099" w:type="dxa"/>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0C5492" w:rsidRDefault="00CF6B21">
            <w:pPr>
              <w:jc w:val="center"/>
            </w:pPr>
            <w:r>
              <w:t>2025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5492" w:rsidRDefault="00CF6B21">
            <w:pPr>
              <w:jc w:val="center"/>
            </w:pPr>
            <w:r>
              <w:t>2026 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C5492" w:rsidRDefault="00CF6B21">
            <w:pPr>
              <w:jc w:val="center"/>
            </w:pPr>
            <w:r>
              <w:t>2027 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C5492" w:rsidRDefault="00CF6B21">
            <w:pPr>
              <w:jc w:val="center"/>
            </w:pPr>
            <w:r>
              <w:t>Всего</w:t>
            </w:r>
          </w:p>
          <w:p w:rsidR="000C5492" w:rsidRDefault="000C5492">
            <w:pPr>
              <w:jc w:val="center"/>
            </w:pPr>
          </w:p>
        </w:tc>
      </w:tr>
      <w:tr w:rsidR="000C5492">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jc w:val="center"/>
              <w:outlineLvl w:val="2"/>
            </w:pPr>
            <w:r>
              <w:t>1</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2</w:t>
            </w:r>
          </w:p>
        </w:tc>
        <w:tc>
          <w:tcPr>
            <w:tcW w:w="3119" w:type="dxa"/>
            <w:gridSpan w:val="2"/>
            <w:tcBorders>
              <w:top w:val="single" w:sz="4" w:space="0" w:color="000000"/>
              <w:left w:val="single" w:sz="4" w:space="0" w:color="000000"/>
              <w:bottom w:val="single" w:sz="4" w:space="0" w:color="000000"/>
              <w:right w:val="single" w:sz="4" w:space="0" w:color="000000"/>
            </w:tcBorders>
          </w:tcPr>
          <w:p w:rsidR="000C5492" w:rsidRDefault="00CF6B21">
            <w:pPr>
              <w:widowControl w:val="0"/>
              <w:ind w:right="-173"/>
              <w:jc w:val="center"/>
              <w:outlineLvl w:val="2"/>
            </w:pPr>
            <w: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7</w:t>
            </w:r>
          </w:p>
        </w:tc>
      </w:tr>
      <w:tr w:rsidR="000C5492">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jc w:val="center"/>
              <w:outlineLvl w:val="2"/>
            </w:pPr>
            <w:r>
              <w:t>1.</w:t>
            </w: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ind w:right="-173"/>
              <w:outlineLvl w:val="2"/>
              <w:rPr>
                <w:b/>
                <w:i/>
              </w:rPr>
            </w:pPr>
            <w:r>
              <w:rPr>
                <w:b/>
                <w:i/>
              </w:rPr>
              <w:t>Комплекс процессных мероприятий</w:t>
            </w:r>
          </w:p>
          <w:p w:rsidR="000C5492" w:rsidRDefault="00CF6B21">
            <w:pPr>
              <w:widowControl w:val="0"/>
              <w:ind w:right="-173"/>
              <w:outlineLvl w:val="2"/>
              <w:rPr>
                <w:b/>
                <w:i/>
              </w:rPr>
            </w:pPr>
            <w:r>
              <w:rPr>
                <w:b/>
                <w:i/>
              </w:rPr>
              <w:t xml:space="preserve"> «Охрана окружающей среды в </w:t>
            </w:r>
            <w:r w:rsidR="00076260">
              <w:rPr>
                <w:b/>
                <w:i/>
              </w:rPr>
              <w:t>Парамоновском</w:t>
            </w:r>
            <w:r>
              <w:rPr>
                <w:b/>
                <w:i/>
              </w:rPr>
              <w:t xml:space="preserve"> сельском поселении», в том числе:</w:t>
            </w:r>
          </w:p>
        </w:tc>
        <w:tc>
          <w:tcPr>
            <w:tcW w:w="3119" w:type="dxa"/>
            <w:gridSpan w:val="2"/>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ind w:right="-173"/>
              <w:jc w:val="center"/>
              <w:outlineLvl w:val="2"/>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Местный бюджет</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Областной бюджет</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Федеральный бюджет</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 xml:space="preserve">Внебюджетные источники </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rPr>
          <w:trHeight w:val="730"/>
        </w:trPr>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widowControl w:val="0"/>
              <w:ind w:right="-173"/>
              <w:jc w:val="center"/>
              <w:outlineLvl w:val="2"/>
            </w:pPr>
            <w:r>
              <w:t>2.</w:t>
            </w: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ind w:right="-173"/>
              <w:outlineLvl w:val="2"/>
              <w:rPr>
                <w:i/>
              </w:rPr>
            </w:pPr>
            <w:r>
              <w:rPr>
                <w:i/>
              </w:rPr>
              <w:t xml:space="preserve">Мероприятие (результат) 1 </w:t>
            </w:r>
          </w:p>
          <w:p w:rsidR="000C5492" w:rsidRDefault="00CF6B21">
            <w:pPr>
              <w:widowControl w:val="0"/>
              <w:ind w:right="-173"/>
              <w:outlineLvl w:val="2"/>
              <w:rPr>
                <w:i/>
              </w:rPr>
            </w:pPr>
            <w:r>
              <w:rPr>
                <w:i/>
              </w:rPr>
              <w:t>«Расходы по утилизации ртуть содержащих веществ» в том числе:</w:t>
            </w:r>
          </w:p>
        </w:tc>
        <w:tc>
          <w:tcPr>
            <w:tcW w:w="3119" w:type="dxa"/>
            <w:gridSpan w:val="2"/>
            <w:vMerge w:val="restart"/>
            <w:tcBorders>
              <w:top w:val="single" w:sz="4" w:space="0" w:color="000000"/>
              <w:left w:val="single" w:sz="4" w:space="0" w:color="000000"/>
              <w:bottom w:val="single" w:sz="4" w:space="0" w:color="000000"/>
              <w:right w:val="single" w:sz="4" w:space="0" w:color="000000"/>
            </w:tcBorders>
          </w:tcPr>
          <w:p w:rsidR="000C5492" w:rsidRDefault="00CF6B21">
            <w:pPr>
              <w:widowControl w:val="0"/>
              <w:ind w:right="-173"/>
              <w:jc w:val="center"/>
              <w:outlineLvl w:val="2"/>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Местный бюджет</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Областной бюджет</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pPr>
              <w:widowControl w:val="0"/>
              <w:autoSpaceDE w:val="0"/>
              <w:autoSpaceDN w:val="0"/>
              <w:adjustRightInd w:val="0"/>
              <w:rPr>
                <w:sz w:val="24"/>
                <w:szCs w:val="24"/>
              </w:rPr>
            </w:pPr>
            <w:r>
              <w:rPr>
                <w:sz w:val="24"/>
                <w:szCs w:val="24"/>
              </w:rPr>
              <w:t xml:space="preserve">Федеральный бюджет </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r w:rsidR="000C5492">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C5492" w:rsidRDefault="000C5492">
            <w:pPr>
              <w:jc w:val="center"/>
            </w:pPr>
          </w:p>
        </w:tc>
        <w:tc>
          <w:tcPr>
            <w:tcW w:w="5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5492" w:rsidRDefault="00CF6B21">
            <w:r>
              <w:t>Внебюджетные источники</w:t>
            </w:r>
          </w:p>
        </w:tc>
        <w:tc>
          <w:tcPr>
            <w:tcW w:w="3119" w:type="dxa"/>
            <w:gridSpan w:val="2"/>
            <w:vMerge/>
            <w:tcBorders>
              <w:top w:val="single" w:sz="4" w:space="0" w:color="000000"/>
              <w:left w:val="single" w:sz="4" w:space="0" w:color="000000"/>
              <w:bottom w:val="single" w:sz="4" w:space="0" w:color="000000"/>
              <w:right w:val="single" w:sz="4" w:space="0" w:color="000000"/>
            </w:tcBorders>
          </w:tcPr>
          <w:p w:rsidR="000C5492" w:rsidRDefault="000C5492"/>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C5492" w:rsidRDefault="00CF6B21">
            <w:pPr>
              <w:jc w:val="center"/>
            </w:pPr>
            <w:r>
              <w:t>0,0</w:t>
            </w:r>
          </w:p>
        </w:tc>
      </w:tr>
    </w:tbl>
    <w:p w:rsidR="000C5492" w:rsidRDefault="00CF6B21">
      <w:pPr>
        <w:jc w:val="center"/>
        <w:rPr>
          <w:color w:val="FF0000"/>
          <w:sz w:val="28"/>
          <w:szCs w:val="28"/>
        </w:rPr>
      </w:pPr>
      <w:r>
        <w:rPr>
          <w:sz w:val="28"/>
          <w:szCs w:val="28"/>
        </w:rPr>
        <w:t xml:space="preserve">5. План реализации комплекса процессных мероприятий на 2025 – 2027годы </w:t>
      </w:r>
    </w:p>
    <w:p w:rsidR="000C5492" w:rsidRDefault="000C5492"/>
    <w:tbl>
      <w:tblPr>
        <w:tblW w:w="0" w:type="auto"/>
        <w:jc w:val="center"/>
        <w:tblLayout w:type="fixed"/>
        <w:tblLook w:val="04A0" w:firstRow="1" w:lastRow="0" w:firstColumn="1" w:lastColumn="0" w:noHBand="0" w:noVBand="1"/>
      </w:tblPr>
      <w:tblGrid>
        <w:gridCol w:w="771"/>
        <w:gridCol w:w="4640"/>
        <w:gridCol w:w="2024"/>
        <w:gridCol w:w="4826"/>
        <w:gridCol w:w="1701"/>
        <w:gridCol w:w="731"/>
      </w:tblGrid>
      <w:tr w:rsidR="000C5492">
        <w:trPr>
          <w:trHeight w:val="64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0C5492" w:rsidRDefault="00CF6B21">
            <w:r>
              <w:t xml:space="preserve">№ </w:t>
            </w:r>
            <w:r>
              <w:br/>
              <w:t>п/п</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Задача, мероприятие (результат) /</w:t>
            </w:r>
          </w:p>
          <w:p w:rsidR="000C5492" w:rsidRDefault="00CF6B21">
            <w:r>
              <w:t>контрольная 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Дата наступления контрольной точки</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Ответственный исполнитель</w:t>
            </w:r>
          </w:p>
          <w:p w:rsidR="000C5492" w:rsidRDefault="00CF6B21">
            <w:r>
              <w:t xml:space="preserve">(ФИО., должность, наименование исполнительного органа Администрации </w:t>
            </w:r>
            <w:r w:rsidR="00545AFF">
              <w:t>Парамоновского</w:t>
            </w:r>
            <w:r>
              <w:t xml:space="preserve"> сельского </w:t>
            </w:r>
            <w:r>
              <w:lastRenderedPageBreak/>
              <w:t>поселения, иного муниципального органа, (организации)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lastRenderedPageBreak/>
              <w:t>Вид подтверждающего документа &lt;1&gt;</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 xml:space="preserve">Информационная </w:t>
            </w:r>
            <w:r>
              <w:lastRenderedPageBreak/>
              <w:t>система</w:t>
            </w:r>
          </w:p>
          <w:p w:rsidR="000C5492" w:rsidRDefault="00CF6B21">
            <w:r>
              <w:t>(источник данных) &lt;2&gt;</w:t>
            </w:r>
          </w:p>
        </w:tc>
      </w:tr>
      <w:tr w:rsidR="000C5492">
        <w:trPr>
          <w:trHeight w:val="273"/>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0C5492" w:rsidRDefault="00CF6B21">
            <w:r>
              <w:lastRenderedPageBreak/>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3</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5</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6</w:t>
            </w:r>
          </w:p>
        </w:tc>
      </w:tr>
      <w:tr w:rsidR="000C5492">
        <w:trPr>
          <w:trHeight w:val="315"/>
          <w:jc w:val="center"/>
        </w:trPr>
        <w:tc>
          <w:tcPr>
            <w:tcW w:w="14693" w:type="dxa"/>
            <w:gridSpan w:val="6"/>
            <w:tcBorders>
              <w:top w:val="single" w:sz="4" w:space="0" w:color="000000"/>
              <w:left w:val="single" w:sz="4" w:space="0" w:color="000000"/>
              <w:bottom w:val="single" w:sz="4" w:space="0" w:color="000000"/>
              <w:right w:val="single" w:sz="4" w:space="0" w:color="000000"/>
            </w:tcBorders>
            <w:vAlign w:val="center"/>
          </w:tcPr>
          <w:p w:rsidR="000C5492" w:rsidRDefault="00CF6B21">
            <w:pPr>
              <w:jc w:val="center"/>
            </w:pPr>
            <w:r>
              <w:t>1. Задача комплекса процессных мероприятий «</w:t>
            </w:r>
            <w:r>
              <w:rPr>
                <w:sz w:val="24"/>
                <w:szCs w:val="24"/>
              </w:rPr>
              <w:t>Обеспечена экологическая безопасность и качество окружающей среды</w:t>
            </w:r>
            <w:r>
              <w:t>»</w:t>
            </w:r>
          </w:p>
        </w:tc>
      </w:tr>
      <w:tr w:rsidR="000C5492">
        <w:trPr>
          <w:trHeight w:val="314"/>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0C5492" w:rsidRDefault="00CF6B21">
            <w:pPr>
              <w:jc w:val="center"/>
            </w:pPr>
            <w:r>
              <w:t>1.</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rPr>
                <w:b/>
                <w:color w:val="FF0000"/>
              </w:rPr>
            </w:pPr>
            <w:r>
              <w:rPr>
                <w:b/>
                <w:sz w:val="24"/>
                <w:szCs w:val="24"/>
              </w:rPr>
              <w:t>Мероприятие (результат) 1.1 «</w:t>
            </w:r>
            <w:r>
              <w:rPr>
                <w:b/>
                <w:bCs/>
                <w:iCs/>
                <w:sz w:val="24"/>
                <w:szCs w:val="24"/>
              </w:rPr>
              <w:t>Расходы по утилизации ртуть содержащих вещест</w:t>
            </w:r>
            <w:r>
              <w:rPr>
                <w:i/>
                <w:sz w:val="24"/>
                <w:szCs w:val="24"/>
              </w:rPr>
              <w:t>в</w:t>
            </w:r>
            <w:r>
              <w:rPr>
                <w:b/>
                <w:sz w:val="24"/>
                <w:szCs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rPr>
                <w:b/>
              </w:rPr>
            </w:pPr>
            <w:r>
              <w:rPr>
                <w:b/>
              </w:rPr>
              <w:t xml:space="preserve">Х </w:t>
            </w:r>
          </w:p>
        </w:tc>
        <w:tc>
          <w:tcPr>
            <w:tcW w:w="4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rPr>
                <w:b/>
              </w:rPr>
            </w:pPr>
            <w:r>
              <w:rPr>
                <w:sz w:val="24"/>
                <w:szCs w:val="24"/>
              </w:rPr>
              <w:t xml:space="preserve">Глава Администрации </w:t>
            </w:r>
            <w:r w:rsidR="00545AFF">
              <w:rPr>
                <w:sz w:val="24"/>
                <w:szCs w:val="24"/>
              </w:rPr>
              <w:t>Парамоновского</w:t>
            </w:r>
            <w:r>
              <w:rPr>
                <w:sz w:val="24"/>
                <w:szCs w:val="24"/>
              </w:rPr>
              <w:t xml:space="preserve"> сельского поселения  </w:t>
            </w:r>
            <w:r w:rsidR="00076260">
              <w:rPr>
                <w:sz w:val="24"/>
                <w:szCs w:val="24"/>
              </w:rPr>
              <w:t>Павлов А.В.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pPr>
              <w:rPr>
                <w:b/>
              </w:rPr>
            </w:pPr>
            <w:r>
              <w:rPr>
                <w:b/>
              </w:rPr>
              <w:t>Х</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492" w:rsidRDefault="00CF6B21">
            <w:r>
              <w:t>Х</w:t>
            </w:r>
          </w:p>
        </w:tc>
      </w:tr>
      <w:tr w:rsidR="000C5492">
        <w:trPr>
          <w:trHeight w:val="314"/>
          <w:jc w:val="center"/>
        </w:trPr>
        <w:tc>
          <w:tcPr>
            <w:tcW w:w="771" w:type="dxa"/>
            <w:tcBorders>
              <w:top w:val="single" w:sz="4" w:space="0" w:color="000000"/>
              <w:left w:val="single" w:sz="4" w:space="0" w:color="000000"/>
              <w:bottom w:val="single" w:sz="4" w:space="0" w:color="000000"/>
              <w:right w:val="single" w:sz="4" w:space="0" w:color="000000"/>
            </w:tcBorders>
          </w:tcPr>
          <w:p w:rsidR="000C5492" w:rsidRDefault="00CF6B21">
            <w:pPr>
              <w:jc w:val="center"/>
            </w:pPr>
            <w:r>
              <w:t>1.1</w:t>
            </w:r>
          </w:p>
        </w:tc>
        <w:tc>
          <w:tcPr>
            <w:tcW w:w="4640"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rPr>
                <w:sz w:val="24"/>
              </w:rPr>
            </w:pPr>
            <w:r>
              <w:rPr>
                <w:color w:val="000000" w:themeColor="text1"/>
                <w:szCs w:val="22"/>
              </w:rPr>
              <w:t>Контрольная точка 2.4.1. Закупка включена в план закупок</w:t>
            </w:r>
          </w:p>
        </w:tc>
        <w:tc>
          <w:tcPr>
            <w:tcW w:w="2024"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jc w:val="center"/>
              <w:rPr>
                <w:color w:val="000000" w:themeColor="text1"/>
                <w:sz w:val="24"/>
                <w:szCs w:val="24"/>
              </w:rPr>
            </w:pPr>
            <w:r>
              <w:rPr>
                <w:color w:val="000000" w:themeColor="text1"/>
                <w:sz w:val="24"/>
                <w:szCs w:val="24"/>
              </w:rPr>
              <w:t>10.01.2025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10.01.2026</w:t>
            </w:r>
          </w:p>
          <w:p w:rsidR="000C5492" w:rsidRDefault="00CF6B21">
            <w:pPr>
              <w:pStyle w:val="TableParagraph"/>
              <w:tabs>
                <w:tab w:val="left" w:pos="11057"/>
              </w:tabs>
              <w:jc w:val="center"/>
            </w:pPr>
            <w:r>
              <w:rPr>
                <w:color w:val="000000" w:themeColor="text1"/>
                <w:sz w:val="24"/>
                <w:szCs w:val="24"/>
              </w:rPr>
              <w:t>10.01.2027</w:t>
            </w:r>
          </w:p>
        </w:tc>
        <w:tc>
          <w:tcPr>
            <w:tcW w:w="4826" w:type="dxa"/>
            <w:tcBorders>
              <w:top w:val="single" w:sz="4" w:space="0" w:color="000000"/>
              <w:left w:val="single" w:sz="4" w:space="0" w:color="000000"/>
              <w:bottom w:val="single" w:sz="4" w:space="0" w:color="000000"/>
              <w:right w:val="single" w:sz="4" w:space="0" w:color="000000"/>
            </w:tcBorders>
          </w:tcPr>
          <w:p w:rsidR="000C5492" w:rsidRDefault="00921C2D">
            <w:pPr>
              <w:widowControl w:val="0"/>
              <w:spacing w:line="192" w:lineRule="auto"/>
            </w:pPr>
            <w:r w:rsidRPr="00921C2D">
              <w:rPr>
                <w:iCs/>
                <w:color w:val="000000" w:themeColor="text1"/>
              </w:rPr>
              <w:t>Золотько М.А главный специалист Администрации Парамоновского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План закупок в ЕИС</w:t>
            </w:r>
          </w:p>
        </w:tc>
        <w:tc>
          <w:tcPr>
            <w:tcW w:w="73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ЕИС</w:t>
            </w:r>
          </w:p>
        </w:tc>
      </w:tr>
      <w:tr w:rsidR="000C5492">
        <w:trPr>
          <w:trHeight w:val="718"/>
          <w:jc w:val="center"/>
        </w:trPr>
        <w:tc>
          <w:tcPr>
            <w:tcW w:w="771" w:type="dxa"/>
            <w:tcBorders>
              <w:top w:val="single" w:sz="4" w:space="0" w:color="000000"/>
              <w:left w:val="single" w:sz="4" w:space="0" w:color="000000"/>
              <w:bottom w:val="single" w:sz="4" w:space="0" w:color="000000"/>
              <w:right w:val="single" w:sz="4" w:space="0" w:color="000000"/>
            </w:tcBorders>
          </w:tcPr>
          <w:p w:rsidR="000C5492" w:rsidRDefault="00CF6B21">
            <w:pPr>
              <w:jc w:val="center"/>
            </w:pPr>
            <w:r>
              <w:t>1.2</w:t>
            </w:r>
          </w:p>
        </w:tc>
        <w:tc>
          <w:tcPr>
            <w:tcW w:w="4640"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rPr>
                <w:sz w:val="24"/>
              </w:rPr>
            </w:pPr>
            <w:r>
              <w:t>Контрольная точка 2.4.2. Утверждены (одобрены, сформированы) документы, необходимые для оказания услуги (выполнения работы)</w:t>
            </w:r>
          </w:p>
        </w:tc>
        <w:tc>
          <w:tcPr>
            <w:tcW w:w="2024"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jc w:val="center"/>
              <w:rPr>
                <w:color w:val="000000" w:themeColor="text1"/>
                <w:sz w:val="24"/>
                <w:szCs w:val="24"/>
              </w:rPr>
            </w:pPr>
            <w:r>
              <w:rPr>
                <w:color w:val="000000" w:themeColor="text1"/>
                <w:sz w:val="24"/>
                <w:szCs w:val="24"/>
              </w:rPr>
              <w:t>01.04.2025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01.04.2026</w:t>
            </w:r>
          </w:p>
          <w:p w:rsidR="000C5492" w:rsidRDefault="00CF6B21">
            <w:pPr>
              <w:pStyle w:val="TableParagraph"/>
              <w:tabs>
                <w:tab w:val="left" w:pos="11057"/>
              </w:tabs>
              <w:jc w:val="center"/>
            </w:pPr>
            <w:r>
              <w:rPr>
                <w:color w:val="000000" w:themeColor="text1"/>
                <w:sz w:val="24"/>
                <w:szCs w:val="24"/>
              </w:rPr>
              <w:t>01.04.2027</w:t>
            </w:r>
          </w:p>
        </w:tc>
        <w:tc>
          <w:tcPr>
            <w:tcW w:w="4826" w:type="dxa"/>
            <w:tcBorders>
              <w:top w:val="single" w:sz="4" w:space="0" w:color="000000"/>
              <w:left w:val="single" w:sz="4" w:space="0" w:color="000000"/>
              <w:bottom w:val="single" w:sz="4" w:space="0" w:color="000000"/>
              <w:right w:val="single" w:sz="4" w:space="0" w:color="000000"/>
            </w:tcBorders>
          </w:tcPr>
          <w:p w:rsidR="000C5492" w:rsidRDefault="00921C2D">
            <w:pPr>
              <w:widowControl w:val="0"/>
              <w:spacing w:line="192" w:lineRule="auto"/>
            </w:pPr>
            <w:r w:rsidRPr="00921C2D">
              <w:rPr>
                <w:iCs/>
                <w:color w:val="000000" w:themeColor="text1"/>
              </w:rPr>
              <w:t>Золотько М.А главный специалист Администрации Парамоновского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договор на выполнение работ</w:t>
            </w:r>
          </w:p>
        </w:tc>
        <w:tc>
          <w:tcPr>
            <w:tcW w:w="73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информационная система отсутствует</w:t>
            </w:r>
          </w:p>
        </w:tc>
      </w:tr>
      <w:tr w:rsidR="000C5492">
        <w:trPr>
          <w:trHeight w:val="718"/>
          <w:jc w:val="center"/>
        </w:trPr>
        <w:tc>
          <w:tcPr>
            <w:tcW w:w="771" w:type="dxa"/>
            <w:tcBorders>
              <w:top w:val="single" w:sz="4" w:space="0" w:color="000000"/>
              <w:left w:val="single" w:sz="4" w:space="0" w:color="000000"/>
              <w:bottom w:val="single" w:sz="4" w:space="0" w:color="000000"/>
              <w:right w:val="single" w:sz="4" w:space="0" w:color="000000"/>
            </w:tcBorders>
          </w:tcPr>
          <w:p w:rsidR="000C5492" w:rsidRDefault="00CF6B21">
            <w:pPr>
              <w:jc w:val="center"/>
            </w:pPr>
            <w:r>
              <w:t>1.3</w:t>
            </w:r>
          </w:p>
        </w:tc>
        <w:tc>
          <w:tcPr>
            <w:tcW w:w="4640"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rPr>
                <w:sz w:val="24"/>
              </w:rPr>
            </w:pPr>
            <w:r>
              <w:t>Контрольная точка 2.4.3. Услуга оказана, работы выполнены</w:t>
            </w:r>
          </w:p>
        </w:tc>
        <w:tc>
          <w:tcPr>
            <w:tcW w:w="2024"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jc w:val="center"/>
              <w:rPr>
                <w:color w:val="000000" w:themeColor="text1"/>
                <w:sz w:val="24"/>
                <w:szCs w:val="24"/>
              </w:rPr>
            </w:pPr>
            <w:r>
              <w:rPr>
                <w:color w:val="000000" w:themeColor="text1"/>
                <w:sz w:val="24"/>
                <w:szCs w:val="24"/>
              </w:rPr>
              <w:t>15.07.2025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15.10.2025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15.07.2026</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15.10.2026</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15.07.2027</w:t>
            </w:r>
          </w:p>
          <w:p w:rsidR="000C5492" w:rsidRDefault="00CF6B21">
            <w:pPr>
              <w:pStyle w:val="TableParagraph"/>
              <w:tabs>
                <w:tab w:val="left" w:pos="11057"/>
              </w:tabs>
              <w:jc w:val="center"/>
            </w:pPr>
            <w:r>
              <w:rPr>
                <w:color w:val="000000" w:themeColor="text1"/>
                <w:sz w:val="24"/>
                <w:szCs w:val="24"/>
              </w:rPr>
              <w:t>15.10.2027</w:t>
            </w:r>
          </w:p>
        </w:tc>
        <w:tc>
          <w:tcPr>
            <w:tcW w:w="4826" w:type="dxa"/>
            <w:tcBorders>
              <w:top w:val="single" w:sz="4" w:space="0" w:color="000000"/>
              <w:left w:val="single" w:sz="4" w:space="0" w:color="000000"/>
              <w:bottom w:val="single" w:sz="4" w:space="0" w:color="000000"/>
              <w:right w:val="single" w:sz="4" w:space="0" w:color="000000"/>
            </w:tcBorders>
          </w:tcPr>
          <w:p w:rsidR="000C5492" w:rsidRDefault="00921C2D">
            <w:pPr>
              <w:widowControl w:val="0"/>
              <w:spacing w:line="192" w:lineRule="auto"/>
            </w:pPr>
            <w:r>
              <w:rPr>
                <w:iCs/>
                <w:color w:val="000000" w:themeColor="text1"/>
              </w:rPr>
              <w:t>Павлов А.В.</w:t>
            </w:r>
            <w:r w:rsidR="00CF6B21">
              <w:rPr>
                <w:iCs/>
                <w:color w:val="000000" w:themeColor="text1"/>
              </w:rPr>
              <w:t xml:space="preserve">, Глава Администрации </w:t>
            </w:r>
            <w:r w:rsidR="00545AFF">
              <w:rPr>
                <w:iCs/>
                <w:color w:val="000000" w:themeColor="text1"/>
              </w:rPr>
              <w:t>Парамоновского</w:t>
            </w:r>
            <w:r w:rsidR="00CF6B21">
              <w:rPr>
                <w:iCs/>
                <w:color w:val="000000" w:themeColor="text1"/>
              </w:rPr>
              <w:t xml:space="preserve"> сельского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документ, подтверждающий факт оказания услуги</w:t>
            </w:r>
          </w:p>
        </w:tc>
        <w:tc>
          <w:tcPr>
            <w:tcW w:w="73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информационная система отсутствует</w:t>
            </w:r>
          </w:p>
        </w:tc>
      </w:tr>
      <w:tr w:rsidR="000C5492">
        <w:trPr>
          <w:trHeight w:val="718"/>
          <w:jc w:val="center"/>
        </w:trPr>
        <w:tc>
          <w:tcPr>
            <w:tcW w:w="771" w:type="dxa"/>
            <w:tcBorders>
              <w:top w:val="single" w:sz="4" w:space="0" w:color="000000"/>
              <w:left w:val="single" w:sz="4" w:space="0" w:color="000000"/>
              <w:bottom w:val="single" w:sz="4" w:space="0" w:color="000000"/>
              <w:right w:val="single" w:sz="4" w:space="0" w:color="000000"/>
            </w:tcBorders>
          </w:tcPr>
          <w:p w:rsidR="000C5492" w:rsidRDefault="00CF6B21">
            <w:pPr>
              <w:jc w:val="center"/>
            </w:pPr>
            <w:r>
              <w:t>1.4</w:t>
            </w:r>
          </w:p>
        </w:tc>
        <w:tc>
          <w:tcPr>
            <w:tcW w:w="4640"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pPr>
            <w:r>
              <w:t>Контрольная точка 2.4.4.</w:t>
            </w:r>
          </w:p>
          <w:p w:rsidR="000C5492" w:rsidRDefault="00CF6B21">
            <w:pPr>
              <w:pStyle w:val="TableParagraph"/>
              <w:tabs>
                <w:tab w:val="left" w:pos="11057"/>
              </w:tabs>
              <w:spacing w:line="247" w:lineRule="exact"/>
              <w:rPr>
                <w:sz w:val="24"/>
              </w:rPr>
            </w:pPr>
            <w:r>
              <w:t>Оплата произведена</w:t>
            </w:r>
          </w:p>
        </w:tc>
        <w:tc>
          <w:tcPr>
            <w:tcW w:w="2024"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jc w:val="center"/>
              <w:rPr>
                <w:color w:val="000000" w:themeColor="text1"/>
                <w:sz w:val="24"/>
                <w:szCs w:val="24"/>
              </w:rPr>
            </w:pPr>
            <w:r>
              <w:rPr>
                <w:color w:val="000000" w:themeColor="text1"/>
                <w:sz w:val="24"/>
                <w:szCs w:val="24"/>
              </w:rPr>
              <w:t>20.07.2025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20.10.2025</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20.07.2026</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20.10.2026</w:t>
            </w:r>
          </w:p>
          <w:p w:rsidR="000C5492" w:rsidRDefault="00CF6B21">
            <w:pPr>
              <w:pStyle w:val="TableParagraph"/>
              <w:tabs>
                <w:tab w:val="left" w:pos="11057"/>
              </w:tabs>
              <w:jc w:val="center"/>
              <w:rPr>
                <w:color w:val="000000" w:themeColor="text1"/>
                <w:sz w:val="24"/>
                <w:szCs w:val="24"/>
              </w:rPr>
            </w:pPr>
            <w:r>
              <w:rPr>
                <w:color w:val="000000" w:themeColor="text1"/>
                <w:sz w:val="24"/>
                <w:szCs w:val="24"/>
              </w:rPr>
              <w:t>20.07.2027</w:t>
            </w:r>
          </w:p>
          <w:p w:rsidR="000C5492" w:rsidRDefault="00CF6B21">
            <w:pPr>
              <w:pStyle w:val="TableParagraph"/>
              <w:tabs>
                <w:tab w:val="left" w:pos="11057"/>
              </w:tabs>
              <w:jc w:val="center"/>
            </w:pPr>
            <w:r>
              <w:rPr>
                <w:color w:val="000000" w:themeColor="text1"/>
                <w:sz w:val="24"/>
                <w:szCs w:val="24"/>
              </w:rPr>
              <w:lastRenderedPageBreak/>
              <w:t>20.10.2027</w:t>
            </w:r>
          </w:p>
        </w:tc>
        <w:tc>
          <w:tcPr>
            <w:tcW w:w="4826" w:type="dxa"/>
            <w:tcBorders>
              <w:top w:val="single" w:sz="4" w:space="0" w:color="000000"/>
              <w:left w:val="single" w:sz="4" w:space="0" w:color="000000"/>
              <w:bottom w:val="single" w:sz="4" w:space="0" w:color="000000"/>
              <w:right w:val="single" w:sz="4" w:space="0" w:color="000000"/>
            </w:tcBorders>
          </w:tcPr>
          <w:p w:rsidR="000C5492" w:rsidRDefault="00921C2D">
            <w:pPr>
              <w:widowControl w:val="0"/>
              <w:spacing w:line="192" w:lineRule="auto"/>
            </w:pPr>
            <w:r w:rsidRPr="00921C2D">
              <w:rPr>
                <w:iCs/>
                <w:color w:val="000000" w:themeColor="text1"/>
              </w:rPr>
              <w:lastRenderedPageBreak/>
              <w:t>Филонова В.П., главный специалист Администрации Парамоновского</w:t>
            </w:r>
          </w:p>
        </w:tc>
        <w:tc>
          <w:tcPr>
            <w:tcW w:w="170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платежное поручение</w:t>
            </w:r>
          </w:p>
        </w:tc>
        <w:tc>
          <w:tcPr>
            <w:tcW w:w="731" w:type="dxa"/>
            <w:tcBorders>
              <w:top w:val="single" w:sz="4" w:space="0" w:color="000000"/>
              <w:left w:val="single" w:sz="4" w:space="0" w:color="000000"/>
              <w:bottom w:val="single" w:sz="4" w:space="0" w:color="000000"/>
              <w:right w:val="single" w:sz="4" w:space="0" w:color="000000"/>
            </w:tcBorders>
          </w:tcPr>
          <w:p w:rsidR="000C5492" w:rsidRDefault="00CF6B21">
            <w:pPr>
              <w:pStyle w:val="TableParagraph"/>
              <w:tabs>
                <w:tab w:val="left" w:pos="11057"/>
              </w:tabs>
              <w:spacing w:line="247" w:lineRule="exact"/>
              <w:ind w:left="7"/>
              <w:jc w:val="center"/>
            </w:pPr>
            <w:r>
              <w:t xml:space="preserve">информационная система </w:t>
            </w:r>
            <w:r>
              <w:lastRenderedPageBreak/>
              <w:t>отсутствует</w:t>
            </w:r>
          </w:p>
        </w:tc>
      </w:tr>
    </w:tbl>
    <w:p w:rsidR="00D24DEA" w:rsidRDefault="00D24DEA">
      <w:pPr>
        <w:tabs>
          <w:tab w:val="left" w:pos="3240"/>
        </w:tabs>
      </w:pPr>
    </w:p>
    <w:p w:rsidR="00D24DEA" w:rsidRPr="00D24DEA" w:rsidRDefault="00D24DEA" w:rsidP="00D24DEA"/>
    <w:p w:rsidR="00D24DEA" w:rsidRDefault="00D24DEA" w:rsidP="00D24DEA"/>
    <w:p w:rsidR="00D24DEA" w:rsidRPr="00D24DEA" w:rsidRDefault="00D24DEA" w:rsidP="00D24DEA">
      <w:pPr>
        <w:tabs>
          <w:tab w:val="left" w:pos="1701"/>
          <w:tab w:val="left" w:pos="1843"/>
          <w:tab w:val="left" w:pos="1985"/>
          <w:tab w:val="left" w:pos="11907"/>
        </w:tabs>
        <w:ind w:right="-30" w:firstLine="709"/>
        <w:jc w:val="center"/>
        <w:rPr>
          <w:sz w:val="28"/>
        </w:rPr>
      </w:pPr>
      <w:r>
        <w:tab/>
      </w:r>
      <w:r w:rsidRPr="00D24DEA">
        <w:rPr>
          <w:sz w:val="28"/>
        </w:rPr>
        <w:t>ПАСПОРТ</w:t>
      </w:r>
    </w:p>
    <w:p w:rsidR="00D24DEA" w:rsidRPr="00D24DEA" w:rsidRDefault="00D24DEA" w:rsidP="00D24DEA">
      <w:pPr>
        <w:tabs>
          <w:tab w:val="left" w:pos="1701"/>
          <w:tab w:val="left" w:pos="1843"/>
          <w:tab w:val="left" w:pos="1985"/>
          <w:tab w:val="left" w:pos="11907"/>
        </w:tabs>
        <w:ind w:right="-30" w:firstLine="709"/>
        <w:jc w:val="center"/>
        <w:rPr>
          <w:sz w:val="16"/>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комплекса процессных мероприятий «Развитие водохозяйственного комплекса на территории Парамоновского сельского поселения»</w:t>
      </w:r>
    </w:p>
    <w:p w:rsidR="00D24DEA" w:rsidRPr="00D24DEA" w:rsidRDefault="00D24DEA" w:rsidP="00D24DEA">
      <w:pPr>
        <w:tabs>
          <w:tab w:val="left" w:pos="1701"/>
          <w:tab w:val="left" w:pos="1843"/>
          <w:tab w:val="left" w:pos="1985"/>
          <w:tab w:val="left" w:pos="11907"/>
        </w:tabs>
        <w:ind w:right="-30" w:firstLine="709"/>
        <w:jc w:val="center"/>
        <w:rPr>
          <w:sz w:val="16"/>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1. Основные положения</w:t>
      </w:r>
    </w:p>
    <w:p w:rsidR="00D24DEA" w:rsidRPr="00D24DEA" w:rsidRDefault="00D24DEA" w:rsidP="00D24DEA">
      <w:pPr>
        <w:tabs>
          <w:tab w:val="left" w:pos="1701"/>
          <w:tab w:val="left" w:pos="1843"/>
          <w:tab w:val="left" w:pos="1985"/>
          <w:tab w:val="left" w:pos="11907"/>
        </w:tabs>
        <w:ind w:right="-30" w:firstLine="709"/>
        <w:jc w:val="center"/>
        <w:rPr>
          <w:sz w:val="16"/>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D24DEA" w:rsidRPr="00D24DEA" w:rsidTr="00921C2D">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 xml:space="preserve">Ответственный за разработку и реализацию комплекса процессных мероприятий </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Администрация Парамоновского сельского поселения</w:t>
            </w:r>
          </w:p>
          <w:p w:rsidR="00D24DEA" w:rsidRPr="00D24DEA" w:rsidRDefault="00D24DEA" w:rsidP="00921C2D">
            <w:pPr>
              <w:widowControl w:val="0"/>
              <w:outlineLvl w:val="2"/>
              <w:rPr>
                <w:sz w:val="24"/>
              </w:rPr>
            </w:pPr>
            <w:r>
              <w:rPr>
                <w:sz w:val="24"/>
              </w:rPr>
              <w:t>Павлов А.В. глава</w:t>
            </w:r>
            <w:r w:rsidRPr="00D24DEA">
              <w:rPr>
                <w:sz w:val="24"/>
              </w:rPr>
              <w:t xml:space="preserve"> Администрации Парамоновского сельского поселения</w:t>
            </w:r>
          </w:p>
        </w:tc>
      </w:tr>
      <w:tr w:rsidR="00D24DEA" w:rsidRPr="00D24DEA" w:rsidTr="00921C2D">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Связь с муниципальной программой Парамоновского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Муниципальная программа Парамоновского сельского поселения</w:t>
            </w:r>
          </w:p>
          <w:p w:rsidR="00D24DEA" w:rsidRPr="00D24DEA" w:rsidRDefault="00D24DEA" w:rsidP="00921C2D">
            <w:pPr>
              <w:widowControl w:val="0"/>
              <w:outlineLvl w:val="2"/>
              <w:rPr>
                <w:i/>
                <w:sz w:val="24"/>
              </w:rPr>
            </w:pPr>
            <w:r w:rsidRPr="00D24DEA">
              <w:rPr>
                <w:sz w:val="24"/>
              </w:rPr>
              <w:t>«Охрана окружающей среды и рациональное природопользование»</w:t>
            </w:r>
          </w:p>
        </w:tc>
      </w:tr>
    </w:tbl>
    <w:p w:rsidR="00D24DEA" w:rsidRPr="00312275" w:rsidRDefault="00D24DEA" w:rsidP="00D24DEA">
      <w:pPr>
        <w:tabs>
          <w:tab w:val="left" w:pos="1701"/>
          <w:tab w:val="left" w:pos="1843"/>
          <w:tab w:val="left" w:pos="1985"/>
          <w:tab w:val="left" w:pos="11907"/>
        </w:tabs>
        <w:ind w:right="-30" w:firstLine="709"/>
        <w:rPr>
          <w:sz w:val="28"/>
          <w:highlight w:val="yellow"/>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2. Показатели комплекса процессных мероприятий</w:t>
      </w:r>
    </w:p>
    <w:p w:rsidR="00D24DEA" w:rsidRPr="00D24DEA" w:rsidRDefault="00D24DEA" w:rsidP="00D24DEA">
      <w:pPr>
        <w:tabs>
          <w:tab w:val="left" w:pos="1701"/>
          <w:tab w:val="left" w:pos="1843"/>
          <w:tab w:val="left" w:pos="1985"/>
          <w:tab w:val="left" w:pos="11907"/>
        </w:tabs>
        <w:ind w:right="-30" w:firstLine="709"/>
        <w:jc w:val="center"/>
        <w:rPr>
          <w:sz w:val="28"/>
        </w:rPr>
      </w:pPr>
    </w:p>
    <w:tbl>
      <w:tblPr>
        <w:tblW w:w="15982" w:type="dxa"/>
        <w:tblInd w:w="-209" w:type="dxa"/>
        <w:tblLayout w:type="fixed"/>
        <w:tblCellMar>
          <w:left w:w="75" w:type="dxa"/>
          <w:right w:w="75" w:type="dxa"/>
        </w:tblCellMar>
        <w:tblLook w:val="04A0" w:firstRow="1" w:lastRow="0" w:firstColumn="1" w:lastColumn="0" w:noHBand="0" w:noVBand="1"/>
      </w:tblPr>
      <w:tblGrid>
        <w:gridCol w:w="568"/>
        <w:gridCol w:w="63"/>
        <w:gridCol w:w="3055"/>
        <w:gridCol w:w="62"/>
        <w:gridCol w:w="1498"/>
        <w:gridCol w:w="61"/>
        <w:gridCol w:w="1214"/>
        <w:gridCol w:w="62"/>
        <w:gridCol w:w="1356"/>
        <w:gridCol w:w="62"/>
        <w:gridCol w:w="1214"/>
        <w:gridCol w:w="61"/>
        <w:gridCol w:w="931"/>
        <w:gridCol w:w="62"/>
        <w:gridCol w:w="647"/>
        <w:gridCol w:w="61"/>
        <w:gridCol w:w="647"/>
        <w:gridCol w:w="62"/>
        <w:gridCol w:w="567"/>
        <w:gridCol w:w="80"/>
        <w:gridCol w:w="567"/>
        <w:gridCol w:w="62"/>
        <w:gridCol w:w="1923"/>
        <w:gridCol w:w="61"/>
        <w:gridCol w:w="851"/>
        <w:gridCol w:w="185"/>
      </w:tblGrid>
      <w:tr w:rsidR="00D24DEA" w:rsidRPr="00D24DEA" w:rsidTr="00921C2D">
        <w:trPr>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w:t>
            </w:r>
            <w:r w:rsidRPr="00D24DEA">
              <w:rPr>
                <w:sz w:val="24"/>
              </w:rPr>
              <w:br/>
              <w:t>п/п</w:t>
            </w:r>
          </w:p>
        </w:tc>
        <w:tc>
          <w:tcPr>
            <w:tcW w:w="311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 xml:space="preserve">Наименование показателя </w:t>
            </w:r>
          </w:p>
        </w:tc>
        <w:tc>
          <w:tcPr>
            <w:tcW w:w="1559"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Признак возрастания/убывания</w:t>
            </w: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Уровень показателя</w:t>
            </w:r>
          </w:p>
        </w:tc>
        <w:tc>
          <w:tcPr>
            <w:tcW w:w="141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Единица измерения (по ОКЕИ)</w:t>
            </w:r>
          </w:p>
        </w:tc>
        <w:tc>
          <w:tcPr>
            <w:tcW w:w="2268"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Базовое значение показателя</w:t>
            </w:r>
          </w:p>
        </w:tc>
        <w:tc>
          <w:tcPr>
            <w:tcW w:w="2693" w:type="dxa"/>
            <w:gridSpan w:val="8"/>
            <w:tcBorders>
              <w:top w:val="single" w:sz="4" w:space="0" w:color="000000"/>
              <w:left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 xml:space="preserve">Значения показателей </w:t>
            </w:r>
          </w:p>
        </w:tc>
        <w:tc>
          <w:tcPr>
            <w:tcW w:w="198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 xml:space="preserve">Ответственный за достижение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Информа-ционная система</w:t>
            </w:r>
          </w:p>
        </w:tc>
        <w:tc>
          <w:tcPr>
            <w:tcW w:w="185" w:type="dxa"/>
            <w:tcMar>
              <w:left w:w="75" w:type="dxa"/>
              <w:right w:w="75" w:type="dxa"/>
            </w:tcMar>
          </w:tcPr>
          <w:p w:rsidR="00D24DEA" w:rsidRPr="00D24DEA" w:rsidRDefault="00D24DEA" w:rsidP="00921C2D">
            <w:pPr>
              <w:rPr>
                <w:sz w:val="24"/>
              </w:rPr>
            </w:pPr>
          </w:p>
        </w:tc>
      </w:tr>
      <w:tr w:rsidR="00D24DEA" w:rsidRPr="00D24DEA" w:rsidTr="00921C2D">
        <w:trPr>
          <w:trHeight w:val="1210"/>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311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1559"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141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1275"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значение</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год</w:t>
            </w:r>
          </w:p>
        </w:tc>
        <w:tc>
          <w:tcPr>
            <w:tcW w:w="70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2025</w:t>
            </w:r>
          </w:p>
        </w:tc>
        <w:tc>
          <w:tcPr>
            <w:tcW w:w="7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2026</w:t>
            </w:r>
          </w:p>
        </w:tc>
        <w:tc>
          <w:tcPr>
            <w:tcW w:w="567" w:type="dxa"/>
            <w:tcBorders>
              <w:top w:val="single" w:sz="4" w:space="0" w:color="000000"/>
              <w:left w:val="single" w:sz="4" w:space="0" w:color="000000"/>
              <w:bottom w:val="single" w:sz="4" w:space="0" w:color="000000"/>
              <w:right w:val="single" w:sz="4" w:space="0" w:color="auto"/>
            </w:tcBorders>
            <w:tcMar>
              <w:left w:w="75" w:type="dxa"/>
              <w:right w:w="75" w:type="dxa"/>
            </w:tcMar>
          </w:tcPr>
          <w:p w:rsidR="00D24DEA" w:rsidRPr="00D24DEA" w:rsidRDefault="00D24DEA" w:rsidP="00921C2D">
            <w:pPr>
              <w:widowControl w:val="0"/>
              <w:jc w:val="center"/>
              <w:rPr>
                <w:sz w:val="24"/>
              </w:rPr>
            </w:pPr>
            <w:r w:rsidRPr="00D24DEA">
              <w:rPr>
                <w:sz w:val="24"/>
              </w:rPr>
              <w:t>2027</w:t>
            </w:r>
          </w:p>
        </w:tc>
        <w:tc>
          <w:tcPr>
            <w:tcW w:w="709" w:type="dxa"/>
            <w:gridSpan w:val="3"/>
            <w:tcBorders>
              <w:top w:val="single" w:sz="4" w:space="0" w:color="000000"/>
              <w:left w:val="single" w:sz="4" w:space="0" w:color="auto"/>
              <w:bottom w:val="single" w:sz="4" w:space="0" w:color="000000"/>
              <w:right w:val="single" w:sz="4" w:space="0" w:color="000000"/>
            </w:tcBorders>
          </w:tcPr>
          <w:p w:rsidR="00D24DEA" w:rsidRPr="00D24DEA" w:rsidRDefault="00D24DEA" w:rsidP="00921C2D">
            <w:pPr>
              <w:widowControl w:val="0"/>
              <w:jc w:val="center"/>
              <w:rPr>
                <w:sz w:val="24"/>
              </w:rPr>
            </w:pPr>
            <w:r w:rsidRPr="00D24DEA">
              <w:rPr>
                <w:sz w:val="24"/>
              </w:rPr>
              <w:t>2030 (справочно)</w:t>
            </w:r>
          </w:p>
        </w:tc>
        <w:tc>
          <w:tcPr>
            <w:tcW w:w="198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8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tc>
        <w:tc>
          <w:tcPr>
            <w:tcW w:w="185" w:type="dxa"/>
            <w:tcMar>
              <w:left w:w="75" w:type="dxa"/>
              <w:right w:w="75" w:type="dxa"/>
            </w:tcMar>
          </w:tcPr>
          <w:p w:rsidR="00D24DEA" w:rsidRPr="00D24DEA" w:rsidRDefault="00D24DEA" w:rsidP="00921C2D">
            <w:pPr>
              <w:rPr>
                <w:sz w:val="24"/>
              </w:rPr>
            </w:pPr>
          </w:p>
        </w:tc>
      </w:tr>
      <w:tr w:rsidR="00D24DEA" w:rsidRPr="00D24DEA" w:rsidTr="00921C2D">
        <w:tc>
          <w:tcPr>
            <w:tcW w:w="631"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1</w:t>
            </w:r>
          </w:p>
        </w:tc>
        <w:tc>
          <w:tcPr>
            <w:tcW w:w="3117"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2</w:t>
            </w:r>
          </w:p>
        </w:tc>
        <w:tc>
          <w:tcPr>
            <w:tcW w:w="1559"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3</w:t>
            </w:r>
          </w:p>
        </w:tc>
        <w:tc>
          <w:tcPr>
            <w:tcW w:w="1276"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4</w:t>
            </w:r>
          </w:p>
        </w:tc>
        <w:tc>
          <w:tcPr>
            <w:tcW w:w="1418"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5</w:t>
            </w:r>
          </w:p>
        </w:tc>
        <w:tc>
          <w:tcPr>
            <w:tcW w:w="1275"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6</w:t>
            </w:r>
          </w:p>
        </w:tc>
        <w:tc>
          <w:tcPr>
            <w:tcW w:w="993"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7</w:t>
            </w:r>
          </w:p>
        </w:tc>
        <w:tc>
          <w:tcPr>
            <w:tcW w:w="708" w:type="dxa"/>
            <w:gridSpan w:val="2"/>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8</w:t>
            </w:r>
          </w:p>
        </w:tc>
        <w:tc>
          <w:tcPr>
            <w:tcW w:w="7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9</w:t>
            </w:r>
          </w:p>
        </w:tc>
        <w:tc>
          <w:tcPr>
            <w:tcW w:w="567" w:type="dxa"/>
            <w:tcBorders>
              <w:top w:val="single" w:sz="4" w:space="0" w:color="000000"/>
              <w:left w:val="single" w:sz="4" w:space="0" w:color="000000"/>
              <w:bottom w:val="single" w:sz="4" w:space="0" w:color="000000"/>
              <w:right w:val="single" w:sz="4" w:space="0" w:color="auto"/>
            </w:tcBorders>
            <w:tcMar>
              <w:left w:w="75" w:type="dxa"/>
              <w:right w:w="75" w:type="dxa"/>
            </w:tcMar>
          </w:tcPr>
          <w:p w:rsidR="00D24DEA" w:rsidRPr="00D24DEA" w:rsidRDefault="00D24DEA" w:rsidP="00921C2D">
            <w:pPr>
              <w:widowControl w:val="0"/>
              <w:jc w:val="center"/>
              <w:rPr>
                <w:sz w:val="24"/>
              </w:rPr>
            </w:pPr>
            <w:r w:rsidRPr="00D24DEA">
              <w:rPr>
                <w:sz w:val="24"/>
              </w:rPr>
              <w:t>10</w:t>
            </w:r>
          </w:p>
        </w:tc>
        <w:tc>
          <w:tcPr>
            <w:tcW w:w="709" w:type="dxa"/>
            <w:gridSpan w:val="3"/>
            <w:tcBorders>
              <w:top w:val="single" w:sz="4" w:space="0" w:color="000000"/>
              <w:left w:val="single" w:sz="4" w:space="0" w:color="auto"/>
              <w:bottom w:val="single" w:sz="4" w:space="0" w:color="000000"/>
              <w:right w:val="single" w:sz="4" w:space="0" w:color="000000"/>
            </w:tcBorders>
          </w:tcPr>
          <w:p w:rsidR="00D24DEA" w:rsidRPr="00D24DEA" w:rsidRDefault="00D24DEA" w:rsidP="00921C2D">
            <w:pPr>
              <w:widowControl w:val="0"/>
              <w:jc w:val="center"/>
              <w:rPr>
                <w:sz w:val="24"/>
              </w:rPr>
            </w:pPr>
            <w:r w:rsidRPr="00D24DEA">
              <w:rPr>
                <w:sz w:val="24"/>
              </w:rPr>
              <w:t>11</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12</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13</w:t>
            </w:r>
          </w:p>
        </w:tc>
        <w:tc>
          <w:tcPr>
            <w:tcW w:w="185" w:type="dxa"/>
            <w:tcMar>
              <w:left w:w="75" w:type="dxa"/>
              <w:right w:w="75" w:type="dxa"/>
            </w:tcMar>
          </w:tcPr>
          <w:p w:rsidR="00D24DEA" w:rsidRPr="00D24DEA" w:rsidRDefault="00D24DEA" w:rsidP="00921C2D">
            <w:pPr>
              <w:rPr>
                <w:sz w:val="24"/>
              </w:rPr>
            </w:pPr>
          </w:p>
        </w:tc>
      </w:tr>
      <w:tr w:rsidR="00D24DEA" w:rsidRPr="00D24DEA" w:rsidTr="00921C2D">
        <w:tc>
          <w:tcPr>
            <w:tcW w:w="15797" w:type="dxa"/>
            <w:gridSpan w:val="25"/>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i/>
                <w:sz w:val="24"/>
              </w:rPr>
            </w:pPr>
            <w:r w:rsidRPr="00D24DEA">
              <w:rPr>
                <w:sz w:val="24"/>
              </w:rPr>
              <w:t>Задача 1 комплекса процессных мероприятий «Повышена экологическая безопасность и качество окружающей среды»</w:t>
            </w:r>
          </w:p>
        </w:tc>
        <w:tc>
          <w:tcPr>
            <w:tcW w:w="185" w:type="dxa"/>
            <w:tcMar>
              <w:left w:w="75" w:type="dxa"/>
              <w:right w:w="75" w:type="dxa"/>
            </w:tcMar>
          </w:tcPr>
          <w:p w:rsidR="00D24DEA" w:rsidRPr="00D24DEA" w:rsidRDefault="00D24DEA" w:rsidP="00921C2D"/>
        </w:tc>
      </w:tr>
      <w:tr w:rsidR="00D24DEA" w:rsidRPr="00D24DEA" w:rsidTr="00921C2D">
        <w:tc>
          <w:tcPr>
            <w:tcW w:w="568" w:type="dxa"/>
            <w:tcBorders>
              <w:left w:val="single" w:sz="4" w:space="0" w:color="000000"/>
              <w:bottom w:val="single" w:sz="4" w:space="0" w:color="000000"/>
              <w:right w:val="single" w:sz="4" w:space="0" w:color="000000"/>
            </w:tcBorders>
            <w:tcMar>
              <w:left w:w="75" w:type="dxa"/>
              <w:right w:w="75" w:type="dxa"/>
            </w:tcMar>
          </w:tcPr>
          <w:p w:rsidR="00D24DEA" w:rsidRPr="00D24DEA" w:rsidRDefault="00D24DEA" w:rsidP="00921C2D">
            <w:pPr>
              <w:widowControl w:val="0"/>
              <w:jc w:val="center"/>
              <w:rPr>
                <w:sz w:val="24"/>
              </w:rPr>
            </w:pPr>
            <w:r w:rsidRPr="00D24DEA">
              <w:rPr>
                <w:sz w:val="24"/>
              </w:rPr>
              <w:t>1.1.</w:t>
            </w:r>
          </w:p>
        </w:tc>
        <w:tc>
          <w:tcPr>
            <w:tcW w:w="3118"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jc w:val="both"/>
              <w:rPr>
                <w:sz w:val="24"/>
              </w:rPr>
            </w:pPr>
            <w:r w:rsidRPr="00D24DEA">
              <w:rPr>
                <w:sz w:val="24"/>
              </w:rPr>
              <w:t>Количество водных объектов, на которых осуществляется мониторинг</w:t>
            </w:r>
          </w:p>
        </w:tc>
        <w:tc>
          <w:tcPr>
            <w:tcW w:w="1560"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 xml:space="preserve">Возрастающий </w:t>
            </w:r>
          </w:p>
        </w:tc>
        <w:tc>
          <w:tcPr>
            <w:tcW w:w="1275"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lang w:val="en-US"/>
              </w:rPr>
            </w:pPr>
            <w:r w:rsidRPr="00D24DEA">
              <w:rPr>
                <w:sz w:val="24"/>
              </w:rPr>
              <w:t>МП МСП</w:t>
            </w:r>
          </w:p>
        </w:tc>
        <w:tc>
          <w:tcPr>
            <w:tcW w:w="1418"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Единиц</w:t>
            </w:r>
          </w:p>
        </w:tc>
        <w:tc>
          <w:tcPr>
            <w:tcW w:w="1276"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1</w:t>
            </w:r>
          </w:p>
        </w:tc>
        <w:tc>
          <w:tcPr>
            <w:tcW w:w="992"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2023</w:t>
            </w:r>
          </w:p>
        </w:tc>
        <w:tc>
          <w:tcPr>
            <w:tcW w:w="709"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1</w:t>
            </w:r>
          </w:p>
        </w:tc>
        <w:tc>
          <w:tcPr>
            <w:tcW w:w="708"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1</w:t>
            </w:r>
          </w:p>
        </w:tc>
        <w:tc>
          <w:tcPr>
            <w:tcW w:w="709" w:type="dxa"/>
            <w:gridSpan w:val="3"/>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1</w:t>
            </w:r>
          </w:p>
        </w:tc>
        <w:tc>
          <w:tcPr>
            <w:tcW w:w="567" w:type="dxa"/>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1</w:t>
            </w:r>
          </w:p>
        </w:tc>
        <w:tc>
          <w:tcPr>
            <w:tcW w:w="1985"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rPr>
                <w:sz w:val="24"/>
              </w:rPr>
            </w:pPr>
            <w:r w:rsidRPr="00D24DEA">
              <w:rPr>
                <w:sz w:val="24"/>
              </w:rPr>
              <w:t>Администрация Парамоновского сельского поселения</w:t>
            </w:r>
          </w:p>
        </w:tc>
        <w:tc>
          <w:tcPr>
            <w:tcW w:w="912" w:type="dxa"/>
            <w:gridSpan w:val="2"/>
            <w:tcBorders>
              <w:left w:val="single" w:sz="4" w:space="0" w:color="000000"/>
              <w:bottom w:val="single" w:sz="4" w:space="0" w:color="000000"/>
              <w:right w:val="single" w:sz="4" w:space="0" w:color="000000"/>
            </w:tcBorders>
          </w:tcPr>
          <w:p w:rsidR="00D24DEA" w:rsidRPr="00D24DEA" w:rsidRDefault="00D24DEA" w:rsidP="00921C2D">
            <w:pPr>
              <w:widowControl w:val="0"/>
              <w:jc w:val="center"/>
              <w:rPr>
                <w:sz w:val="24"/>
              </w:rPr>
            </w:pPr>
            <w:r w:rsidRPr="00D24DEA">
              <w:rPr>
                <w:sz w:val="24"/>
              </w:rPr>
              <w:t>-</w:t>
            </w:r>
          </w:p>
        </w:tc>
        <w:tc>
          <w:tcPr>
            <w:tcW w:w="185" w:type="dxa"/>
            <w:tcMar>
              <w:left w:w="75" w:type="dxa"/>
              <w:right w:w="75" w:type="dxa"/>
            </w:tcMar>
          </w:tcPr>
          <w:p w:rsidR="00D24DEA" w:rsidRPr="00D24DEA" w:rsidRDefault="00D24DEA" w:rsidP="00921C2D">
            <w:pPr>
              <w:rPr>
                <w:lang w:val="en-US"/>
              </w:rPr>
            </w:pPr>
          </w:p>
          <w:p w:rsidR="00D24DEA" w:rsidRPr="00D24DEA" w:rsidRDefault="00D24DEA" w:rsidP="00921C2D">
            <w:pPr>
              <w:rPr>
                <w:lang w:val="en-US"/>
              </w:rPr>
            </w:pPr>
          </w:p>
        </w:tc>
      </w:tr>
    </w:tbl>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3. Перечень мероприятий (результатов) комплекса процессных мероприятий</w:t>
      </w:r>
    </w:p>
    <w:p w:rsidR="00D24DEA" w:rsidRPr="00D24DEA" w:rsidRDefault="00D24DEA" w:rsidP="00D24DEA">
      <w:pPr>
        <w:tabs>
          <w:tab w:val="left" w:pos="1701"/>
          <w:tab w:val="left" w:pos="1843"/>
          <w:tab w:val="left" w:pos="1985"/>
          <w:tab w:val="left" w:pos="11907"/>
        </w:tabs>
        <w:ind w:right="-30" w:firstLine="709"/>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24"/>
        <w:gridCol w:w="2013"/>
        <w:gridCol w:w="1587"/>
        <w:gridCol w:w="1583"/>
        <w:gridCol w:w="1370"/>
        <w:gridCol w:w="818"/>
        <w:gridCol w:w="708"/>
        <w:gridCol w:w="709"/>
        <w:gridCol w:w="999"/>
      </w:tblGrid>
      <w:tr w:rsidR="00D24DEA" w:rsidRPr="00D24DEA" w:rsidTr="00921C2D">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Наименование мероприятия (результата)</w:t>
            </w:r>
          </w:p>
        </w:tc>
        <w:tc>
          <w:tcPr>
            <w:tcW w:w="1524" w:type="dxa"/>
            <w:vMerge w:val="restart"/>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 xml:space="preserve">Тип мероприятия (результата) </w:t>
            </w:r>
          </w:p>
        </w:tc>
        <w:tc>
          <w:tcPr>
            <w:tcW w:w="2013" w:type="dxa"/>
            <w:vMerge w:val="restart"/>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 xml:space="preserve">Характеристика </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 xml:space="preserve">Единица измерения </w:t>
            </w:r>
            <w:r w:rsidRPr="00D24DEA">
              <w:rPr>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Базовое значение</w:t>
            </w:r>
          </w:p>
        </w:tc>
        <w:tc>
          <w:tcPr>
            <w:tcW w:w="3234" w:type="dxa"/>
            <w:gridSpan w:val="4"/>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Значение результата по годам реализации</w:t>
            </w:r>
          </w:p>
        </w:tc>
      </w:tr>
      <w:tr w:rsidR="00D24DEA" w:rsidRPr="00D24DEA" w:rsidTr="00921C2D">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tc>
        <w:tc>
          <w:tcPr>
            <w:tcW w:w="1524" w:type="dxa"/>
            <w:vMerge/>
            <w:tcBorders>
              <w:top w:val="single" w:sz="4" w:space="0" w:color="000000"/>
              <w:left w:val="single" w:sz="4" w:space="0" w:color="000000"/>
              <w:bottom w:val="single" w:sz="4" w:space="0" w:color="000000"/>
              <w:right w:val="single" w:sz="4" w:space="0" w:color="000000"/>
            </w:tcBorders>
          </w:tcPr>
          <w:p w:rsidR="00D24DEA" w:rsidRPr="00D24DEA" w:rsidRDefault="00D24DEA" w:rsidP="00921C2D"/>
        </w:tc>
        <w:tc>
          <w:tcPr>
            <w:tcW w:w="2013" w:type="dxa"/>
            <w:vMerge/>
            <w:tcBorders>
              <w:top w:val="single" w:sz="4" w:space="0" w:color="000000"/>
              <w:left w:val="single" w:sz="4" w:space="0" w:color="000000"/>
              <w:bottom w:val="single" w:sz="4" w:space="0" w:color="000000"/>
              <w:right w:val="single" w:sz="4" w:space="0" w:color="000000"/>
            </w:tcBorders>
          </w:tcPr>
          <w:p w:rsidR="00D24DEA" w:rsidRPr="00D24DEA" w:rsidRDefault="00D24DEA" w:rsidP="00921C2D"/>
        </w:tc>
        <w:tc>
          <w:tcPr>
            <w:tcW w:w="1587" w:type="dxa"/>
            <w:vMerge/>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tc>
        <w:tc>
          <w:tcPr>
            <w:tcW w:w="1583"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год</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2027</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2030 (справочно)</w:t>
            </w:r>
          </w:p>
        </w:tc>
      </w:tr>
      <w:tr w:rsidR="00D24DEA" w:rsidRPr="00D24DEA" w:rsidTr="00921C2D">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1</w:t>
            </w:r>
          </w:p>
        </w:tc>
        <w:tc>
          <w:tcPr>
            <w:tcW w:w="1524"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2</w:t>
            </w:r>
          </w:p>
        </w:tc>
        <w:tc>
          <w:tcPr>
            <w:tcW w:w="2013"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4</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5</w:t>
            </w:r>
          </w:p>
        </w:tc>
        <w:tc>
          <w:tcPr>
            <w:tcW w:w="1370"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jc w:val="center"/>
              <w:outlineLvl w:val="2"/>
              <w:rPr>
                <w:sz w:val="24"/>
              </w:rPr>
            </w:pPr>
            <w:r w:rsidRPr="00D24DEA">
              <w:rPr>
                <w:sz w:val="24"/>
              </w:rPr>
              <w:t>6</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9</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10</w:t>
            </w:r>
          </w:p>
        </w:tc>
      </w:tr>
      <w:tr w:rsidR="00D24DEA" w:rsidRPr="00D24DEA" w:rsidTr="00921C2D">
        <w:tc>
          <w:tcPr>
            <w:tcW w:w="14857" w:type="dxa"/>
            <w:gridSpan w:val="11"/>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ind w:left="360"/>
              <w:jc w:val="center"/>
              <w:outlineLvl w:val="2"/>
              <w:rPr>
                <w:sz w:val="24"/>
              </w:rPr>
            </w:pPr>
            <w:r w:rsidRPr="00D24DEA">
              <w:rPr>
                <w:sz w:val="24"/>
              </w:rPr>
              <w:t>Задача 1 комплекса процессных мероприятий «Повышена экологическая безопасность и качество окружающей среды»</w:t>
            </w:r>
          </w:p>
        </w:tc>
      </w:tr>
      <w:tr w:rsidR="00D24DEA" w:rsidRPr="00D24DEA" w:rsidTr="00921C2D">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Мероприятие (результат) «Мероприятия по обеспечению безопасности ГТС»</w:t>
            </w:r>
          </w:p>
        </w:tc>
        <w:tc>
          <w:tcPr>
            <w:tcW w:w="1524"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outlineLvl w:val="2"/>
              <w:rPr>
                <w:sz w:val="24"/>
              </w:rPr>
            </w:pPr>
            <w:r w:rsidRPr="00D24DEA">
              <w:rPr>
                <w:sz w:val="24"/>
              </w:rPr>
              <w:t>Приобретены товары, работы и услуги</w:t>
            </w:r>
          </w:p>
        </w:tc>
        <w:tc>
          <w:tcPr>
            <w:tcW w:w="2013"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outlineLvl w:val="2"/>
              <w:rPr>
                <w:sz w:val="24"/>
              </w:rPr>
            </w:pPr>
            <w:r w:rsidRPr="00D24DEA">
              <w:rPr>
                <w:sz w:val="24"/>
              </w:rPr>
              <w:t xml:space="preserve">Организованы </w:t>
            </w:r>
          </w:p>
          <w:p w:rsidR="00D24DEA" w:rsidRPr="00D24DEA" w:rsidRDefault="00D24DEA" w:rsidP="00921C2D">
            <w:pPr>
              <w:widowControl w:val="0"/>
              <w:outlineLvl w:val="2"/>
              <w:rPr>
                <w:sz w:val="24"/>
              </w:rPr>
            </w:pPr>
            <w:r w:rsidRPr="00D24DEA">
              <w:rPr>
                <w:sz w:val="24"/>
              </w:rPr>
              <w:t>мероприятия по обеспечению безопасности ГТС</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Единиц</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c>
          <w:tcPr>
            <w:tcW w:w="1370"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outlineLvl w:val="2"/>
              <w:rPr>
                <w:sz w:val="24"/>
              </w:rPr>
            </w:pPr>
            <w:r w:rsidRPr="00D24DEA">
              <w:rPr>
                <w:sz w:val="24"/>
              </w:rPr>
              <w:t>2023</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r>
    </w:tbl>
    <w:p w:rsidR="00D24DEA" w:rsidRPr="00D24DEA" w:rsidRDefault="00D24DEA" w:rsidP="00D24DEA">
      <w:pPr>
        <w:tabs>
          <w:tab w:val="left" w:pos="1701"/>
          <w:tab w:val="left" w:pos="1843"/>
          <w:tab w:val="left" w:pos="1985"/>
          <w:tab w:val="left" w:pos="11907"/>
        </w:tabs>
        <w:ind w:right="-30" w:firstLine="709"/>
        <w:jc w:val="center"/>
        <w:rPr>
          <w:sz w:val="28"/>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4. Финансовое обеспечение комплекса процессных мероприятий</w:t>
      </w:r>
    </w:p>
    <w:p w:rsidR="00D24DEA" w:rsidRPr="00D24DEA" w:rsidRDefault="00D24DEA" w:rsidP="00D24DEA">
      <w:pPr>
        <w:tabs>
          <w:tab w:val="left" w:pos="1701"/>
          <w:tab w:val="left" w:pos="1843"/>
          <w:tab w:val="left" w:pos="1985"/>
          <w:tab w:val="left" w:pos="11907"/>
        </w:tabs>
        <w:ind w:right="-30" w:firstLine="709"/>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2118"/>
        <w:gridCol w:w="1079"/>
        <w:gridCol w:w="1069"/>
        <w:gridCol w:w="1216"/>
      </w:tblGrid>
      <w:tr w:rsidR="00D24DEA" w:rsidRPr="00D24DEA" w:rsidTr="00921C2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jc w:val="center"/>
              <w:rPr>
                <w:sz w:val="24"/>
              </w:rPr>
            </w:pPr>
            <w:r w:rsidRPr="00D24DEA">
              <w:rPr>
                <w:sz w:val="24"/>
              </w:rPr>
              <w:t>Наименование мероприятия (результата)/ источник</w:t>
            </w:r>
          </w:p>
          <w:p w:rsidR="00D24DEA" w:rsidRPr="00D24DEA" w:rsidRDefault="00D24DEA" w:rsidP="00921C2D">
            <w:pPr>
              <w:widowControl w:val="0"/>
              <w:jc w:val="center"/>
              <w:outlineLvl w:val="2"/>
              <w:rPr>
                <w:sz w:val="24"/>
              </w:rPr>
            </w:pPr>
            <w:r w:rsidRPr="00D24DEA">
              <w:rPr>
                <w:sz w:val="24"/>
              </w:rPr>
              <w:t xml:space="preserve">финансового обеспечения </w:t>
            </w:r>
          </w:p>
        </w:tc>
        <w:tc>
          <w:tcPr>
            <w:tcW w:w="1821" w:type="dxa"/>
            <w:vMerge w:val="restart"/>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ind w:right="-18"/>
              <w:jc w:val="center"/>
              <w:outlineLvl w:val="2"/>
              <w:rPr>
                <w:sz w:val="24"/>
              </w:rPr>
            </w:pPr>
            <w:r w:rsidRPr="00D24DEA">
              <w:rPr>
                <w:sz w:val="24"/>
              </w:rPr>
              <w:t xml:space="preserve">Код бюджетной классификации расходов </w:t>
            </w:r>
          </w:p>
        </w:tc>
        <w:tc>
          <w:tcPr>
            <w:tcW w:w="5482" w:type="dxa"/>
            <w:gridSpan w:val="4"/>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Объем расходов по годам реализации, тыс.рублей</w:t>
            </w:r>
          </w:p>
        </w:tc>
      </w:tr>
      <w:tr w:rsidR="00D24DEA" w:rsidRPr="00D24DEA" w:rsidTr="00921C2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tc>
        <w:tc>
          <w:tcPr>
            <w:tcW w:w="1821" w:type="dxa"/>
            <w:vMerge/>
            <w:tcBorders>
              <w:top w:val="single" w:sz="4" w:space="0" w:color="000000"/>
              <w:left w:val="single" w:sz="4" w:space="0" w:color="000000"/>
              <w:bottom w:val="single" w:sz="4" w:space="0" w:color="000000"/>
              <w:right w:val="single" w:sz="4" w:space="0" w:color="000000"/>
            </w:tcBorders>
          </w:tcPr>
          <w:p w:rsidR="00D24DEA" w:rsidRPr="00D24DEA" w:rsidRDefault="00D24DEA" w:rsidP="00921C2D"/>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jc w:val="center"/>
              <w:outlineLvl w:val="2"/>
              <w:rPr>
                <w:sz w:val="24"/>
              </w:rPr>
            </w:pPr>
            <w:r w:rsidRPr="00D24DEA">
              <w:rPr>
                <w:sz w:val="24"/>
              </w:rPr>
              <w:t xml:space="preserve">2025 </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DEA" w:rsidRPr="00D24DEA" w:rsidRDefault="00D24DEA" w:rsidP="00921C2D">
            <w:pPr>
              <w:jc w:val="center"/>
              <w:rPr>
                <w:sz w:val="24"/>
              </w:rPr>
            </w:pPr>
            <w:r w:rsidRPr="00D24DEA">
              <w:rPr>
                <w:sz w:val="24"/>
              </w:rPr>
              <w:t>2026</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jc w:val="center"/>
              <w:outlineLvl w:val="2"/>
              <w:rPr>
                <w:sz w:val="24"/>
              </w:rPr>
            </w:pPr>
            <w:r w:rsidRPr="00D24DEA">
              <w:rPr>
                <w:sz w:val="24"/>
              </w:rPr>
              <w:t xml:space="preserve">2027 </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jc w:val="center"/>
              <w:outlineLvl w:val="2"/>
              <w:rPr>
                <w:sz w:val="24"/>
              </w:rPr>
            </w:pPr>
            <w:r w:rsidRPr="00D24DEA">
              <w:rPr>
                <w:sz w:val="24"/>
              </w:rPr>
              <w:t>Всего</w:t>
            </w:r>
          </w:p>
        </w:tc>
      </w:tr>
    </w:tbl>
    <w:p w:rsidR="00D24DEA" w:rsidRPr="00D24DEA" w:rsidRDefault="00D24DEA" w:rsidP="00D24DEA">
      <w:pPr>
        <w:rPr>
          <w:sz w:val="2"/>
        </w:rPr>
      </w:pPr>
    </w:p>
    <w:p w:rsidR="00D24DEA" w:rsidRPr="00D24DEA" w:rsidRDefault="00D24DEA" w:rsidP="00D24DEA">
      <w:pPr>
        <w:rPr>
          <w:sz w:val="2"/>
        </w:rPr>
      </w:pPr>
    </w:p>
    <w:p w:rsidR="00D24DEA" w:rsidRPr="00D24DEA" w:rsidRDefault="00D24DEA" w:rsidP="00D24DEA">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624"/>
        <w:gridCol w:w="1821"/>
        <w:gridCol w:w="2130"/>
        <w:gridCol w:w="1095"/>
        <w:gridCol w:w="1054"/>
        <w:gridCol w:w="1216"/>
      </w:tblGrid>
      <w:tr w:rsidR="00D24DEA" w:rsidRPr="00D24DEA" w:rsidTr="00921C2D">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jc w:val="center"/>
              <w:outlineLvl w:val="2"/>
              <w:rPr>
                <w:sz w:val="24"/>
              </w:rPr>
            </w:pPr>
            <w:r w:rsidRPr="00D24DEA">
              <w:rPr>
                <w:sz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2</w:t>
            </w:r>
          </w:p>
        </w:tc>
        <w:tc>
          <w:tcPr>
            <w:tcW w:w="1821"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ind w:right="-173"/>
              <w:jc w:val="center"/>
              <w:outlineLvl w:val="2"/>
              <w:rPr>
                <w:sz w:val="24"/>
              </w:rPr>
            </w:pPr>
            <w:r w:rsidRPr="00D24DEA">
              <w:rPr>
                <w:sz w:val="24"/>
              </w:rPr>
              <w:t>3</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6</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7</w:t>
            </w:r>
          </w:p>
        </w:tc>
      </w:tr>
      <w:tr w:rsidR="00D24DEA" w:rsidRPr="00D24DEA" w:rsidTr="00921C2D">
        <w:tc>
          <w:tcPr>
            <w:tcW w:w="762" w:type="dxa"/>
            <w:vMerge w:val="restart"/>
            <w:tcBorders>
              <w:top w:val="single" w:sz="4" w:space="0" w:color="000000"/>
              <w:left w:val="single" w:sz="4" w:space="0" w:color="000000"/>
              <w:right w:val="single" w:sz="4" w:space="0" w:color="000000"/>
            </w:tcBorders>
            <w:shd w:val="clear" w:color="auto" w:fill="auto"/>
          </w:tcPr>
          <w:p w:rsidR="00D24DEA" w:rsidRPr="00D24DEA" w:rsidRDefault="00D24DEA" w:rsidP="00921C2D">
            <w:pPr>
              <w:widowControl w:val="0"/>
              <w:outlineLvl w:val="2"/>
              <w:rPr>
                <w:sz w:val="24"/>
              </w:rPr>
            </w:pPr>
            <w:r w:rsidRPr="00D24DEA">
              <w:rPr>
                <w:sz w:val="24"/>
              </w:rPr>
              <w:t>1.</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Комплекс процессных мероприятий «Развитие водохозяйственного комплекса на территории Парамоновского сельского поселения» (всего), в том числе:</w:t>
            </w:r>
          </w:p>
        </w:tc>
        <w:tc>
          <w:tcPr>
            <w:tcW w:w="1821" w:type="dxa"/>
            <w:vMerge w:val="restart"/>
            <w:tcBorders>
              <w:top w:val="single" w:sz="4" w:space="0" w:color="000000"/>
              <w:left w:val="single" w:sz="4" w:space="0" w:color="000000"/>
              <w:right w:val="single" w:sz="4" w:space="0" w:color="000000"/>
            </w:tcBorders>
          </w:tcPr>
          <w:p w:rsidR="00D24DEA" w:rsidRPr="00D24DEA" w:rsidRDefault="00D24DEA" w:rsidP="00921C2D">
            <w:pPr>
              <w:widowControl w:val="0"/>
              <w:ind w:right="-173"/>
              <w:jc w:val="center"/>
              <w:outlineLvl w:val="2"/>
              <w:rPr>
                <w:sz w:val="24"/>
              </w:rPr>
            </w:pPr>
            <w:r w:rsidRPr="00D24DEA">
              <w:rPr>
                <w:sz w:val="24"/>
              </w:rPr>
              <w:t>Х</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10,0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10,0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Федеральный бюджет</w:t>
            </w:r>
          </w:p>
        </w:tc>
        <w:tc>
          <w:tcPr>
            <w:tcW w:w="1821" w:type="dxa"/>
            <w:vMerge/>
            <w:tcBorders>
              <w:left w:val="single" w:sz="4" w:space="0" w:color="000000"/>
              <w:right w:val="single" w:sz="4" w:space="0" w:color="000000"/>
            </w:tcBorders>
          </w:tcPr>
          <w:p w:rsidR="00D24DEA" w:rsidRPr="00D24DEA" w:rsidRDefault="00D24DEA" w:rsidP="00921C2D"/>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Областной бюджет</w:t>
            </w:r>
          </w:p>
        </w:tc>
        <w:tc>
          <w:tcPr>
            <w:tcW w:w="1821" w:type="dxa"/>
            <w:vMerge/>
            <w:tcBorders>
              <w:left w:val="single" w:sz="4" w:space="0" w:color="000000"/>
              <w:right w:val="single" w:sz="4" w:space="0" w:color="000000"/>
            </w:tcBorders>
          </w:tcPr>
          <w:p w:rsidR="00D24DEA" w:rsidRPr="00D24DEA" w:rsidRDefault="00D24DEA" w:rsidP="00921C2D"/>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jc w:val="both"/>
              <w:rPr>
                <w:sz w:val="24"/>
              </w:rPr>
            </w:pPr>
            <w:r w:rsidRPr="00D24DEA">
              <w:rPr>
                <w:sz w:val="24"/>
              </w:rPr>
              <w:t>Местный бюджет</w:t>
            </w:r>
          </w:p>
        </w:tc>
        <w:tc>
          <w:tcPr>
            <w:tcW w:w="1821" w:type="dxa"/>
            <w:vMerge/>
            <w:tcBorders>
              <w:left w:val="single" w:sz="4" w:space="0" w:color="000000"/>
              <w:right w:val="single" w:sz="4" w:space="0" w:color="000000"/>
            </w:tcBorders>
          </w:tcPr>
          <w:p w:rsidR="00D24DEA" w:rsidRPr="00D24DEA" w:rsidRDefault="00D24DEA" w:rsidP="00921C2D"/>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val="restart"/>
            <w:tcBorders>
              <w:top w:val="single" w:sz="4" w:space="0" w:color="000000"/>
              <w:left w:val="single" w:sz="4" w:space="0" w:color="000000"/>
              <w:right w:val="single" w:sz="4" w:space="0" w:color="000000"/>
            </w:tcBorders>
            <w:shd w:val="clear" w:color="auto" w:fill="auto"/>
          </w:tcPr>
          <w:p w:rsidR="00D24DEA" w:rsidRPr="00D24DEA" w:rsidRDefault="00D24DEA" w:rsidP="00921C2D">
            <w:pPr>
              <w:widowControl w:val="0"/>
              <w:ind w:right="-173"/>
              <w:outlineLvl w:val="2"/>
              <w:rPr>
                <w:sz w:val="24"/>
              </w:rPr>
            </w:pPr>
            <w:r w:rsidRPr="00D24DEA">
              <w:rPr>
                <w:sz w:val="24"/>
              </w:rPr>
              <w:t>2.</w:t>
            </w: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Мероприятие (результат) «</w:t>
            </w:r>
            <w:r w:rsidRPr="00D24DEA">
              <w:t xml:space="preserve"> </w:t>
            </w:r>
            <w:r w:rsidRPr="00D24DEA">
              <w:rPr>
                <w:sz w:val="24"/>
              </w:rPr>
              <w:t xml:space="preserve">Мероприятия по обеспечению безопасности ГТС » (всего), в том </w:t>
            </w:r>
            <w:r w:rsidRPr="00D24DEA">
              <w:rPr>
                <w:sz w:val="24"/>
              </w:rPr>
              <w:lastRenderedPageBreak/>
              <w:t>числе:</w:t>
            </w:r>
          </w:p>
        </w:tc>
        <w:tc>
          <w:tcPr>
            <w:tcW w:w="1821" w:type="dxa"/>
            <w:vMerge w:val="restart"/>
            <w:tcBorders>
              <w:top w:val="single" w:sz="4" w:space="0" w:color="000000"/>
              <w:left w:val="single" w:sz="4" w:space="0" w:color="000000"/>
              <w:right w:val="single" w:sz="4" w:space="0" w:color="000000"/>
            </w:tcBorders>
          </w:tcPr>
          <w:p w:rsidR="00D24DEA" w:rsidRPr="00D24DEA" w:rsidRDefault="00D24DEA" w:rsidP="00921C2D">
            <w:pPr>
              <w:widowControl w:val="0"/>
              <w:ind w:right="-173"/>
              <w:jc w:val="center"/>
              <w:outlineLvl w:val="2"/>
              <w:rPr>
                <w:sz w:val="24"/>
              </w:rPr>
            </w:pPr>
            <w:r w:rsidRPr="00D24DEA">
              <w:rPr>
                <w:sz w:val="24"/>
              </w:rPr>
              <w:lastRenderedPageBreak/>
              <w:t>951 0605 0</w:t>
            </w:r>
            <w:r>
              <w:rPr>
                <w:sz w:val="24"/>
              </w:rPr>
              <w:t>940228180</w:t>
            </w:r>
            <w:r w:rsidRPr="00D24DEA">
              <w:rPr>
                <w:sz w:val="24"/>
              </w:rPr>
              <w:t xml:space="preserve"> </w:t>
            </w:r>
          </w:p>
          <w:p w:rsidR="00D24DEA" w:rsidRPr="00D24DEA" w:rsidRDefault="00D24DEA" w:rsidP="00921C2D">
            <w:pPr>
              <w:widowControl w:val="0"/>
              <w:ind w:right="-173"/>
              <w:jc w:val="center"/>
              <w:outlineLvl w:val="2"/>
              <w:rPr>
                <w:sz w:val="24"/>
              </w:rPr>
            </w:pPr>
            <w:r w:rsidRPr="00D24DEA">
              <w:rPr>
                <w:sz w:val="24"/>
              </w:rPr>
              <w:lastRenderedPageBreak/>
              <w:t>240</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lastRenderedPageBreak/>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pPr>
              <w:widowControl w:val="0"/>
              <w:ind w:right="-173"/>
              <w:outlineLvl w:val="2"/>
              <w:rPr>
                <w:sz w:val="24"/>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Федеральный бюджет</w:t>
            </w:r>
          </w:p>
        </w:tc>
        <w:tc>
          <w:tcPr>
            <w:tcW w:w="1821" w:type="dxa"/>
            <w:vMerge/>
            <w:tcBorders>
              <w:left w:val="single" w:sz="4" w:space="0" w:color="000000"/>
              <w:right w:val="single" w:sz="4" w:space="0" w:color="000000"/>
            </w:tcBorders>
          </w:tcPr>
          <w:p w:rsidR="00D24DEA" w:rsidRPr="00D24DEA" w:rsidRDefault="00D24DEA" w:rsidP="00921C2D">
            <w:pPr>
              <w:widowControl w:val="0"/>
              <w:ind w:right="-173"/>
              <w:jc w:val="center"/>
              <w:outlineLvl w:val="2"/>
              <w:rPr>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pPr>
              <w:widowControl w:val="0"/>
              <w:ind w:right="-173"/>
              <w:outlineLvl w:val="2"/>
              <w:rPr>
                <w:sz w:val="24"/>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widowControl w:val="0"/>
              <w:ind w:right="-173"/>
              <w:outlineLvl w:val="2"/>
              <w:rPr>
                <w:sz w:val="24"/>
              </w:rPr>
            </w:pPr>
            <w:r w:rsidRPr="00D24DEA">
              <w:rPr>
                <w:sz w:val="24"/>
              </w:rPr>
              <w:t>Областной бюджет</w:t>
            </w:r>
          </w:p>
        </w:tc>
        <w:tc>
          <w:tcPr>
            <w:tcW w:w="1821" w:type="dxa"/>
            <w:vMerge/>
            <w:tcBorders>
              <w:left w:val="single" w:sz="4" w:space="0" w:color="000000"/>
              <w:right w:val="single" w:sz="4" w:space="0" w:color="000000"/>
            </w:tcBorders>
          </w:tcPr>
          <w:p w:rsidR="00D24DEA" w:rsidRPr="00D24DEA" w:rsidRDefault="00D24DEA" w:rsidP="00921C2D">
            <w:pPr>
              <w:widowControl w:val="0"/>
              <w:ind w:right="-173"/>
              <w:jc w:val="center"/>
              <w:outlineLvl w:val="2"/>
              <w:rPr>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r w:rsidR="00D24DEA" w:rsidRPr="00D24DEA" w:rsidTr="00921C2D">
        <w:tc>
          <w:tcPr>
            <w:tcW w:w="762" w:type="dxa"/>
            <w:vMerge/>
            <w:tcBorders>
              <w:left w:val="single" w:sz="4" w:space="0" w:color="000000"/>
              <w:right w:val="single" w:sz="4" w:space="0" w:color="000000"/>
            </w:tcBorders>
            <w:shd w:val="clear" w:color="auto" w:fill="auto"/>
          </w:tcPr>
          <w:p w:rsidR="00D24DEA" w:rsidRPr="00D24DEA" w:rsidRDefault="00D24DEA" w:rsidP="00921C2D">
            <w:pPr>
              <w:widowControl w:val="0"/>
              <w:ind w:right="-173"/>
              <w:outlineLvl w:val="2"/>
              <w:rPr>
                <w:sz w:val="24"/>
              </w:rPr>
            </w:pPr>
          </w:p>
        </w:tc>
        <w:tc>
          <w:tcPr>
            <w:tcW w:w="5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DEA" w:rsidRPr="00D24DEA" w:rsidRDefault="00D24DEA" w:rsidP="00921C2D">
            <w:pPr>
              <w:jc w:val="both"/>
              <w:rPr>
                <w:sz w:val="24"/>
              </w:rPr>
            </w:pPr>
            <w:r w:rsidRPr="00D24DEA">
              <w:rPr>
                <w:sz w:val="24"/>
              </w:rPr>
              <w:t>Местный бюджет</w:t>
            </w:r>
          </w:p>
        </w:tc>
        <w:tc>
          <w:tcPr>
            <w:tcW w:w="1821" w:type="dxa"/>
            <w:vMerge/>
            <w:tcBorders>
              <w:left w:val="single" w:sz="4" w:space="0" w:color="000000"/>
              <w:right w:val="single" w:sz="4" w:space="0" w:color="000000"/>
            </w:tcBorders>
          </w:tcPr>
          <w:p w:rsidR="00D24DEA" w:rsidRPr="00D24DEA" w:rsidRDefault="00D24DEA" w:rsidP="00921C2D">
            <w:pPr>
              <w:widowControl w:val="0"/>
              <w:ind w:right="-173"/>
              <w:jc w:val="center"/>
              <w:outlineLvl w:val="2"/>
              <w:rPr>
                <w:sz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ind w:right="-173"/>
              <w:jc w:val="center"/>
              <w:outlineLvl w:val="2"/>
              <w:rPr>
                <w:sz w:val="24"/>
              </w:rPr>
            </w:pPr>
            <w:r w:rsidRPr="00D24DEA">
              <w:rPr>
                <w:sz w:val="24"/>
              </w:rPr>
              <w:t>0,0</w:t>
            </w:r>
          </w:p>
        </w:tc>
      </w:tr>
    </w:tbl>
    <w:p w:rsidR="00D24DEA" w:rsidRPr="00D24DEA" w:rsidRDefault="00D24DEA" w:rsidP="00D24DEA">
      <w:pPr>
        <w:tabs>
          <w:tab w:val="left" w:pos="1701"/>
          <w:tab w:val="left" w:pos="1843"/>
          <w:tab w:val="left" w:pos="1985"/>
          <w:tab w:val="left" w:pos="11907"/>
        </w:tabs>
        <w:ind w:right="-30" w:firstLine="709"/>
        <w:rPr>
          <w:sz w:val="28"/>
        </w:rPr>
      </w:pPr>
    </w:p>
    <w:p w:rsidR="00D24DEA" w:rsidRPr="00D24DEA" w:rsidRDefault="00D24DEA" w:rsidP="00D24DEA">
      <w:pPr>
        <w:tabs>
          <w:tab w:val="left" w:pos="1701"/>
          <w:tab w:val="left" w:pos="1843"/>
          <w:tab w:val="left" w:pos="1985"/>
          <w:tab w:val="left" w:pos="11907"/>
        </w:tabs>
        <w:ind w:right="-30" w:firstLine="709"/>
        <w:rPr>
          <w:sz w:val="28"/>
        </w:rPr>
      </w:pPr>
      <w:r w:rsidRPr="00D24DEA">
        <w:rPr>
          <w:sz w:val="28"/>
        </w:rPr>
        <w:br w:type="textWrapping" w:clear="all"/>
      </w:r>
    </w:p>
    <w:p w:rsidR="00D24DEA" w:rsidRPr="00D24DEA" w:rsidRDefault="00D24DEA" w:rsidP="00D24DEA">
      <w:pPr>
        <w:tabs>
          <w:tab w:val="left" w:pos="1701"/>
          <w:tab w:val="left" w:pos="1843"/>
          <w:tab w:val="left" w:pos="1985"/>
          <w:tab w:val="left" w:pos="11907"/>
        </w:tabs>
        <w:ind w:right="-30" w:firstLine="709"/>
        <w:rPr>
          <w:sz w:val="28"/>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p w:rsidR="00D24DEA" w:rsidRPr="00D24DEA" w:rsidRDefault="00D24DEA" w:rsidP="00D24DEA">
      <w:pPr>
        <w:tabs>
          <w:tab w:val="left" w:pos="1701"/>
          <w:tab w:val="left" w:pos="1843"/>
          <w:tab w:val="left" w:pos="1985"/>
          <w:tab w:val="left" w:pos="11907"/>
        </w:tabs>
        <w:ind w:right="-30" w:firstLine="709"/>
        <w:jc w:val="center"/>
        <w:rPr>
          <w:sz w:val="28"/>
        </w:rPr>
      </w:pPr>
      <w:r w:rsidRPr="00D24DEA">
        <w:rPr>
          <w:sz w:val="28"/>
        </w:rPr>
        <w:t>5. План реализации комплекса процессных мероприятий на 2025 - 2027 годы</w:t>
      </w:r>
    </w:p>
    <w:p w:rsidR="00D24DEA" w:rsidRPr="00312275" w:rsidRDefault="00D24DEA" w:rsidP="00D24DEA">
      <w:pPr>
        <w:tabs>
          <w:tab w:val="left" w:pos="1701"/>
          <w:tab w:val="left" w:pos="1843"/>
          <w:tab w:val="left" w:pos="1985"/>
          <w:tab w:val="left" w:pos="11907"/>
        </w:tabs>
        <w:ind w:right="-30" w:firstLine="709"/>
        <w:jc w:val="center"/>
        <w:rPr>
          <w:sz w:val="28"/>
          <w:highlight w:val="yellow"/>
        </w:rPr>
      </w:pPr>
    </w:p>
    <w:tbl>
      <w:tblPr>
        <w:tblpPr w:leftFromText="180" w:rightFromText="180" w:vertAnchor="text" w:tblpY="1"/>
        <w:tblOverlap w:val="never"/>
        <w:tblW w:w="0" w:type="auto"/>
        <w:tblLayout w:type="fixed"/>
        <w:tblLook w:val="04A0" w:firstRow="1" w:lastRow="0" w:firstColumn="1" w:lastColumn="0" w:noHBand="0" w:noVBand="1"/>
      </w:tblPr>
      <w:tblGrid>
        <w:gridCol w:w="709"/>
        <w:gridCol w:w="2945"/>
        <w:gridCol w:w="2024"/>
        <w:gridCol w:w="2654"/>
        <w:gridCol w:w="2297"/>
        <w:gridCol w:w="2307"/>
      </w:tblGrid>
      <w:tr w:rsidR="00D24DEA" w:rsidRPr="00312275" w:rsidTr="00921C2D">
        <w:trPr>
          <w:trHeight w:val="646"/>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line="247" w:lineRule="exact"/>
              <w:ind w:left="-16" w:right="-39"/>
              <w:jc w:val="center"/>
              <w:rPr>
                <w:sz w:val="24"/>
              </w:rPr>
            </w:pPr>
            <w:r w:rsidRPr="00D24DEA">
              <w:rPr>
                <w:sz w:val="24"/>
              </w:rPr>
              <w:t xml:space="preserve">№ </w:t>
            </w:r>
            <w:r w:rsidRPr="00D24DEA">
              <w:rPr>
                <w:sz w:val="24"/>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ind w:left="-16" w:right="-39"/>
              <w:jc w:val="center"/>
              <w:rPr>
                <w:spacing w:val="-1"/>
                <w:sz w:val="22"/>
              </w:rPr>
            </w:pPr>
            <w:r w:rsidRPr="00D24DEA">
              <w:rPr>
                <w:sz w:val="24"/>
              </w:rPr>
              <w:t>Задача,</w:t>
            </w:r>
            <w:r w:rsidRPr="00D24DEA">
              <w:rPr>
                <w:spacing w:val="-2"/>
                <w:sz w:val="24"/>
              </w:rPr>
              <w:t xml:space="preserve"> м</w:t>
            </w:r>
            <w:r w:rsidRPr="00D24DEA">
              <w:rPr>
                <w:sz w:val="24"/>
              </w:rPr>
              <w:t>ероприятие</w:t>
            </w:r>
            <w:r w:rsidRPr="00D24DEA">
              <w:rPr>
                <w:spacing w:val="-4"/>
                <w:sz w:val="24"/>
              </w:rPr>
              <w:t xml:space="preserve"> </w:t>
            </w:r>
            <w:r w:rsidRPr="00D24DEA">
              <w:rPr>
                <w:sz w:val="24"/>
              </w:rPr>
              <w:t>(результат)</w:t>
            </w:r>
            <w:r w:rsidRPr="00D24DEA">
              <w:rPr>
                <w:spacing w:val="-2"/>
                <w:sz w:val="24"/>
              </w:rPr>
              <w:t xml:space="preserve"> </w:t>
            </w:r>
            <w:r w:rsidRPr="00D24DEA">
              <w:rPr>
                <w:sz w:val="24"/>
              </w:rPr>
              <w:t>/</w:t>
            </w:r>
            <w:r w:rsidRPr="00D24DEA">
              <w:rPr>
                <w:spacing w:val="-1"/>
                <w:sz w:val="24"/>
              </w:rPr>
              <w:t xml:space="preserve"> </w:t>
            </w:r>
          </w:p>
          <w:p w:rsidR="00D24DEA" w:rsidRPr="00D24DEA" w:rsidRDefault="00D24DEA" w:rsidP="00921C2D">
            <w:pPr>
              <w:widowControl w:val="0"/>
              <w:tabs>
                <w:tab w:val="left" w:pos="11057"/>
              </w:tabs>
              <w:spacing w:line="247" w:lineRule="exact"/>
              <w:ind w:left="-16" w:right="-39"/>
              <w:jc w:val="center"/>
              <w:rPr>
                <w:sz w:val="24"/>
              </w:rPr>
            </w:pPr>
            <w:r w:rsidRPr="00D24DEA">
              <w:rPr>
                <w:sz w:val="24"/>
              </w:rPr>
              <w:t>контрольная</w:t>
            </w:r>
            <w:r w:rsidRPr="00D24DEA">
              <w:rPr>
                <w:spacing w:val="-2"/>
                <w:sz w:val="24"/>
              </w:rPr>
              <w:t xml:space="preserve"> </w:t>
            </w:r>
            <w:r w:rsidRPr="00D24DEA">
              <w:rPr>
                <w:sz w:val="24"/>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ind w:right="13"/>
              <w:jc w:val="center"/>
              <w:rPr>
                <w:sz w:val="24"/>
              </w:rPr>
            </w:pPr>
            <w:r w:rsidRPr="00D24DEA">
              <w:rPr>
                <w:sz w:val="24"/>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4DEA" w:rsidRPr="00D24DEA" w:rsidRDefault="00D24DEA" w:rsidP="00921C2D">
            <w:pPr>
              <w:widowControl w:val="0"/>
              <w:tabs>
                <w:tab w:val="left" w:pos="11057"/>
              </w:tabs>
              <w:ind w:right="13"/>
              <w:jc w:val="center"/>
              <w:rPr>
                <w:sz w:val="24"/>
              </w:rPr>
            </w:pPr>
            <w:r w:rsidRPr="00D24DEA">
              <w:rPr>
                <w:sz w:val="24"/>
              </w:rPr>
              <w:t xml:space="preserve">Ответственный исполнитель </w:t>
            </w:r>
          </w:p>
          <w:p w:rsidR="00D24DEA" w:rsidRPr="00D24DEA" w:rsidRDefault="00D24DEA" w:rsidP="00921C2D">
            <w:pPr>
              <w:widowControl w:val="0"/>
              <w:tabs>
                <w:tab w:val="left" w:pos="11057"/>
              </w:tabs>
              <w:ind w:right="13"/>
              <w:jc w:val="center"/>
              <w:rPr>
                <w:sz w:val="24"/>
              </w:rPr>
            </w:pPr>
            <w:r w:rsidRPr="00D24DEA">
              <w:rPr>
                <w:sz w:val="24"/>
              </w:rPr>
              <w:t>(ФИО, должность,</w:t>
            </w:r>
            <w:r w:rsidRPr="00D24DEA">
              <w:rPr>
                <w:spacing w:val="-1"/>
                <w:sz w:val="24"/>
              </w:rPr>
              <w:t xml:space="preserve"> наименование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jc w:val="center"/>
              <w:rPr>
                <w:sz w:val="24"/>
              </w:rPr>
            </w:pPr>
            <w:r w:rsidRPr="00D24DEA">
              <w:rPr>
                <w:sz w:val="24"/>
              </w:rPr>
              <w:t xml:space="preserve">Вид подтверждающего документа </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ind w:right="52"/>
              <w:jc w:val="center"/>
              <w:rPr>
                <w:sz w:val="24"/>
              </w:rPr>
            </w:pPr>
            <w:r w:rsidRPr="00D24DEA">
              <w:rPr>
                <w:sz w:val="24"/>
              </w:rPr>
              <w:t xml:space="preserve">Информационная система </w:t>
            </w:r>
          </w:p>
          <w:p w:rsidR="00D24DEA" w:rsidRPr="00D24DEA" w:rsidRDefault="00D24DEA" w:rsidP="00921C2D">
            <w:pPr>
              <w:widowControl w:val="0"/>
              <w:tabs>
                <w:tab w:val="left" w:pos="11057"/>
              </w:tabs>
              <w:ind w:right="52"/>
              <w:jc w:val="center"/>
              <w:rPr>
                <w:sz w:val="24"/>
              </w:rPr>
            </w:pPr>
            <w:r w:rsidRPr="00D24DEA">
              <w:rPr>
                <w:sz w:val="24"/>
              </w:rPr>
              <w:t xml:space="preserve">(источник данных) </w:t>
            </w:r>
          </w:p>
        </w:tc>
      </w:tr>
      <w:tr w:rsidR="00D24DEA" w:rsidRPr="00312275" w:rsidTr="00921C2D">
        <w:trPr>
          <w:trHeight w:val="273"/>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before="10"/>
              <w:ind w:left="9"/>
              <w:jc w:val="center"/>
              <w:rPr>
                <w:sz w:val="24"/>
              </w:rPr>
            </w:pPr>
            <w:r w:rsidRPr="00D24DEA">
              <w:rPr>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before="10"/>
              <w:ind w:left="9"/>
              <w:jc w:val="center"/>
              <w:rPr>
                <w:sz w:val="24"/>
              </w:rPr>
            </w:pPr>
            <w:r w:rsidRPr="00D24DEA">
              <w:rPr>
                <w:sz w:val="24"/>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before="10"/>
              <w:jc w:val="center"/>
              <w:rPr>
                <w:sz w:val="24"/>
              </w:rPr>
            </w:pPr>
            <w:r w:rsidRPr="00D24DEA">
              <w:rPr>
                <w:sz w:val="24"/>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before="10"/>
              <w:jc w:val="center"/>
              <w:rPr>
                <w:sz w:val="24"/>
              </w:rPr>
            </w:pPr>
            <w:r w:rsidRPr="00D24DEA">
              <w:rPr>
                <w:sz w:val="24"/>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before="10"/>
              <w:ind w:left="6"/>
              <w:jc w:val="center"/>
              <w:rPr>
                <w:sz w:val="24"/>
              </w:rPr>
            </w:pPr>
            <w:r w:rsidRPr="00D24DEA">
              <w:rPr>
                <w:sz w:val="24"/>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before="10"/>
              <w:ind w:left="6"/>
              <w:jc w:val="center"/>
              <w:rPr>
                <w:sz w:val="24"/>
              </w:rPr>
            </w:pPr>
            <w:r w:rsidRPr="00D24DEA">
              <w:rPr>
                <w:sz w:val="24"/>
              </w:rPr>
              <w:t>6</w:t>
            </w:r>
          </w:p>
        </w:tc>
      </w:tr>
      <w:tr w:rsidR="00D24DEA" w:rsidRPr="00312275" w:rsidTr="00921C2D">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before="32"/>
              <w:ind w:left="7"/>
              <w:jc w:val="both"/>
              <w:rPr>
                <w:sz w:val="22"/>
              </w:rPr>
            </w:pPr>
            <w:r w:rsidRPr="00D24DEA">
              <w:rPr>
                <w:sz w:val="24"/>
              </w:rPr>
              <w:t>Задача 1 комплекса процессных мероприятий «</w:t>
            </w:r>
            <w:r w:rsidRPr="00D24DEA">
              <w:t xml:space="preserve"> </w:t>
            </w:r>
            <w:r w:rsidRPr="00D24DEA">
              <w:rPr>
                <w:sz w:val="24"/>
              </w:rPr>
              <w:t>Повышена экологическая безопасность и качество окружающей среды »</w:t>
            </w:r>
          </w:p>
        </w:tc>
      </w:tr>
      <w:tr w:rsidR="00D24DEA" w:rsidRPr="00312275" w:rsidTr="00921C2D">
        <w:trPr>
          <w:trHeight w:val="314"/>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line="247" w:lineRule="exact"/>
              <w:rPr>
                <w:sz w:val="24"/>
              </w:rPr>
            </w:pPr>
            <w:r w:rsidRPr="00D24DEA">
              <w:rPr>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rPr>
                <w:sz w:val="24"/>
              </w:rPr>
            </w:pPr>
            <w:r w:rsidRPr="00D24DEA">
              <w:rPr>
                <w:sz w:val="24"/>
              </w:rPr>
              <w:t>Контрольная точка 1.1. Анализ состояния ГТС на территории поселения</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rPr>
                <w:sz w:val="24"/>
              </w:rPr>
            </w:pPr>
            <w:r w:rsidRPr="00D24DEA">
              <w:rPr>
                <w:sz w:val="24"/>
              </w:rPr>
              <w:t>30.11.2025</w:t>
            </w:r>
          </w:p>
          <w:p w:rsidR="00D24DEA" w:rsidRPr="00D24DEA" w:rsidRDefault="00D24DEA" w:rsidP="00921C2D">
            <w:pPr>
              <w:widowControl w:val="0"/>
              <w:tabs>
                <w:tab w:val="left" w:pos="11057"/>
              </w:tabs>
              <w:rPr>
                <w:sz w:val="24"/>
              </w:rPr>
            </w:pPr>
            <w:r w:rsidRPr="00D24DEA">
              <w:rPr>
                <w:sz w:val="24"/>
              </w:rPr>
              <w:t>30.11.2026</w:t>
            </w:r>
          </w:p>
          <w:p w:rsidR="00D24DEA" w:rsidRPr="00D24DEA" w:rsidRDefault="00D24DEA" w:rsidP="00921C2D">
            <w:pPr>
              <w:widowControl w:val="0"/>
              <w:tabs>
                <w:tab w:val="left" w:pos="11057"/>
              </w:tabs>
              <w:rPr>
                <w:sz w:val="24"/>
              </w:rPr>
            </w:pPr>
            <w:r w:rsidRPr="00D24DEA">
              <w:rPr>
                <w:sz w:val="24"/>
              </w:rPr>
              <w:t>30.11.2027</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24DEA" w:rsidRPr="00312275" w:rsidRDefault="00D24DEA" w:rsidP="00921C2D">
            <w:pPr>
              <w:rPr>
                <w:sz w:val="24"/>
                <w:highlight w:val="yellow"/>
              </w:rPr>
            </w:pPr>
            <w:r w:rsidRPr="00D24DEA">
              <w:rPr>
                <w:sz w:val="24"/>
              </w:rPr>
              <w:t>Павлов А.В., глава Администрации Парамоновского сельского поселения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ind w:left="7"/>
              <w:jc w:val="center"/>
              <w:rPr>
                <w:sz w:val="24"/>
              </w:rPr>
            </w:pPr>
            <w:r w:rsidRPr="00D24DEA">
              <w:rPr>
                <w:sz w:val="24"/>
              </w:rPr>
              <w:t>Информация о ходе исполнения</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Pr="00312275" w:rsidRDefault="00D24DEA" w:rsidP="00921C2D">
            <w:pPr>
              <w:widowControl w:val="0"/>
              <w:tabs>
                <w:tab w:val="left" w:pos="11057"/>
              </w:tabs>
              <w:spacing w:line="247" w:lineRule="exact"/>
              <w:ind w:left="7"/>
              <w:jc w:val="center"/>
              <w:rPr>
                <w:sz w:val="24"/>
                <w:highlight w:val="yellow"/>
              </w:rPr>
            </w:pPr>
          </w:p>
        </w:tc>
      </w:tr>
      <w:tr w:rsidR="00D24DEA" w:rsidRPr="00312275" w:rsidTr="00921C2D">
        <w:trPr>
          <w:trHeight w:val="314"/>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line="247" w:lineRule="exact"/>
              <w:ind w:left="-16" w:firstLine="16"/>
              <w:rPr>
                <w:sz w:val="24"/>
              </w:rPr>
            </w:pPr>
            <w:r w:rsidRPr="00D24DEA">
              <w:rPr>
                <w:sz w:val="24"/>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ind w:left="-16" w:firstLine="16"/>
              <w:rPr>
                <w:sz w:val="22"/>
              </w:rPr>
            </w:pPr>
            <w:r w:rsidRPr="00D24DEA">
              <w:rPr>
                <w:sz w:val="24"/>
              </w:rPr>
              <w:t>Контрольная</w:t>
            </w:r>
            <w:r w:rsidRPr="00D24DEA">
              <w:rPr>
                <w:spacing w:val="-2"/>
                <w:sz w:val="24"/>
              </w:rPr>
              <w:t xml:space="preserve"> </w:t>
            </w:r>
            <w:r w:rsidRPr="00D24DEA">
              <w:rPr>
                <w:sz w:val="24"/>
              </w:rPr>
              <w:t>точка</w:t>
            </w:r>
            <w:r w:rsidRPr="00D24DEA">
              <w:rPr>
                <w:spacing w:val="-3"/>
                <w:sz w:val="24"/>
              </w:rPr>
              <w:t xml:space="preserve"> </w:t>
            </w:r>
            <w:r w:rsidRPr="00D24DEA">
              <w:rPr>
                <w:sz w:val="24"/>
              </w:rPr>
              <w:t xml:space="preserve">1.2. заключение муниципального контракта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rPr>
                <w:sz w:val="24"/>
              </w:rPr>
            </w:pPr>
            <w:r w:rsidRPr="00D24DEA">
              <w:rPr>
                <w:sz w:val="24"/>
              </w:rPr>
              <w:t>30.11.2025</w:t>
            </w:r>
          </w:p>
          <w:p w:rsidR="00D24DEA" w:rsidRPr="00D24DEA" w:rsidRDefault="00D24DEA" w:rsidP="00921C2D">
            <w:pPr>
              <w:widowControl w:val="0"/>
              <w:tabs>
                <w:tab w:val="left" w:pos="11057"/>
              </w:tabs>
              <w:rPr>
                <w:sz w:val="24"/>
              </w:rPr>
            </w:pPr>
            <w:r w:rsidRPr="00D24DEA">
              <w:rPr>
                <w:sz w:val="24"/>
              </w:rPr>
              <w:t>30.11.2026</w:t>
            </w:r>
          </w:p>
          <w:p w:rsidR="00D24DEA" w:rsidRPr="00D24DEA" w:rsidRDefault="00D24DEA" w:rsidP="00921C2D">
            <w:pPr>
              <w:widowControl w:val="0"/>
              <w:tabs>
                <w:tab w:val="left" w:pos="11057"/>
              </w:tabs>
              <w:rPr>
                <w:sz w:val="24"/>
              </w:rPr>
            </w:pPr>
            <w:r w:rsidRPr="00D24DEA">
              <w:rPr>
                <w:sz w:val="24"/>
              </w:rPr>
              <w:t>30.11.2027</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24DEA" w:rsidRPr="00312275" w:rsidRDefault="00D24DEA" w:rsidP="00921C2D">
            <w:pPr>
              <w:rPr>
                <w:sz w:val="24"/>
                <w:highlight w:val="yellow"/>
              </w:rPr>
            </w:pPr>
            <w:r w:rsidRPr="00D24DEA">
              <w:rPr>
                <w:sz w:val="24"/>
              </w:rPr>
              <w:t>Золотько М.А главный специалист Администрации Парамоновского сельского поселения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ind w:left="7"/>
              <w:jc w:val="center"/>
              <w:rPr>
                <w:sz w:val="24"/>
              </w:rPr>
            </w:pPr>
            <w:r w:rsidRPr="00D24DEA">
              <w:rPr>
                <w:sz w:val="24"/>
              </w:rPr>
              <w:t xml:space="preserve">Муниципальный контракт </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Pr="00312275" w:rsidRDefault="00D24DEA" w:rsidP="00921C2D">
            <w:pPr>
              <w:widowControl w:val="0"/>
              <w:tabs>
                <w:tab w:val="left" w:pos="11057"/>
              </w:tabs>
              <w:spacing w:line="247" w:lineRule="exact"/>
              <w:ind w:left="7"/>
              <w:jc w:val="center"/>
              <w:rPr>
                <w:sz w:val="24"/>
                <w:highlight w:val="yellow"/>
              </w:rPr>
            </w:pPr>
          </w:p>
        </w:tc>
      </w:tr>
      <w:tr w:rsidR="00D24DEA" w:rsidRPr="00312275" w:rsidTr="00921C2D">
        <w:trPr>
          <w:trHeight w:val="314"/>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line="247" w:lineRule="exact"/>
              <w:rPr>
                <w:sz w:val="24"/>
              </w:rPr>
            </w:pPr>
            <w:r w:rsidRPr="00D24DEA">
              <w:rPr>
                <w:sz w:val="24"/>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rPr>
                <w:sz w:val="24"/>
              </w:rPr>
            </w:pPr>
            <w:r w:rsidRPr="00D24DEA">
              <w:rPr>
                <w:sz w:val="24"/>
              </w:rPr>
              <w:t>Контрольная точка 1.3. Выполнение работ (услуг)</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rPr>
                <w:sz w:val="24"/>
              </w:rPr>
            </w:pPr>
            <w:r w:rsidRPr="00D24DEA">
              <w:rPr>
                <w:sz w:val="24"/>
              </w:rPr>
              <w:t>30.11.2025</w:t>
            </w:r>
          </w:p>
          <w:p w:rsidR="00D24DEA" w:rsidRPr="00D24DEA" w:rsidRDefault="00D24DEA" w:rsidP="00921C2D">
            <w:pPr>
              <w:widowControl w:val="0"/>
              <w:tabs>
                <w:tab w:val="left" w:pos="11057"/>
              </w:tabs>
              <w:rPr>
                <w:sz w:val="24"/>
              </w:rPr>
            </w:pPr>
            <w:r w:rsidRPr="00D24DEA">
              <w:rPr>
                <w:sz w:val="24"/>
              </w:rPr>
              <w:t>30.11.2026</w:t>
            </w:r>
          </w:p>
          <w:p w:rsidR="00D24DEA" w:rsidRPr="00D24DEA" w:rsidRDefault="00D24DEA" w:rsidP="00921C2D">
            <w:pPr>
              <w:widowControl w:val="0"/>
              <w:tabs>
                <w:tab w:val="left" w:pos="11057"/>
              </w:tabs>
              <w:rPr>
                <w:sz w:val="24"/>
              </w:rPr>
            </w:pPr>
            <w:r w:rsidRPr="00D24DEA">
              <w:rPr>
                <w:sz w:val="24"/>
              </w:rPr>
              <w:t>30.11.2027</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D24DEA">
            <w:pPr>
              <w:rPr>
                <w:sz w:val="24"/>
              </w:rPr>
            </w:pPr>
            <w:r w:rsidRPr="00D24DEA">
              <w:rPr>
                <w:sz w:val="24"/>
              </w:rPr>
              <w:t>Павлов А.В., глава Администрации Парамоновского сельского поселения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jc w:val="center"/>
              <w:rPr>
                <w:sz w:val="24"/>
              </w:rPr>
            </w:pPr>
            <w:r w:rsidRPr="00D24DEA">
              <w:rPr>
                <w:sz w:val="24"/>
              </w:rPr>
              <w:t>Акт выполненных работ</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Pr="00312275" w:rsidRDefault="00D24DEA" w:rsidP="00921C2D">
            <w:pPr>
              <w:widowControl w:val="0"/>
              <w:tabs>
                <w:tab w:val="left" w:pos="11057"/>
              </w:tabs>
              <w:rPr>
                <w:sz w:val="24"/>
                <w:highlight w:val="yellow"/>
              </w:rPr>
            </w:pPr>
          </w:p>
        </w:tc>
      </w:tr>
      <w:tr w:rsidR="00D24DEA" w:rsidTr="00921C2D">
        <w:trPr>
          <w:trHeight w:val="314"/>
        </w:trPr>
        <w:tc>
          <w:tcPr>
            <w:tcW w:w="709" w:type="dxa"/>
            <w:tcBorders>
              <w:top w:val="single" w:sz="4" w:space="0" w:color="000000"/>
              <w:left w:val="single" w:sz="4" w:space="0" w:color="000000"/>
              <w:bottom w:val="single" w:sz="4" w:space="0" w:color="000000"/>
              <w:right w:val="single" w:sz="4" w:space="0" w:color="000000"/>
            </w:tcBorders>
          </w:tcPr>
          <w:p w:rsidR="00D24DEA" w:rsidRPr="00D24DEA" w:rsidRDefault="00D24DEA" w:rsidP="00921C2D">
            <w:pPr>
              <w:widowControl w:val="0"/>
              <w:tabs>
                <w:tab w:val="left" w:pos="11057"/>
              </w:tabs>
              <w:spacing w:line="247" w:lineRule="exact"/>
              <w:rPr>
                <w:sz w:val="24"/>
              </w:rPr>
            </w:pPr>
            <w:r w:rsidRPr="00D24DEA">
              <w:rPr>
                <w:sz w:val="24"/>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spacing w:line="247" w:lineRule="exact"/>
              <w:rPr>
                <w:sz w:val="24"/>
              </w:rPr>
            </w:pPr>
            <w:r w:rsidRPr="00D24DEA">
              <w:rPr>
                <w:sz w:val="24"/>
              </w:rPr>
              <w:t>Контрольная точка 1.4.</w:t>
            </w:r>
          </w:p>
          <w:p w:rsidR="00D24DEA" w:rsidRPr="00D24DEA" w:rsidRDefault="00D24DEA" w:rsidP="00921C2D">
            <w:pPr>
              <w:widowControl w:val="0"/>
              <w:tabs>
                <w:tab w:val="left" w:pos="11057"/>
              </w:tabs>
              <w:spacing w:line="247" w:lineRule="exact"/>
              <w:rPr>
                <w:sz w:val="24"/>
              </w:rPr>
            </w:pPr>
            <w:r w:rsidRPr="00D24DEA">
              <w:rPr>
                <w:sz w:val="24"/>
              </w:rPr>
              <w:t xml:space="preserve">«Произведена оплата </w:t>
            </w:r>
            <w:r w:rsidRPr="00D24DEA">
              <w:t xml:space="preserve"> </w:t>
            </w:r>
            <w:r w:rsidRPr="00D24DEA">
              <w:rPr>
                <w:sz w:val="24"/>
              </w:rPr>
              <w:t>работ (услуг)»</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rPr>
                <w:sz w:val="24"/>
              </w:rPr>
            </w:pPr>
            <w:r w:rsidRPr="00D24DEA">
              <w:rPr>
                <w:sz w:val="24"/>
              </w:rPr>
              <w:t>30.11.2025</w:t>
            </w:r>
          </w:p>
          <w:p w:rsidR="00D24DEA" w:rsidRPr="00D24DEA" w:rsidRDefault="00D24DEA" w:rsidP="00921C2D">
            <w:pPr>
              <w:widowControl w:val="0"/>
              <w:tabs>
                <w:tab w:val="left" w:pos="11057"/>
              </w:tabs>
              <w:rPr>
                <w:sz w:val="24"/>
              </w:rPr>
            </w:pPr>
            <w:r w:rsidRPr="00D24DEA">
              <w:rPr>
                <w:sz w:val="24"/>
              </w:rPr>
              <w:t>30.11.2026</w:t>
            </w:r>
          </w:p>
          <w:p w:rsidR="00D24DEA" w:rsidRPr="00D24DEA" w:rsidRDefault="00D24DEA" w:rsidP="00921C2D">
            <w:pPr>
              <w:widowControl w:val="0"/>
              <w:tabs>
                <w:tab w:val="left" w:pos="11057"/>
              </w:tabs>
              <w:rPr>
                <w:sz w:val="24"/>
              </w:rPr>
            </w:pPr>
            <w:r w:rsidRPr="00D24DEA">
              <w:rPr>
                <w:sz w:val="24"/>
              </w:rPr>
              <w:t>30.11.2027</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rPr>
                <w:sz w:val="24"/>
              </w:rPr>
            </w:pPr>
            <w:r w:rsidRPr="00D24DEA">
              <w:rPr>
                <w:sz w:val="24"/>
              </w:rPr>
              <w:t xml:space="preserve">Филонова В.П., главный специалист Администрации Парамоновского </w:t>
            </w:r>
            <w:r w:rsidRPr="00D24DEA">
              <w:rPr>
                <w:sz w:val="24"/>
              </w:rPr>
              <w:lastRenderedPageBreak/>
              <w:t>сельского поселения</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D24DEA" w:rsidRPr="00D24DEA" w:rsidRDefault="00D24DEA" w:rsidP="00921C2D">
            <w:pPr>
              <w:widowControl w:val="0"/>
              <w:tabs>
                <w:tab w:val="left" w:pos="11057"/>
              </w:tabs>
              <w:jc w:val="center"/>
              <w:rPr>
                <w:sz w:val="24"/>
              </w:rPr>
            </w:pPr>
            <w:r w:rsidRPr="00D24DEA">
              <w:rPr>
                <w:sz w:val="24"/>
              </w:rPr>
              <w:lastRenderedPageBreak/>
              <w:t>Платежное поручение</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D24DEA" w:rsidRDefault="00D24DEA" w:rsidP="00921C2D">
            <w:pPr>
              <w:widowControl w:val="0"/>
              <w:tabs>
                <w:tab w:val="left" w:pos="11057"/>
              </w:tabs>
              <w:rPr>
                <w:sz w:val="24"/>
              </w:rPr>
            </w:pPr>
          </w:p>
        </w:tc>
      </w:tr>
    </w:tbl>
    <w:p w:rsidR="000C5492" w:rsidRPr="00D24DEA" w:rsidRDefault="000C5492" w:rsidP="00D24DEA">
      <w:pPr>
        <w:tabs>
          <w:tab w:val="left" w:pos="7068"/>
        </w:tabs>
      </w:pPr>
    </w:p>
    <w:sectPr w:rsidR="000C5492" w:rsidRPr="00D24DEA" w:rsidSect="000C5492">
      <w:pgSz w:w="16838" w:h="11906" w:orient="landscape"/>
      <w:pgMar w:top="709" w:right="567" w:bottom="1134"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9A" w:rsidRDefault="0043329A">
      <w:r>
        <w:separator/>
      </w:r>
    </w:p>
  </w:endnote>
  <w:endnote w:type="continuationSeparator" w:id="0">
    <w:p w:rsidR="0043329A" w:rsidRDefault="0043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default"/>
    <w:sig w:usb0="00000000" w:usb1="00000000" w:usb2="00000000" w:usb3="00000000" w:csb0="0000001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01">
    <w:altName w:val="Segoe Print"/>
    <w:charset w:val="CC"/>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97" w:rsidRDefault="00AC5897">
    <w:pPr>
      <w:pStyle w:val="aff3"/>
      <w:jc w:val="right"/>
    </w:pPr>
    <w:r>
      <w:fldChar w:fldCharType="begin"/>
    </w:r>
    <w:r>
      <w:instrText xml:space="preserve"> PAGE </w:instrText>
    </w:r>
    <w:r>
      <w:fldChar w:fldCharType="separate"/>
    </w:r>
    <w:r w:rsidR="007B79A1">
      <w:rPr>
        <w:noProof/>
      </w:rPr>
      <w:t>1</w:t>
    </w:r>
    <w:r>
      <w:rPr>
        <w:noProof/>
      </w:rPr>
      <w:fldChar w:fldCharType="end"/>
    </w:r>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9A" w:rsidRDefault="0043329A">
      <w:r>
        <w:separator/>
      </w:r>
    </w:p>
  </w:footnote>
  <w:footnote w:type="continuationSeparator" w:id="0">
    <w:p w:rsidR="0043329A" w:rsidRDefault="0043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55710"/>
    <w:multiLevelType w:val="multilevel"/>
    <w:tmpl w:val="76A5571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C"/>
    <w:rsid w:val="00003781"/>
    <w:rsid w:val="00005369"/>
    <w:rsid w:val="000056D6"/>
    <w:rsid w:val="000056EE"/>
    <w:rsid w:val="000078CC"/>
    <w:rsid w:val="00007930"/>
    <w:rsid w:val="00010AF3"/>
    <w:rsid w:val="00015589"/>
    <w:rsid w:val="00021209"/>
    <w:rsid w:val="00021F5E"/>
    <w:rsid w:val="00022AF4"/>
    <w:rsid w:val="00022D74"/>
    <w:rsid w:val="00031031"/>
    <w:rsid w:val="00033B82"/>
    <w:rsid w:val="000421FF"/>
    <w:rsid w:val="000425FC"/>
    <w:rsid w:val="000448E4"/>
    <w:rsid w:val="00045A9C"/>
    <w:rsid w:val="00051964"/>
    <w:rsid w:val="00057C68"/>
    <w:rsid w:val="000630C4"/>
    <w:rsid w:val="00063515"/>
    <w:rsid w:val="00065DCC"/>
    <w:rsid w:val="00071E55"/>
    <w:rsid w:val="000745FE"/>
    <w:rsid w:val="0007461E"/>
    <w:rsid w:val="00076260"/>
    <w:rsid w:val="00077AE7"/>
    <w:rsid w:val="00085728"/>
    <w:rsid w:val="00085AEC"/>
    <w:rsid w:val="00090A06"/>
    <w:rsid w:val="00092ABC"/>
    <w:rsid w:val="00096235"/>
    <w:rsid w:val="000A150E"/>
    <w:rsid w:val="000B2770"/>
    <w:rsid w:val="000B4DE9"/>
    <w:rsid w:val="000C0C8B"/>
    <w:rsid w:val="000C5492"/>
    <w:rsid w:val="000C5704"/>
    <w:rsid w:val="000C7112"/>
    <w:rsid w:val="000D027E"/>
    <w:rsid w:val="000D3997"/>
    <w:rsid w:val="000E1A19"/>
    <w:rsid w:val="000E355C"/>
    <w:rsid w:val="000E3891"/>
    <w:rsid w:val="000F0D8C"/>
    <w:rsid w:val="00104E6D"/>
    <w:rsid w:val="001051E5"/>
    <w:rsid w:val="001139DE"/>
    <w:rsid w:val="00122DE7"/>
    <w:rsid w:val="001356CC"/>
    <w:rsid w:val="0013671C"/>
    <w:rsid w:val="00140D96"/>
    <w:rsid w:val="00144DB7"/>
    <w:rsid w:val="0014529F"/>
    <w:rsid w:val="001472C8"/>
    <w:rsid w:val="001510ED"/>
    <w:rsid w:val="0015790F"/>
    <w:rsid w:val="00162C16"/>
    <w:rsid w:val="00163D17"/>
    <w:rsid w:val="001702BF"/>
    <w:rsid w:val="001714D1"/>
    <w:rsid w:val="00171B66"/>
    <w:rsid w:val="0017343A"/>
    <w:rsid w:val="00173D35"/>
    <w:rsid w:val="0017486E"/>
    <w:rsid w:val="001779D3"/>
    <w:rsid w:val="00177A7E"/>
    <w:rsid w:val="001834EC"/>
    <w:rsid w:val="001836C9"/>
    <w:rsid w:val="00191F51"/>
    <w:rsid w:val="001933E4"/>
    <w:rsid w:val="00193BD1"/>
    <w:rsid w:val="001B28FA"/>
    <w:rsid w:val="001C1B9F"/>
    <w:rsid w:val="001D02E8"/>
    <w:rsid w:val="001D0E37"/>
    <w:rsid w:val="001D18DC"/>
    <w:rsid w:val="001E1A35"/>
    <w:rsid w:val="001F1A5C"/>
    <w:rsid w:val="001F447C"/>
    <w:rsid w:val="001F4BF0"/>
    <w:rsid w:val="001F5D6C"/>
    <w:rsid w:val="002027A9"/>
    <w:rsid w:val="00205D7F"/>
    <w:rsid w:val="0021132E"/>
    <w:rsid w:val="00215B2C"/>
    <w:rsid w:val="002178D7"/>
    <w:rsid w:val="00220D86"/>
    <w:rsid w:val="002234B2"/>
    <w:rsid w:val="00224D57"/>
    <w:rsid w:val="00227258"/>
    <w:rsid w:val="00243AF8"/>
    <w:rsid w:val="00246749"/>
    <w:rsid w:val="00255ABD"/>
    <w:rsid w:val="00257C27"/>
    <w:rsid w:val="00261AE0"/>
    <w:rsid w:val="0026482B"/>
    <w:rsid w:val="002652EE"/>
    <w:rsid w:val="00265590"/>
    <w:rsid w:val="002660EB"/>
    <w:rsid w:val="002660FF"/>
    <w:rsid w:val="00270103"/>
    <w:rsid w:val="00272326"/>
    <w:rsid w:val="002779C7"/>
    <w:rsid w:val="00280E76"/>
    <w:rsid w:val="00282EC1"/>
    <w:rsid w:val="002830EB"/>
    <w:rsid w:val="002843A5"/>
    <w:rsid w:val="00287218"/>
    <w:rsid w:val="002979ED"/>
    <w:rsid w:val="002A4756"/>
    <w:rsid w:val="002A574D"/>
    <w:rsid w:val="002A5CC7"/>
    <w:rsid w:val="002A634A"/>
    <w:rsid w:val="002A7966"/>
    <w:rsid w:val="002B1091"/>
    <w:rsid w:val="002B1180"/>
    <w:rsid w:val="002D0609"/>
    <w:rsid w:val="002D4F03"/>
    <w:rsid w:val="002D5185"/>
    <w:rsid w:val="002F2BB4"/>
    <w:rsid w:val="00303142"/>
    <w:rsid w:val="00303E2C"/>
    <w:rsid w:val="00304D1B"/>
    <w:rsid w:val="0031098E"/>
    <w:rsid w:val="003120B6"/>
    <w:rsid w:val="00313AB5"/>
    <w:rsid w:val="00313B84"/>
    <w:rsid w:val="00314809"/>
    <w:rsid w:val="00321DDE"/>
    <w:rsid w:val="003232E4"/>
    <w:rsid w:val="003323B9"/>
    <w:rsid w:val="00335C5B"/>
    <w:rsid w:val="003368D2"/>
    <w:rsid w:val="00337661"/>
    <w:rsid w:val="0034559D"/>
    <w:rsid w:val="00345F25"/>
    <w:rsid w:val="00350710"/>
    <w:rsid w:val="00351DB7"/>
    <w:rsid w:val="00352AF1"/>
    <w:rsid w:val="00352D43"/>
    <w:rsid w:val="00355739"/>
    <w:rsid w:val="00362012"/>
    <w:rsid w:val="00363DF1"/>
    <w:rsid w:val="0036452D"/>
    <w:rsid w:val="00366F53"/>
    <w:rsid w:val="00373956"/>
    <w:rsid w:val="00375693"/>
    <w:rsid w:val="00382D7B"/>
    <w:rsid w:val="0039276E"/>
    <w:rsid w:val="00392A83"/>
    <w:rsid w:val="003A1077"/>
    <w:rsid w:val="003A1AB0"/>
    <w:rsid w:val="003A27C3"/>
    <w:rsid w:val="003A5411"/>
    <w:rsid w:val="003A648D"/>
    <w:rsid w:val="003B22C8"/>
    <w:rsid w:val="003B389E"/>
    <w:rsid w:val="003C12CE"/>
    <w:rsid w:val="003C3BE2"/>
    <w:rsid w:val="003C60F0"/>
    <w:rsid w:val="003D244E"/>
    <w:rsid w:val="003D536D"/>
    <w:rsid w:val="003D6938"/>
    <w:rsid w:val="003E02B9"/>
    <w:rsid w:val="003E2D94"/>
    <w:rsid w:val="003E42FD"/>
    <w:rsid w:val="003E4A82"/>
    <w:rsid w:val="003E6E33"/>
    <w:rsid w:val="003F13E3"/>
    <w:rsid w:val="003F2CD6"/>
    <w:rsid w:val="003F3A7C"/>
    <w:rsid w:val="003F42B6"/>
    <w:rsid w:val="003F4378"/>
    <w:rsid w:val="003F7185"/>
    <w:rsid w:val="003F7D9D"/>
    <w:rsid w:val="00400EF0"/>
    <w:rsid w:val="00402AC3"/>
    <w:rsid w:val="00404B34"/>
    <w:rsid w:val="004061A5"/>
    <w:rsid w:val="004101E6"/>
    <w:rsid w:val="0041152A"/>
    <w:rsid w:val="00417523"/>
    <w:rsid w:val="00421F91"/>
    <w:rsid w:val="004250A8"/>
    <w:rsid w:val="00426DEB"/>
    <w:rsid w:val="00427806"/>
    <w:rsid w:val="0043329A"/>
    <w:rsid w:val="00445463"/>
    <w:rsid w:val="00445FE9"/>
    <w:rsid w:val="00450D08"/>
    <w:rsid w:val="00453D1E"/>
    <w:rsid w:val="0045728B"/>
    <w:rsid w:val="004604B6"/>
    <w:rsid w:val="00465805"/>
    <w:rsid w:val="00467240"/>
    <w:rsid w:val="00474FDC"/>
    <w:rsid w:val="00475A09"/>
    <w:rsid w:val="00476DDA"/>
    <w:rsid w:val="00482955"/>
    <w:rsid w:val="004862CD"/>
    <w:rsid w:val="00487B4E"/>
    <w:rsid w:val="004901A5"/>
    <w:rsid w:val="00491766"/>
    <w:rsid w:val="00496B6B"/>
    <w:rsid w:val="004A06CB"/>
    <w:rsid w:val="004A0DC1"/>
    <w:rsid w:val="004A5819"/>
    <w:rsid w:val="004A653A"/>
    <w:rsid w:val="004B035F"/>
    <w:rsid w:val="004B3088"/>
    <w:rsid w:val="004C199A"/>
    <w:rsid w:val="004C36DC"/>
    <w:rsid w:val="004D21AD"/>
    <w:rsid w:val="004D4F8D"/>
    <w:rsid w:val="004D5596"/>
    <w:rsid w:val="004E3771"/>
    <w:rsid w:val="004E50A2"/>
    <w:rsid w:val="004F49D3"/>
    <w:rsid w:val="004F7BA7"/>
    <w:rsid w:val="005134FD"/>
    <w:rsid w:val="00515D7B"/>
    <w:rsid w:val="00535A9A"/>
    <w:rsid w:val="0053615F"/>
    <w:rsid w:val="00540A53"/>
    <w:rsid w:val="00541014"/>
    <w:rsid w:val="00542712"/>
    <w:rsid w:val="005438A0"/>
    <w:rsid w:val="00543D27"/>
    <w:rsid w:val="00545AFF"/>
    <w:rsid w:val="00546FD8"/>
    <w:rsid w:val="00550374"/>
    <w:rsid w:val="005514D1"/>
    <w:rsid w:val="005535C2"/>
    <w:rsid w:val="0055389D"/>
    <w:rsid w:val="00554F0F"/>
    <w:rsid w:val="00555219"/>
    <w:rsid w:val="00561BB8"/>
    <w:rsid w:val="00567D25"/>
    <w:rsid w:val="00571F34"/>
    <w:rsid w:val="0058292F"/>
    <w:rsid w:val="005929F9"/>
    <w:rsid w:val="005A369E"/>
    <w:rsid w:val="005A5A6D"/>
    <w:rsid w:val="005A6D6D"/>
    <w:rsid w:val="005B1D1E"/>
    <w:rsid w:val="005B64B3"/>
    <w:rsid w:val="005B7157"/>
    <w:rsid w:val="005B7E0F"/>
    <w:rsid w:val="005C1293"/>
    <w:rsid w:val="005C2CD6"/>
    <w:rsid w:val="005C5EA6"/>
    <w:rsid w:val="005D2E08"/>
    <w:rsid w:val="005D6638"/>
    <w:rsid w:val="005D7082"/>
    <w:rsid w:val="005E09B7"/>
    <w:rsid w:val="005F3902"/>
    <w:rsid w:val="005F5132"/>
    <w:rsid w:val="005F52B1"/>
    <w:rsid w:val="005F5753"/>
    <w:rsid w:val="005F6346"/>
    <w:rsid w:val="005F7CC3"/>
    <w:rsid w:val="00600504"/>
    <w:rsid w:val="00600669"/>
    <w:rsid w:val="0060755F"/>
    <w:rsid w:val="00607720"/>
    <w:rsid w:val="00613578"/>
    <w:rsid w:val="00615651"/>
    <w:rsid w:val="006208CC"/>
    <w:rsid w:val="00621318"/>
    <w:rsid w:val="006253ED"/>
    <w:rsid w:val="006258F5"/>
    <w:rsid w:val="006309B4"/>
    <w:rsid w:val="006334E0"/>
    <w:rsid w:val="006419D8"/>
    <w:rsid w:val="006427E1"/>
    <w:rsid w:val="00642848"/>
    <w:rsid w:val="0064545F"/>
    <w:rsid w:val="0065165B"/>
    <w:rsid w:val="006530BE"/>
    <w:rsid w:val="006531DA"/>
    <w:rsid w:val="006606C5"/>
    <w:rsid w:val="006627FD"/>
    <w:rsid w:val="00665947"/>
    <w:rsid w:val="00667858"/>
    <w:rsid w:val="00667A24"/>
    <w:rsid w:val="0067495B"/>
    <w:rsid w:val="0068543A"/>
    <w:rsid w:val="00685B46"/>
    <w:rsid w:val="00690FC0"/>
    <w:rsid w:val="00692872"/>
    <w:rsid w:val="00693C0F"/>
    <w:rsid w:val="00696F37"/>
    <w:rsid w:val="0069739B"/>
    <w:rsid w:val="00697A03"/>
    <w:rsid w:val="006A7E09"/>
    <w:rsid w:val="006B38C6"/>
    <w:rsid w:val="006D1425"/>
    <w:rsid w:val="006D1CF6"/>
    <w:rsid w:val="006E2009"/>
    <w:rsid w:val="006E4532"/>
    <w:rsid w:val="006E7317"/>
    <w:rsid w:val="006F13F4"/>
    <w:rsid w:val="006F6E71"/>
    <w:rsid w:val="006F7C4D"/>
    <w:rsid w:val="00704F50"/>
    <w:rsid w:val="007051C7"/>
    <w:rsid w:val="00707978"/>
    <w:rsid w:val="00713BE9"/>
    <w:rsid w:val="0071673F"/>
    <w:rsid w:val="00722721"/>
    <w:rsid w:val="00724234"/>
    <w:rsid w:val="00724419"/>
    <w:rsid w:val="00730690"/>
    <w:rsid w:val="00731113"/>
    <w:rsid w:val="00733C96"/>
    <w:rsid w:val="00740BF8"/>
    <w:rsid w:val="00742172"/>
    <w:rsid w:val="00743D2C"/>
    <w:rsid w:val="00751537"/>
    <w:rsid w:val="0075279F"/>
    <w:rsid w:val="00752D5A"/>
    <w:rsid w:val="007568CD"/>
    <w:rsid w:val="00760B1B"/>
    <w:rsid w:val="00761837"/>
    <w:rsid w:val="00764C8F"/>
    <w:rsid w:val="0076633E"/>
    <w:rsid w:val="00767305"/>
    <w:rsid w:val="0078745B"/>
    <w:rsid w:val="00787FDA"/>
    <w:rsid w:val="0079513A"/>
    <w:rsid w:val="00797DB2"/>
    <w:rsid w:val="007A30BB"/>
    <w:rsid w:val="007A5059"/>
    <w:rsid w:val="007B091B"/>
    <w:rsid w:val="007B2D6C"/>
    <w:rsid w:val="007B5BF4"/>
    <w:rsid w:val="007B6FF0"/>
    <w:rsid w:val="007B74AF"/>
    <w:rsid w:val="007B79A1"/>
    <w:rsid w:val="007C12F9"/>
    <w:rsid w:val="007C5ED7"/>
    <w:rsid w:val="007D0F62"/>
    <w:rsid w:val="007D1A16"/>
    <w:rsid w:val="007D2F18"/>
    <w:rsid w:val="007D3F28"/>
    <w:rsid w:val="007D41DB"/>
    <w:rsid w:val="007E0EC5"/>
    <w:rsid w:val="007E1CA8"/>
    <w:rsid w:val="007E28FF"/>
    <w:rsid w:val="007E5D00"/>
    <w:rsid w:val="007E7D53"/>
    <w:rsid w:val="007F1674"/>
    <w:rsid w:val="007F19E3"/>
    <w:rsid w:val="007F62C1"/>
    <w:rsid w:val="008057BD"/>
    <w:rsid w:val="00815DCE"/>
    <w:rsid w:val="00820DDF"/>
    <w:rsid w:val="00822631"/>
    <w:rsid w:val="00826779"/>
    <w:rsid w:val="0083721D"/>
    <w:rsid w:val="00837BFD"/>
    <w:rsid w:val="0084267D"/>
    <w:rsid w:val="00846467"/>
    <w:rsid w:val="0085477D"/>
    <w:rsid w:val="00861475"/>
    <w:rsid w:val="008643F7"/>
    <w:rsid w:val="0087269F"/>
    <w:rsid w:val="00875783"/>
    <w:rsid w:val="00882324"/>
    <w:rsid w:val="00884F0C"/>
    <w:rsid w:val="008907AA"/>
    <w:rsid w:val="008920EE"/>
    <w:rsid w:val="00892999"/>
    <w:rsid w:val="008973B2"/>
    <w:rsid w:val="00897FD7"/>
    <w:rsid w:val="008A40F0"/>
    <w:rsid w:val="008A4FDF"/>
    <w:rsid w:val="008A6909"/>
    <w:rsid w:val="008B3012"/>
    <w:rsid w:val="008B409B"/>
    <w:rsid w:val="008B4349"/>
    <w:rsid w:val="008B4863"/>
    <w:rsid w:val="008B7270"/>
    <w:rsid w:val="008C17F0"/>
    <w:rsid w:val="008C31AB"/>
    <w:rsid w:val="008C36B8"/>
    <w:rsid w:val="008C680C"/>
    <w:rsid w:val="008C7289"/>
    <w:rsid w:val="008C76C5"/>
    <w:rsid w:val="008D3880"/>
    <w:rsid w:val="008D3FF9"/>
    <w:rsid w:val="008D58FE"/>
    <w:rsid w:val="008D6EE5"/>
    <w:rsid w:val="008D7DA4"/>
    <w:rsid w:val="008D7FE1"/>
    <w:rsid w:val="008E328B"/>
    <w:rsid w:val="008E3DF5"/>
    <w:rsid w:val="008E667D"/>
    <w:rsid w:val="008E7357"/>
    <w:rsid w:val="00906FBD"/>
    <w:rsid w:val="009078BB"/>
    <w:rsid w:val="00907F6C"/>
    <w:rsid w:val="00912A22"/>
    <w:rsid w:val="00921C2D"/>
    <w:rsid w:val="009248E3"/>
    <w:rsid w:val="00931653"/>
    <w:rsid w:val="00931660"/>
    <w:rsid w:val="00931B75"/>
    <w:rsid w:val="009323B5"/>
    <w:rsid w:val="00934D79"/>
    <w:rsid w:val="009370E9"/>
    <w:rsid w:val="00943E80"/>
    <w:rsid w:val="009514E6"/>
    <w:rsid w:val="009515EF"/>
    <w:rsid w:val="00957096"/>
    <w:rsid w:val="00975BCC"/>
    <w:rsid w:val="00977DA3"/>
    <w:rsid w:val="00986B70"/>
    <w:rsid w:val="00995C47"/>
    <w:rsid w:val="009A237C"/>
    <w:rsid w:val="009A5FB0"/>
    <w:rsid w:val="009A643F"/>
    <w:rsid w:val="009A646D"/>
    <w:rsid w:val="009B202C"/>
    <w:rsid w:val="009B28E9"/>
    <w:rsid w:val="009B59A3"/>
    <w:rsid w:val="009C0825"/>
    <w:rsid w:val="009C0C06"/>
    <w:rsid w:val="009C1508"/>
    <w:rsid w:val="009C370D"/>
    <w:rsid w:val="009C40AA"/>
    <w:rsid w:val="009C5953"/>
    <w:rsid w:val="009D41A2"/>
    <w:rsid w:val="009E271D"/>
    <w:rsid w:val="009E75BC"/>
    <w:rsid w:val="009F1C79"/>
    <w:rsid w:val="009F2615"/>
    <w:rsid w:val="009F33FB"/>
    <w:rsid w:val="009F3E03"/>
    <w:rsid w:val="00A00474"/>
    <w:rsid w:val="00A00B6C"/>
    <w:rsid w:val="00A0447C"/>
    <w:rsid w:val="00A05BDF"/>
    <w:rsid w:val="00A06EDA"/>
    <w:rsid w:val="00A076DF"/>
    <w:rsid w:val="00A07888"/>
    <w:rsid w:val="00A12809"/>
    <w:rsid w:val="00A12988"/>
    <w:rsid w:val="00A13332"/>
    <w:rsid w:val="00A14786"/>
    <w:rsid w:val="00A203F7"/>
    <w:rsid w:val="00A26356"/>
    <w:rsid w:val="00A30953"/>
    <w:rsid w:val="00A31186"/>
    <w:rsid w:val="00A31DCE"/>
    <w:rsid w:val="00A32E24"/>
    <w:rsid w:val="00A35DE5"/>
    <w:rsid w:val="00A40FA0"/>
    <w:rsid w:val="00A42267"/>
    <w:rsid w:val="00A447C5"/>
    <w:rsid w:val="00A46FC0"/>
    <w:rsid w:val="00A471FD"/>
    <w:rsid w:val="00A47A24"/>
    <w:rsid w:val="00A5013C"/>
    <w:rsid w:val="00A51FAD"/>
    <w:rsid w:val="00A52A4B"/>
    <w:rsid w:val="00A6193E"/>
    <w:rsid w:val="00A724E8"/>
    <w:rsid w:val="00A72D1E"/>
    <w:rsid w:val="00A76576"/>
    <w:rsid w:val="00A76BBB"/>
    <w:rsid w:val="00A77645"/>
    <w:rsid w:val="00AA3883"/>
    <w:rsid w:val="00AB0087"/>
    <w:rsid w:val="00AB2FFC"/>
    <w:rsid w:val="00AB31CE"/>
    <w:rsid w:val="00AB5EC4"/>
    <w:rsid w:val="00AC5897"/>
    <w:rsid w:val="00AC6245"/>
    <w:rsid w:val="00AD3720"/>
    <w:rsid w:val="00AE12E0"/>
    <w:rsid w:val="00AE1D77"/>
    <w:rsid w:val="00AE3CE7"/>
    <w:rsid w:val="00AE4662"/>
    <w:rsid w:val="00AF345F"/>
    <w:rsid w:val="00B00F5D"/>
    <w:rsid w:val="00B04426"/>
    <w:rsid w:val="00B04EA1"/>
    <w:rsid w:val="00B059FA"/>
    <w:rsid w:val="00B141FD"/>
    <w:rsid w:val="00B1749B"/>
    <w:rsid w:val="00B44419"/>
    <w:rsid w:val="00B44776"/>
    <w:rsid w:val="00B44B4D"/>
    <w:rsid w:val="00B51DA7"/>
    <w:rsid w:val="00B51EFA"/>
    <w:rsid w:val="00B5430A"/>
    <w:rsid w:val="00B612B0"/>
    <w:rsid w:val="00B61898"/>
    <w:rsid w:val="00B63FFE"/>
    <w:rsid w:val="00B64281"/>
    <w:rsid w:val="00B6506B"/>
    <w:rsid w:val="00B657ED"/>
    <w:rsid w:val="00B663A9"/>
    <w:rsid w:val="00B72C2D"/>
    <w:rsid w:val="00B74309"/>
    <w:rsid w:val="00B74453"/>
    <w:rsid w:val="00B7661A"/>
    <w:rsid w:val="00B8505A"/>
    <w:rsid w:val="00B87F15"/>
    <w:rsid w:val="00B95893"/>
    <w:rsid w:val="00BB4CA3"/>
    <w:rsid w:val="00BB62AB"/>
    <w:rsid w:val="00BC0759"/>
    <w:rsid w:val="00BC336B"/>
    <w:rsid w:val="00BC4A09"/>
    <w:rsid w:val="00BC5566"/>
    <w:rsid w:val="00BC639D"/>
    <w:rsid w:val="00BC6CFF"/>
    <w:rsid w:val="00BD4EC7"/>
    <w:rsid w:val="00BE42E7"/>
    <w:rsid w:val="00BE554D"/>
    <w:rsid w:val="00BE6505"/>
    <w:rsid w:val="00BF1478"/>
    <w:rsid w:val="00C0211B"/>
    <w:rsid w:val="00C07B03"/>
    <w:rsid w:val="00C16433"/>
    <w:rsid w:val="00C164BC"/>
    <w:rsid w:val="00C17400"/>
    <w:rsid w:val="00C205A0"/>
    <w:rsid w:val="00C2545C"/>
    <w:rsid w:val="00C267B3"/>
    <w:rsid w:val="00C31B3E"/>
    <w:rsid w:val="00C32016"/>
    <w:rsid w:val="00C3446B"/>
    <w:rsid w:val="00C41C28"/>
    <w:rsid w:val="00C44C5F"/>
    <w:rsid w:val="00C45F1F"/>
    <w:rsid w:val="00C52CCA"/>
    <w:rsid w:val="00C532E9"/>
    <w:rsid w:val="00C55429"/>
    <w:rsid w:val="00C57A8D"/>
    <w:rsid w:val="00C62B5F"/>
    <w:rsid w:val="00C631B4"/>
    <w:rsid w:val="00C72B85"/>
    <w:rsid w:val="00C733A0"/>
    <w:rsid w:val="00C7375A"/>
    <w:rsid w:val="00C7616B"/>
    <w:rsid w:val="00C7769F"/>
    <w:rsid w:val="00C921D0"/>
    <w:rsid w:val="00CA1F94"/>
    <w:rsid w:val="00CB12E1"/>
    <w:rsid w:val="00CB48CF"/>
    <w:rsid w:val="00CB5182"/>
    <w:rsid w:val="00CB63B5"/>
    <w:rsid w:val="00CB6C63"/>
    <w:rsid w:val="00CC2A65"/>
    <w:rsid w:val="00CC3603"/>
    <w:rsid w:val="00CC4C1E"/>
    <w:rsid w:val="00CC5807"/>
    <w:rsid w:val="00CC67D0"/>
    <w:rsid w:val="00CC7EEB"/>
    <w:rsid w:val="00CD239A"/>
    <w:rsid w:val="00CD5537"/>
    <w:rsid w:val="00CE02E9"/>
    <w:rsid w:val="00CE37D4"/>
    <w:rsid w:val="00CF1205"/>
    <w:rsid w:val="00CF5999"/>
    <w:rsid w:val="00CF6B21"/>
    <w:rsid w:val="00D03362"/>
    <w:rsid w:val="00D056E6"/>
    <w:rsid w:val="00D07091"/>
    <w:rsid w:val="00D127ED"/>
    <w:rsid w:val="00D12B7A"/>
    <w:rsid w:val="00D15E39"/>
    <w:rsid w:val="00D225A4"/>
    <w:rsid w:val="00D22D7E"/>
    <w:rsid w:val="00D24DEA"/>
    <w:rsid w:val="00D26B91"/>
    <w:rsid w:val="00D3043B"/>
    <w:rsid w:val="00D311CF"/>
    <w:rsid w:val="00D31B42"/>
    <w:rsid w:val="00D32AA0"/>
    <w:rsid w:val="00D33296"/>
    <w:rsid w:val="00D33B22"/>
    <w:rsid w:val="00D4448E"/>
    <w:rsid w:val="00D455BB"/>
    <w:rsid w:val="00D52A89"/>
    <w:rsid w:val="00D56B65"/>
    <w:rsid w:val="00D60C3D"/>
    <w:rsid w:val="00D6167D"/>
    <w:rsid w:val="00D61C98"/>
    <w:rsid w:val="00D62881"/>
    <w:rsid w:val="00D641F2"/>
    <w:rsid w:val="00D64F66"/>
    <w:rsid w:val="00D67D33"/>
    <w:rsid w:val="00D72005"/>
    <w:rsid w:val="00D85150"/>
    <w:rsid w:val="00D8531A"/>
    <w:rsid w:val="00D854F4"/>
    <w:rsid w:val="00D90193"/>
    <w:rsid w:val="00D90E58"/>
    <w:rsid w:val="00D93EFF"/>
    <w:rsid w:val="00D95159"/>
    <w:rsid w:val="00DA0B8E"/>
    <w:rsid w:val="00DA319D"/>
    <w:rsid w:val="00DA36AE"/>
    <w:rsid w:val="00DA7B3C"/>
    <w:rsid w:val="00DB02AF"/>
    <w:rsid w:val="00DC76EF"/>
    <w:rsid w:val="00DE38FA"/>
    <w:rsid w:val="00DE759E"/>
    <w:rsid w:val="00DE7628"/>
    <w:rsid w:val="00DE7D4F"/>
    <w:rsid w:val="00DF6692"/>
    <w:rsid w:val="00E01069"/>
    <w:rsid w:val="00E03002"/>
    <w:rsid w:val="00E03570"/>
    <w:rsid w:val="00E101FA"/>
    <w:rsid w:val="00E11333"/>
    <w:rsid w:val="00E1394F"/>
    <w:rsid w:val="00E14787"/>
    <w:rsid w:val="00E163AB"/>
    <w:rsid w:val="00E17471"/>
    <w:rsid w:val="00E23100"/>
    <w:rsid w:val="00E23F84"/>
    <w:rsid w:val="00E42D59"/>
    <w:rsid w:val="00E529C7"/>
    <w:rsid w:val="00E534F5"/>
    <w:rsid w:val="00E53EB4"/>
    <w:rsid w:val="00E610BC"/>
    <w:rsid w:val="00E64B68"/>
    <w:rsid w:val="00E65028"/>
    <w:rsid w:val="00E664EC"/>
    <w:rsid w:val="00E75842"/>
    <w:rsid w:val="00E77F1B"/>
    <w:rsid w:val="00E80A9B"/>
    <w:rsid w:val="00E8344E"/>
    <w:rsid w:val="00E849C9"/>
    <w:rsid w:val="00E9021A"/>
    <w:rsid w:val="00EA05DF"/>
    <w:rsid w:val="00EA3115"/>
    <w:rsid w:val="00EB2670"/>
    <w:rsid w:val="00EB2775"/>
    <w:rsid w:val="00EB2FE6"/>
    <w:rsid w:val="00EC2C15"/>
    <w:rsid w:val="00EC320F"/>
    <w:rsid w:val="00ED4F0D"/>
    <w:rsid w:val="00ED5208"/>
    <w:rsid w:val="00ED6DC6"/>
    <w:rsid w:val="00EE0EA6"/>
    <w:rsid w:val="00EE2C48"/>
    <w:rsid w:val="00EE4D43"/>
    <w:rsid w:val="00EF4C82"/>
    <w:rsid w:val="00EF6DDC"/>
    <w:rsid w:val="00F00047"/>
    <w:rsid w:val="00F060B4"/>
    <w:rsid w:val="00F111DC"/>
    <w:rsid w:val="00F24478"/>
    <w:rsid w:val="00F248B8"/>
    <w:rsid w:val="00F25671"/>
    <w:rsid w:val="00F26233"/>
    <w:rsid w:val="00F26F17"/>
    <w:rsid w:val="00F27004"/>
    <w:rsid w:val="00F311A8"/>
    <w:rsid w:val="00F32A79"/>
    <w:rsid w:val="00F33AD7"/>
    <w:rsid w:val="00F37AE4"/>
    <w:rsid w:val="00F42BF2"/>
    <w:rsid w:val="00F45CA8"/>
    <w:rsid w:val="00F470AA"/>
    <w:rsid w:val="00F47637"/>
    <w:rsid w:val="00F54D15"/>
    <w:rsid w:val="00F56653"/>
    <w:rsid w:val="00F707A2"/>
    <w:rsid w:val="00F72CC9"/>
    <w:rsid w:val="00F74057"/>
    <w:rsid w:val="00F77172"/>
    <w:rsid w:val="00F83E31"/>
    <w:rsid w:val="00F91387"/>
    <w:rsid w:val="00F95484"/>
    <w:rsid w:val="00F97124"/>
    <w:rsid w:val="00FA43B8"/>
    <w:rsid w:val="00FA524B"/>
    <w:rsid w:val="00FA71A1"/>
    <w:rsid w:val="00FB2D86"/>
    <w:rsid w:val="00FB41ED"/>
    <w:rsid w:val="00FB693A"/>
    <w:rsid w:val="00FC4604"/>
    <w:rsid w:val="00FC4BC2"/>
    <w:rsid w:val="00FC6119"/>
    <w:rsid w:val="00FD1FC0"/>
    <w:rsid w:val="00FD5875"/>
    <w:rsid w:val="00FE07F4"/>
    <w:rsid w:val="00FE3E01"/>
    <w:rsid w:val="00FE471F"/>
    <w:rsid w:val="00FE4D69"/>
    <w:rsid w:val="00FE4D7C"/>
    <w:rsid w:val="00FF136C"/>
    <w:rsid w:val="00FF2690"/>
    <w:rsid w:val="00FF2B11"/>
    <w:rsid w:val="00FF39B0"/>
    <w:rsid w:val="00FF4728"/>
    <w:rsid w:val="00FF595C"/>
    <w:rsid w:val="08F61BCF"/>
    <w:rsid w:val="0A904C16"/>
    <w:rsid w:val="115F4C8D"/>
    <w:rsid w:val="16937803"/>
    <w:rsid w:val="41904F52"/>
    <w:rsid w:val="57A53D5C"/>
    <w:rsid w:val="5C69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5481"/>
  <w15:docId w15:val="{DC88EDD2-F7D6-46FE-9FEF-8DACF158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unhideWhenUsed="1" w:qFormat="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92"/>
    <w:rPr>
      <w:rFonts w:eastAsia="Times New Roman"/>
    </w:rPr>
  </w:style>
  <w:style w:type="paragraph" w:styleId="1">
    <w:name w:val="heading 1"/>
    <w:basedOn w:val="a"/>
    <w:next w:val="a"/>
    <w:link w:val="10"/>
    <w:autoRedefine/>
    <w:uiPriority w:val="9"/>
    <w:qFormat/>
    <w:rsid w:val="000C5492"/>
    <w:pPr>
      <w:keepNext/>
      <w:jc w:val="center"/>
      <w:outlineLvl w:val="0"/>
    </w:pPr>
    <w:rPr>
      <w:sz w:val="28"/>
      <w:lang w:val="zh-CN" w:eastAsia="zh-CN"/>
    </w:rPr>
  </w:style>
  <w:style w:type="paragraph" w:styleId="2">
    <w:name w:val="heading 2"/>
    <w:basedOn w:val="a"/>
    <w:next w:val="a"/>
    <w:link w:val="20"/>
    <w:uiPriority w:val="9"/>
    <w:unhideWhenUsed/>
    <w:qFormat/>
    <w:rsid w:val="000C54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uiPriority w:val="9"/>
    <w:unhideWhenUsed/>
    <w:qFormat/>
    <w:rsid w:val="000C5492"/>
    <w:pPr>
      <w:keepNext w:val="0"/>
      <w:keepLines w:val="0"/>
      <w:widowControl w:val="0"/>
      <w:autoSpaceDE w:val="0"/>
      <w:autoSpaceDN w:val="0"/>
      <w:adjustRightInd w:val="0"/>
      <w:spacing w:before="0"/>
      <w:jc w:val="both"/>
      <w:outlineLvl w:val="2"/>
    </w:pPr>
    <w:rPr>
      <w:rFonts w:ascii="Arial" w:eastAsia="Times New Roman" w:hAnsi="Arial" w:cs="Times New Roman"/>
      <w:color w:val="auto"/>
      <w:sz w:val="24"/>
      <w:szCs w:val="24"/>
      <w:lang w:val="zh-CN" w:eastAsia="zh-CN"/>
    </w:rPr>
  </w:style>
  <w:style w:type="paragraph" w:styleId="4">
    <w:name w:val="heading 4"/>
    <w:basedOn w:val="3"/>
    <w:next w:val="a"/>
    <w:link w:val="40"/>
    <w:uiPriority w:val="9"/>
    <w:unhideWhenUsed/>
    <w:qFormat/>
    <w:rsid w:val="000C5492"/>
    <w:pPr>
      <w:outlineLvl w:val="3"/>
    </w:pPr>
  </w:style>
  <w:style w:type="paragraph" w:styleId="5">
    <w:name w:val="heading 5"/>
    <w:basedOn w:val="a"/>
    <w:next w:val="a"/>
    <w:link w:val="50"/>
    <w:uiPriority w:val="9"/>
    <w:unhideWhenUsed/>
    <w:qFormat/>
    <w:rsid w:val="000C5492"/>
    <w:pPr>
      <w:spacing w:before="240" w:after="60"/>
      <w:outlineLvl w:val="4"/>
    </w:pPr>
    <w:rPr>
      <w:rFonts w:ascii="Arial" w:hAnsi="Arial"/>
      <w:b/>
      <w:bCs/>
      <w:i/>
      <w:iCs/>
      <w:sz w:val="26"/>
      <w:szCs w:val="26"/>
      <w:lang w:val="zh-CN" w:eastAsia="zh-CN"/>
    </w:rPr>
  </w:style>
  <w:style w:type="paragraph" w:styleId="6">
    <w:name w:val="heading 6"/>
    <w:basedOn w:val="a"/>
    <w:next w:val="a"/>
    <w:link w:val="60"/>
    <w:uiPriority w:val="9"/>
    <w:qFormat/>
    <w:rsid w:val="000C5492"/>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0C5492"/>
    <w:pPr>
      <w:ind w:firstLine="709"/>
      <w:jc w:val="both"/>
      <w:outlineLvl w:val="6"/>
    </w:pPr>
    <w:rPr>
      <w:b/>
      <w:i/>
      <w:color w:val="5A5A5A"/>
    </w:rPr>
  </w:style>
  <w:style w:type="paragraph" w:styleId="8">
    <w:name w:val="heading 8"/>
    <w:basedOn w:val="a"/>
    <w:next w:val="a"/>
    <w:link w:val="80"/>
    <w:uiPriority w:val="9"/>
    <w:qFormat/>
    <w:rsid w:val="000C5492"/>
    <w:pPr>
      <w:ind w:firstLine="709"/>
      <w:jc w:val="both"/>
      <w:outlineLvl w:val="7"/>
    </w:pPr>
    <w:rPr>
      <w:b/>
      <w:color w:val="7F7F7F"/>
    </w:rPr>
  </w:style>
  <w:style w:type="paragraph" w:styleId="9">
    <w:name w:val="heading 9"/>
    <w:basedOn w:val="a"/>
    <w:next w:val="a"/>
    <w:link w:val="90"/>
    <w:uiPriority w:val="9"/>
    <w:qFormat/>
    <w:rsid w:val="000C5492"/>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nhideWhenUsed/>
    <w:qFormat/>
    <w:rsid w:val="000C5492"/>
    <w:rPr>
      <w:color w:val="800080"/>
      <w:u w:val="single"/>
    </w:rPr>
  </w:style>
  <w:style w:type="character" w:styleId="a4">
    <w:name w:val="footnote reference"/>
    <w:uiPriority w:val="99"/>
    <w:qFormat/>
    <w:rsid w:val="000C5492"/>
    <w:rPr>
      <w:vertAlign w:val="superscript"/>
    </w:rPr>
  </w:style>
  <w:style w:type="character" w:styleId="a5">
    <w:name w:val="Hyperlink"/>
    <w:link w:val="11"/>
    <w:qFormat/>
    <w:rsid w:val="000C5492"/>
    <w:rPr>
      <w:rFonts w:cs="Times New Roman"/>
      <w:color w:val="0000FF"/>
      <w:u w:val="single"/>
    </w:rPr>
  </w:style>
  <w:style w:type="paragraph" w:customStyle="1" w:styleId="11">
    <w:name w:val="Гиперссылка1"/>
    <w:link w:val="a5"/>
    <w:qFormat/>
    <w:rsid w:val="000C5492"/>
    <w:rPr>
      <w:color w:val="0000FF"/>
      <w:sz w:val="24"/>
      <w:szCs w:val="22"/>
      <w:u w:val="single"/>
      <w:lang w:eastAsia="en-US"/>
    </w:rPr>
  </w:style>
  <w:style w:type="character" w:styleId="a6">
    <w:name w:val="page number"/>
    <w:basedOn w:val="a0"/>
    <w:qFormat/>
    <w:rsid w:val="000C5492"/>
  </w:style>
  <w:style w:type="character" w:styleId="a7">
    <w:name w:val="Strong"/>
    <w:uiPriority w:val="22"/>
    <w:qFormat/>
    <w:rsid w:val="000C5492"/>
    <w:rPr>
      <w:b/>
      <w:bCs/>
    </w:rPr>
  </w:style>
  <w:style w:type="paragraph" w:styleId="a8">
    <w:name w:val="Balloon Text"/>
    <w:basedOn w:val="a"/>
    <w:link w:val="a9"/>
    <w:unhideWhenUsed/>
    <w:qFormat/>
    <w:rsid w:val="000C5492"/>
    <w:rPr>
      <w:rFonts w:ascii="Segoe UI" w:hAnsi="Segoe UI" w:cs="Segoe UI"/>
      <w:sz w:val="18"/>
      <w:szCs w:val="18"/>
    </w:rPr>
  </w:style>
  <w:style w:type="paragraph" w:styleId="21">
    <w:name w:val="Body Text 2"/>
    <w:basedOn w:val="a"/>
    <w:link w:val="22"/>
    <w:unhideWhenUsed/>
    <w:qFormat/>
    <w:rsid w:val="000C5492"/>
    <w:pPr>
      <w:spacing w:after="120" w:line="480" w:lineRule="auto"/>
    </w:pPr>
    <w:rPr>
      <w:rFonts w:ascii="Arial" w:hAnsi="Arial"/>
      <w:lang w:val="zh-CN" w:eastAsia="zh-CN"/>
    </w:rPr>
  </w:style>
  <w:style w:type="paragraph" w:styleId="aa">
    <w:name w:val="Plain Text"/>
    <w:basedOn w:val="a"/>
    <w:link w:val="ab"/>
    <w:unhideWhenUsed/>
    <w:qFormat/>
    <w:rsid w:val="000C5492"/>
    <w:pPr>
      <w:spacing w:before="64" w:after="64"/>
    </w:pPr>
    <w:rPr>
      <w:rFonts w:ascii="Arial" w:hAnsi="Arial"/>
      <w:color w:val="000000"/>
      <w:lang w:val="zh-CN" w:eastAsia="zh-CN"/>
    </w:rPr>
  </w:style>
  <w:style w:type="paragraph" w:styleId="31">
    <w:name w:val="Body Text Indent 3"/>
    <w:basedOn w:val="a"/>
    <w:link w:val="32"/>
    <w:unhideWhenUsed/>
    <w:qFormat/>
    <w:rsid w:val="000C5492"/>
    <w:pPr>
      <w:spacing w:after="120"/>
      <w:ind w:left="283"/>
    </w:pPr>
    <w:rPr>
      <w:rFonts w:ascii="Arial" w:hAnsi="Arial"/>
      <w:sz w:val="16"/>
      <w:szCs w:val="16"/>
      <w:lang w:val="zh-CN" w:eastAsia="zh-CN"/>
    </w:rPr>
  </w:style>
  <w:style w:type="paragraph" w:styleId="ac">
    <w:name w:val="endnote text"/>
    <w:basedOn w:val="a"/>
    <w:link w:val="ad"/>
    <w:qFormat/>
    <w:rsid w:val="000C5492"/>
    <w:pPr>
      <w:ind w:firstLine="709"/>
      <w:jc w:val="both"/>
    </w:pPr>
    <w:rPr>
      <w:color w:val="000000"/>
      <w:sz w:val="28"/>
    </w:rPr>
  </w:style>
  <w:style w:type="paragraph" w:styleId="ae">
    <w:name w:val="caption"/>
    <w:basedOn w:val="a"/>
    <w:next w:val="a"/>
    <w:qFormat/>
    <w:rsid w:val="000C5492"/>
    <w:rPr>
      <w:sz w:val="28"/>
    </w:rPr>
  </w:style>
  <w:style w:type="paragraph" w:styleId="af">
    <w:name w:val="annotation text"/>
    <w:basedOn w:val="a"/>
    <w:link w:val="af0"/>
    <w:unhideWhenUsed/>
    <w:qFormat/>
    <w:rsid w:val="000C5492"/>
  </w:style>
  <w:style w:type="paragraph" w:styleId="af1">
    <w:name w:val="annotation subject"/>
    <w:basedOn w:val="af"/>
    <w:next w:val="af"/>
    <w:link w:val="af2"/>
    <w:qFormat/>
    <w:rsid w:val="000C5492"/>
    <w:pPr>
      <w:spacing w:after="200"/>
      <w:ind w:firstLine="709"/>
      <w:jc w:val="both"/>
    </w:pPr>
    <w:rPr>
      <w:b/>
      <w:color w:val="000000"/>
      <w:sz w:val="28"/>
    </w:rPr>
  </w:style>
  <w:style w:type="paragraph" w:styleId="af3">
    <w:name w:val="Document Map"/>
    <w:basedOn w:val="a"/>
    <w:link w:val="af4"/>
    <w:qFormat/>
    <w:rsid w:val="000C5492"/>
    <w:pPr>
      <w:ind w:firstLine="709"/>
      <w:jc w:val="both"/>
    </w:pPr>
    <w:rPr>
      <w:rFonts w:ascii="Tahoma" w:hAnsi="Tahoma"/>
      <w:color w:val="000000"/>
      <w:sz w:val="28"/>
    </w:rPr>
  </w:style>
  <w:style w:type="paragraph" w:styleId="af5">
    <w:name w:val="footnote text"/>
    <w:basedOn w:val="a"/>
    <w:link w:val="af6"/>
    <w:uiPriority w:val="99"/>
    <w:qFormat/>
    <w:rsid w:val="000C5492"/>
    <w:rPr>
      <w:rFonts w:eastAsia="Calibri"/>
    </w:rPr>
  </w:style>
  <w:style w:type="paragraph" w:styleId="81">
    <w:name w:val="toc 8"/>
    <w:next w:val="a"/>
    <w:link w:val="82"/>
    <w:uiPriority w:val="39"/>
    <w:qFormat/>
    <w:rsid w:val="000C5492"/>
    <w:pPr>
      <w:ind w:left="1400"/>
    </w:pPr>
    <w:rPr>
      <w:rFonts w:ascii="XO Thames" w:eastAsia="Times New Roman" w:hAnsi="XO Thames"/>
      <w:color w:val="000000"/>
      <w:sz w:val="28"/>
    </w:rPr>
  </w:style>
  <w:style w:type="paragraph" w:styleId="af7">
    <w:name w:val="header"/>
    <w:basedOn w:val="a"/>
    <w:link w:val="af8"/>
    <w:qFormat/>
    <w:rsid w:val="000C5492"/>
    <w:pPr>
      <w:tabs>
        <w:tab w:val="center" w:pos="4153"/>
        <w:tab w:val="right" w:pos="8306"/>
      </w:tabs>
    </w:pPr>
  </w:style>
  <w:style w:type="paragraph" w:styleId="91">
    <w:name w:val="toc 9"/>
    <w:next w:val="a"/>
    <w:link w:val="92"/>
    <w:uiPriority w:val="39"/>
    <w:qFormat/>
    <w:rsid w:val="000C5492"/>
    <w:pPr>
      <w:ind w:left="1600"/>
    </w:pPr>
    <w:rPr>
      <w:rFonts w:ascii="XO Thames" w:eastAsia="Times New Roman" w:hAnsi="XO Thames"/>
      <w:color w:val="000000"/>
      <w:sz w:val="28"/>
    </w:rPr>
  </w:style>
  <w:style w:type="paragraph" w:styleId="71">
    <w:name w:val="toc 7"/>
    <w:next w:val="a"/>
    <w:link w:val="72"/>
    <w:uiPriority w:val="39"/>
    <w:qFormat/>
    <w:rsid w:val="000C5492"/>
    <w:pPr>
      <w:ind w:left="1200"/>
    </w:pPr>
    <w:rPr>
      <w:rFonts w:ascii="XO Thames" w:eastAsia="Times New Roman" w:hAnsi="XO Thames"/>
      <w:color w:val="000000"/>
      <w:sz w:val="28"/>
    </w:rPr>
  </w:style>
  <w:style w:type="paragraph" w:styleId="af9">
    <w:name w:val="Body Text"/>
    <w:basedOn w:val="a"/>
    <w:link w:val="afa"/>
    <w:qFormat/>
    <w:rsid w:val="000C5492"/>
    <w:rPr>
      <w:sz w:val="28"/>
    </w:rPr>
  </w:style>
  <w:style w:type="paragraph" w:styleId="12">
    <w:name w:val="toc 1"/>
    <w:next w:val="a"/>
    <w:link w:val="13"/>
    <w:uiPriority w:val="39"/>
    <w:qFormat/>
    <w:rsid w:val="000C5492"/>
    <w:rPr>
      <w:rFonts w:ascii="XO Thames" w:eastAsia="Times New Roman" w:hAnsi="XO Thames"/>
      <w:b/>
      <w:color w:val="000000"/>
      <w:sz w:val="28"/>
    </w:rPr>
  </w:style>
  <w:style w:type="paragraph" w:styleId="61">
    <w:name w:val="toc 6"/>
    <w:next w:val="a"/>
    <w:link w:val="62"/>
    <w:uiPriority w:val="39"/>
    <w:qFormat/>
    <w:rsid w:val="000C5492"/>
    <w:pPr>
      <w:ind w:left="1000"/>
    </w:pPr>
    <w:rPr>
      <w:rFonts w:ascii="XO Thames" w:eastAsia="Times New Roman" w:hAnsi="XO Thames"/>
      <w:color w:val="000000"/>
      <w:sz w:val="28"/>
    </w:rPr>
  </w:style>
  <w:style w:type="paragraph" w:styleId="33">
    <w:name w:val="toc 3"/>
    <w:next w:val="a"/>
    <w:link w:val="34"/>
    <w:uiPriority w:val="39"/>
    <w:qFormat/>
    <w:rsid w:val="000C5492"/>
    <w:pPr>
      <w:ind w:left="400"/>
    </w:pPr>
    <w:rPr>
      <w:rFonts w:ascii="XO Thames" w:eastAsia="Times New Roman" w:hAnsi="XO Thames"/>
      <w:color w:val="000000"/>
      <w:sz w:val="28"/>
    </w:rPr>
  </w:style>
  <w:style w:type="paragraph" w:styleId="23">
    <w:name w:val="toc 2"/>
    <w:next w:val="a"/>
    <w:link w:val="24"/>
    <w:uiPriority w:val="39"/>
    <w:qFormat/>
    <w:rsid w:val="000C5492"/>
    <w:pPr>
      <w:ind w:left="200"/>
    </w:pPr>
    <w:rPr>
      <w:rFonts w:ascii="XO Thames" w:eastAsia="Times New Roman" w:hAnsi="XO Thames"/>
      <w:color w:val="000000"/>
      <w:sz w:val="28"/>
    </w:rPr>
  </w:style>
  <w:style w:type="paragraph" w:styleId="41">
    <w:name w:val="toc 4"/>
    <w:next w:val="a"/>
    <w:link w:val="42"/>
    <w:uiPriority w:val="39"/>
    <w:qFormat/>
    <w:rsid w:val="000C5492"/>
    <w:pPr>
      <w:ind w:left="600"/>
    </w:pPr>
    <w:rPr>
      <w:rFonts w:ascii="XO Thames" w:eastAsia="Times New Roman" w:hAnsi="XO Thames"/>
      <w:color w:val="000000"/>
      <w:sz w:val="28"/>
    </w:rPr>
  </w:style>
  <w:style w:type="paragraph" w:styleId="51">
    <w:name w:val="toc 5"/>
    <w:next w:val="a"/>
    <w:link w:val="52"/>
    <w:uiPriority w:val="39"/>
    <w:qFormat/>
    <w:rsid w:val="000C5492"/>
    <w:pPr>
      <w:ind w:left="800"/>
    </w:pPr>
    <w:rPr>
      <w:rFonts w:ascii="XO Thames" w:eastAsia="Times New Roman" w:hAnsi="XO Thames"/>
      <w:color w:val="000000"/>
      <w:sz w:val="28"/>
    </w:rPr>
  </w:style>
  <w:style w:type="paragraph" w:styleId="afb">
    <w:name w:val="Body Text First Indent"/>
    <w:basedOn w:val="a"/>
    <w:link w:val="afc"/>
    <w:unhideWhenUsed/>
    <w:qFormat/>
    <w:rsid w:val="000C5492"/>
    <w:pPr>
      <w:ind w:firstLine="210"/>
    </w:pPr>
    <w:rPr>
      <w:rFonts w:ascii="Arial" w:hAnsi="Arial" w:cs="Arial"/>
      <w:sz w:val="28"/>
    </w:rPr>
  </w:style>
  <w:style w:type="paragraph" w:styleId="afd">
    <w:name w:val="Body Text Indent"/>
    <w:basedOn w:val="a"/>
    <w:link w:val="afe"/>
    <w:qFormat/>
    <w:rsid w:val="000C5492"/>
    <w:pPr>
      <w:ind w:firstLine="709"/>
      <w:jc w:val="both"/>
    </w:pPr>
    <w:rPr>
      <w:sz w:val="28"/>
      <w:lang w:val="zh-CN" w:eastAsia="zh-CN"/>
    </w:rPr>
  </w:style>
  <w:style w:type="paragraph" w:styleId="aff">
    <w:name w:val="List Bullet"/>
    <w:basedOn w:val="afb"/>
    <w:link w:val="aff0"/>
    <w:unhideWhenUsed/>
    <w:qFormat/>
    <w:rsid w:val="000C5492"/>
    <w:pPr>
      <w:tabs>
        <w:tab w:val="left" w:pos="360"/>
      </w:tabs>
      <w:ind w:left="360" w:hanging="360"/>
    </w:pPr>
  </w:style>
  <w:style w:type="paragraph" w:styleId="aff1">
    <w:name w:val="Title"/>
    <w:basedOn w:val="a"/>
    <w:next w:val="a"/>
    <w:link w:val="aff2"/>
    <w:uiPriority w:val="10"/>
    <w:qFormat/>
    <w:rsid w:val="000C5492"/>
    <w:pPr>
      <w:pBdr>
        <w:bottom w:val="single" w:sz="8" w:space="4" w:color="4F81BD"/>
      </w:pBdr>
      <w:spacing w:after="300"/>
      <w:contextualSpacing/>
    </w:pPr>
    <w:rPr>
      <w:rFonts w:ascii="Cambria" w:hAnsi="Cambria"/>
      <w:color w:val="17365D"/>
      <w:spacing w:val="5"/>
      <w:kern w:val="28"/>
      <w:sz w:val="52"/>
      <w:szCs w:val="52"/>
      <w:lang w:val="zh-CN" w:eastAsia="zh-CN"/>
    </w:rPr>
  </w:style>
  <w:style w:type="paragraph" w:styleId="aff3">
    <w:name w:val="footer"/>
    <w:basedOn w:val="a"/>
    <w:link w:val="aff4"/>
    <w:qFormat/>
    <w:rsid w:val="000C5492"/>
    <w:pPr>
      <w:tabs>
        <w:tab w:val="center" w:pos="4153"/>
        <w:tab w:val="right" w:pos="8306"/>
      </w:tabs>
    </w:pPr>
  </w:style>
  <w:style w:type="paragraph" w:styleId="aff5">
    <w:name w:val="Normal (Web)"/>
    <w:basedOn w:val="a"/>
    <w:link w:val="aff6"/>
    <w:qFormat/>
    <w:rsid w:val="000C5492"/>
    <w:pPr>
      <w:spacing w:before="100" w:beforeAutospacing="1" w:after="100" w:afterAutospacing="1"/>
    </w:pPr>
    <w:rPr>
      <w:rFonts w:eastAsia="Calibri"/>
      <w:sz w:val="24"/>
      <w:szCs w:val="24"/>
    </w:rPr>
  </w:style>
  <w:style w:type="paragraph" w:styleId="35">
    <w:name w:val="Body Text 3"/>
    <w:basedOn w:val="a"/>
    <w:link w:val="36"/>
    <w:qFormat/>
    <w:rsid w:val="000C5492"/>
    <w:pPr>
      <w:spacing w:after="120"/>
    </w:pPr>
    <w:rPr>
      <w:color w:val="000000"/>
      <w:sz w:val="16"/>
    </w:rPr>
  </w:style>
  <w:style w:type="paragraph" w:styleId="25">
    <w:name w:val="Body Text Indent 2"/>
    <w:basedOn w:val="a"/>
    <w:link w:val="26"/>
    <w:qFormat/>
    <w:rsid w:val="000C5492"/>
    <w:pPr>
      <w:ind w:firstLine="702"/>
      <w:jc w:val="both"/>
    </w:pPr>
    <w:rPr>
      <w:rFonts w:eastAsia="Calibri"/>
      <w:sz w:val="28"/>
      <w:szCs w:val="24"/>
    </w:rPr>
  </w:style>
  <w:style w:type="paragraph" w:styleId="aff7">
    <w:name w:val="Subtitle"/>
    <w:basedOn w:val="a"/>
    <w:next w:val="a"/>
    <w:link w:val="aff8"/>
    <w:uiPriority w:val="11"/>
    <w:qFormat/>
    <w:rsid w:val="000C5492"/>
    <w:pPr>
      <w:ind w:left="10206"/>
      <w:jc w:val="center"/>
    </w:pPr>
    <w:rPr>
      <w:color w:val="000000"/>
      <w:sz w:val="28"/>
    </w:rPr>
  </w:style>
  <w:style w:type="paragraph" w:styleId="37">
    <w:name w:val="List 3"/>
    <w:basedOn w:val="a"/>
    <w:link w:val="38"/>
    <w:unhideWhenUsed/>
    <w:qFormat/>
    <w:rsid w:val="000C5492"/>
    <w:pPr>
      <w:ind w:left="849" w:hanging="283"/>
      <w:jc w:val="both"/>
    </w:pPr>
    <w:rPr>
      <w:rFonts w:ascii="Arial" w:hAnsi="Arial" w:cs="Arial"/>
      <w:sz w:val="28"/>
      <w:szCs w:val="28"/>
    </w:rPr>
  </w:style>
  <w:style w:type="paragraph" w:styleId="HTML">
    <w:name w:val="HTML Preformatted"/>
    <w:basedOn w:val="a"/>
    <w:link w:val="HTML0"/>
    <w:qFormat/>
    <w:rsid w:val="000C5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rPr>
  </w:style>
  <w:style w:type="table" w:styleId="aff9">
    <w:name w:val="Table Grid"/>
    <w:basedOn w:val="a1"/>
    <w:qFormat/>
    <w:rsid w:val="000C5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0C5492"/>
    <w:rPr>
      <w:rFonts w:eastAsia="Times New Roman"/>
      <w:sz w:val="28"/>
      <w:szCs w:val="20"/>
      <w:lang w:val="zh-CN" w:eastAsia="zh-CN"/>
    </w:rPr>
  </w:style>
  <w:style w:type="character" w:customStyle="1" w:styleId="aff4">
    <w:name w:val="Нижний колонтитул Знак"/>
    <w:basedOn w:val="a0"/>
    <w:link w:val="aff3"/>
    <w:qFormat/>
    <w:rsid w:val="000C5492"/>
    <w:rPr>
      <w:rFonts w:eastAsia="Times New Roman"/>
      <w:sz w:val="20"/>
      <w:szCs w:val="20"/>
      <w:lang w:eastAsia="ru-RU"/>
    </w:rPr>
  </w:style>
  <w:style w:type="paragraph" w:customStyle="1" w:styleId="ConsPlusCell">
    <w:name w:val="ConsPlusCell"/>
    <w:qFormat/>
    <w:rsid w:val="000C5492"/>
    <w:pPr>
      <w:widowControl w:val="0"/>
      <w:suppressAutoHyphens/>
    </w:pPr>
    <w:rPr>
      <w:rFonts w:eastAsia="SimSun" w:cs="font201"/>
      <w:kern w:val="1"/>
      <w:sz w:val="28"/>
      <w:szCs w:val="28"/>
    </w:rPr>
  </w:style>
  <w:style w:type="character" w:customStyle="1" w:styleId="a9">
    <w:name w:val="Текст выноски Знак"/>
    <w:basedOn w:val="a0"/>
    <w:link w:val="a8"/>
    <w:qFormat/>
    <w:rsid w:val="000C5492"/>
    <w:rPr>
      <w:rFonts w:ascii="Segoe UI" w:eastAsia="Times New Roman" w:hAnsi="Segoe UI" w:cs="Segoe UI"/>
      <w:sz w:val="18"/>
      <w:szCs w:val="18"/>
      <w:lang w:eastAsia="ru-RU"/>
    </w:rPr>
  </w:style>
  <w:style w:type="character" w:customStyle="1" w:styleId="20">
    <w:name w:val="Заголовок 2 Знак"/>
    <w:basedOn w:val="a0"/>
    <w:link w:val="2"/>
    <w:qFormat/>
    <w:rsid w:val="000C549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qFormat/>
    <w:rsid w:val="000C5492"/>
    <w:rPr>
      <w:rFonts w:ascii="Arial" w:eastAsia="Times New Roman" w:hAnsi="Arial"/>
      <w:szCs w:val="24"/>
      <w:lang w:val="zh-CN" w:eastAsia="zh-CN"/>
    </w:rPr>
  </w:style>
  <w:style w:type="character" w:customStyle="1" w:styleId="40">
    <w:name w:val="Заголовок 4 Знак"/>
    <w:basedOn w:val="a0"/>
    <w:link w:val="4"/>
    <w:qFormat/>
    <w:rsid w:val="000C5492"/>
    <w:rPr>
      <w:rFonts w:ascii="Arial" w:eastAsia="Times New Roman" w:hAnsi="Arial"/>
      <w:szCs w:val="24"/>
      <w:lang w:val="zh-CN" w:eastAsia="zh-CN"/>
    </w:rPr>
  </w:style>
  <w:style w:type="character" w:customStyle="1" w:styleId="50">
    <w:name w:val="Заголовок 5 Знак"/>
    <w:basedOn w:val="a0"/>
    <w:link w:val="5"/>
    <w:qFormat/>
    <w:rsid w:val="000C5492"/>
    <w:rPr>
      <w:rFonts w:ascii="Arial" w:eastAsia="Times New Roman" w:hAnsi="Arial"/>
      <w:b/>
      <w:bCs/>
      <w:i/>
      <w:iCs/>
      <w:sz w:val="26"/>
      <w:szCs w:val="26"/>
      <w:lang w:val="zh-CN" w:eastAsia="zh-CN"/>
    </w:rPr>
  </w:style>
  <w:style w:type="character" w:customStyle="1" w:styleId="afa">
    <w:name w:val="Основной текст Знак"/>
    <w:basedOn w:val="a0"/>
    <w:link w:val="af9"/>
    <w:qFormat/>
    <w:rsid w:val="000C5492"/>
    <w:rPr>
      <w:rFonts w:eastAsia="Times New Roman"/>
      <w:sz w:val="28"/>
      <w:szCs w:val="20"/>
      <w:lang w:eastAsia="ru-RU"/>
    </w:rPr>
  </w:style>
  <w:style w:type="character" w:customStyle="1" w:styleId="afe">
    <w:name w:val="Основной текст с отступом Знак"/>
    <w:basedOn w:val="a0"/>
    <w:link w:val="afd"/>
    <w:qFormat/>
    <w:rsid w:val="000C5492"/>
    <w:rPr>
      <w:rFonts w:eastAsia="Times New Roman"/>
      <w:sz w:val="28"/>
      <w:szCs w:val="20"/>
      <w:lang w:val="zh-CN" w:eastAsia="zh-CN"/>
    </w:rPr>
  </w:style>
  <w:style w:type="paragraph" w:customStyle="1" w:styleId="Postan">
    <w:name w:val="Postan"/>
    <w:basedOn w:val="a"/>
    <w:qFormat/>
    <w:rsid w:val="000C5492"/>
    <w:pPr>
      <w:jc w:val="center"/>
    </w:pPr>
    <w:rPr>
      <w:sz w:val="28"/>
    </w:rPr>
  </w:style>
  <w:style w:type="character" w:customStyle="1" w:styleId="af8">
    <w:name w:val="Верхний колонтитул Знак"/>
    <w:basedOn w:val="a0"/>
    <w:link w:val="af7"/>
    <w:qFormat/>
    <w:rsid w:val="000C5492"/>
    <w:rPr>
      <w:rFonts w:eastAsia="Times New Roman"/>
      <w:sz w:val="20"/>
      <w:szCs w:val="20"/>
      <w:lang w:eastAsia="ru-RU"/>
    </w:rPr>
  </w:style>
  <w:style w:type="paragraph" w:customStyle="1" w:styleId="affa">
    <w:name w:val="Нормальный (таблица)"/>
    <w:basedOn w:val="a"/>
    <w:next w:val="a"/>
    <w:qFormat/>
    <w:rsid w:val="000C5492"/>
    <w:pPr>
      <w:widowControl w:val="0"/>
      <w:autoSpaceDE w:val="0"/>
      <w:autoSpaceDN w:val="0"/>
      <w:adjustRightInd w:val="0"/>
      <w:jc w:val="both"/>
    </w:pPr>
    <w:rPr>
      <w:rFonts w:ascii="Arial" w:eastAsia="Calibri" w:hAnsi="Arial" w:cs="Arial"/>
      <w:sz w:val="24"/>
      <w:szCs w:val="24"/>
    </w:rPr>
  </w:style>
  <w:style w:type="paragraph" w:customStyle="1" w:styleId="affb">
    <w:name w:val="Прижатый влево"/>
    <w:basedOn w:val="a"/>
    <w:next w:val="a"/>
    <w:uiPriority w:val="99"/>
    <w:qFormat/>
    <w:rsid w:val="000C5492"/>
    <w:pPr>
      <w:widowControl w:val="0"/>
      <w:autoSpaceDE w:val="0"/>
      <w:autoSpaceDN w:val="0"/>
      <w:adjustRightInd w:val="0"/>
    </w:pPr>
    <w:rPr>
      <w:rFonts w:ascii="Arial" w:eastAsia="Calibri" w:hAnsi="Arial" w:cs="Arial"/>
      <w:sz w:val="24"/>
      <w:szCs w:val="24"/>
    </w:rPr>
  </w:style>
  <w:style w:type="paragraph" w:customStyle="1" w:styleId="210">
    <w:name w:val="Основной текст 21"/>
    <w:basedOn w:val="a"/>
    <w:qFormat/>
    <w:rsid w:val="000C5492"/>
    <w:pPr>
      <w:ind w:firstLine="720"/>
      <w:jc w:val="both"/>
    </w:pPr>
    <w:rPr>
      <w:rFonts w:eastAsia="Calibri"/>
      <w:sz w:val="28"/>
    </w:rPr>
  </w:style>
  <w:style w:type="character" w:customStyle="1" w:styleId="26">
    <w:name w:val="Основной текст с отступом 2 Знак"/>
    <w:basedOn w:val="a0"/>
    <w:link w:val="25"/>
    <w:qFormat/>
    <w:rsid w:val="000C5492"/>
    <w:rPr>
      <w:rFonts w:eastAsia="Calibri"/>
      <w:sz w:val="28"/>
      <w:szCs w:val="24"/>
      <w:lang w:eastAsia="ru-RU"/>
    </w:rPr>
  </w:style>
  <w:style w:type="paragraph" w:customStyle="1" w:styleId="211">
    <w:name w:val="Основной текст с отступом 21"/>
    <w:basedOn w:val="a"/>
    <w:qFormat/>
    <w:rsid w:val="000C5492"/>
    <w:pPr>
      <w:ind w:firstLine="720"/>
      <w:jc w:val="both"/>
    </w:pPr>
    <w:rPr>
      <w:rFonts w:eastAsia="Calibri"/>
      <w:sz w:val="28"/>
    </w:rPr>
  </w:style>
  <w:style w:type="paragraph" w:customStyle="1" w:styleId="consplusnormal">
    <w:name w:val="consplusnormal"/>
    <w:basedOn w:val="a"/>
    <w:qFormat/>
    <w:rsid w:val="000C5492"/>
    <w:pPr>
      <w:spacing w:before="100" w:beforeAutospacing="1" w:after="100" w:afterAutospacing="1"/>
    </w:pPr>
    <w:rPr>
      <w:rFonts w:eastAsia="Calibri"/>
      <w:sz w:val="24"/>
      <w:szCs w:val="24"/>
    </w:rPr>
  </w:style>
  <w:style w:type="character" w:customStyle="1" w:styleId="apple-converted-space">
    <w:name w:val="apple-converted-space"/>
    <w:qFormat/>
    <w:rsid w:val="000C5492"/>
    <w:rPr>
      <w:rFonts w:cs="Times New Roman"/>
    </w:rPr>
  </w:style>
  <w:style w:type="paragraph" w:customStyle="1" w:styleId="14">
    <w:name w:val="Абзац списка1"/>
    <w:basedOn w:val="a"/>
    <w:qFormat/>
    <w:rsid w:val="000C5492"/>
    <w:pPr>
      <w:suppressAutoHyphens/>
    </w:pPr>
    <w:rPr>
      <w:rFonts w:ascii="Calibri" w:hAnsi="Calibri" w:cs="Calibri"/>
      <w:kern w:val="2"/>
      <w:lang w:eastAsia="ar-SA"/>
    </w:rPr>
  </w:style>
  <w:style w:type="paragraph" w:customStyle="1" w:styleId="Style1">
    <w:name w:val="Style1"/>
    <w:basedOn w:val="a"/>
    <w:qFormat/>
    <w:rsid w:val="000C5492"/>
    <w:pPr>
      <w:widowControl w:val="0"/>
      <w:autoSpaceDE w:val="0"/>
      <w:autoSpaceDN w:val="0"/>
      <w:adjustRightInd w:val="0"/>
      <w:spacing w:line="326" w:lineRule="exact"/>
    </w:pPr>
    <w:rPr>
      <w:rFonts w:eastAsia="Calibri"/>
      <w:sz w:val="24"/>
      <w:szCs w:val="24"/>
    </w:rPr>
  </w:style>
  <w:style w:type="character" w:customStyle="1" w:styleId="FontStyle11">
    <w:name w:val="Font Style11"/>
    <w:qFormat/>
    <w:rsid w:val="000C5492"/>
    <w:rPr>
      <w:rFonts w:ascii="Times New Roman" w:hAnsi="Times New Roman"/>
      <w:sz w:val="26"/>
    </w:rPr>
  </w:style>
  <w:style w:type="paragraph" w:customStyle="1" w:styleId="27">
    <w:name w:val="Абзац списка2"/>
    <w:basedOn w:val="a"/>
    <w:qFormat/>
    <w:rsid w:val="000C5492"/>
    <w:pPr>
      <w:spacing w:line="276" w:lineRule="auto"/>
      <w:ind w:left="720" w:firstLine="709"/>
      <w:contextualSpacing/>
      <w:jc w:val="both"/>
    </w:pPr>
    <w:rPr>
      <w:sz w:val="28"/>
      <w:szCs w:val="22"/>
      <w:lang w:eastAsia="en-US"/>
    </w:rPr>
  </w:style>
  <w:style w:type="character" w:customStyle="1" w:styleId="affc">
    <w:name w:val="Основной текст_"/>
    <w:link w:val="15"/>
    <w:qFormat/>
    <w:locked/>
    <w:rsid w:val="000C5492"/>
    <w:rPr>
      <w:b/>
      <w:spacing w:val="-3"/>
      <w:shd w:val="clear" w:color="auto" w:fill="FFFFFF"/>
    </w:rPr>
  </w:style>
  <w:style w:type="paragraph" w:customStyle="1" w:styleId="15">
    <w:name w:val="Основной текст1"/>
    <w:basedOn w:val="a"/>
    <w:link w:val="affc"/>
    <w:qFormat/>
    <w:rsid w:val="000C5492"/>
    <w:pPr>
      <w:widowControl w:val="0"/>
      <w:shd w:val="clear" w:color="auto" w:fill="FFFFFF"/>
      <w:spacing w:before="600" w:line="278" w:lineRule="exact"/>
      <w:jc w:val="center"/>
    </w:pPr>
    <w:rPr>
      <w:rFonts w:eastAsiaTheme="minorHAnsi"/>
      <w:b/>
      <w:spacing w:val="-3"/>
      <w:sz w:val="24"/>
      <w:szCs w:val="22"/>
      <w:shd w:val="clear" w:color="auto" w:fill="FFFFFF"/>
      <w:lang w:eastAsia="en-US"/>
    </w:rPr>
  </w:style>
  <w:style w:type="character" w:customStyle="1" w:styleId="af6">
    <w:name w:val="Текст сноски Знак"/>
    <w:basedOn w:val="a0"/>
    <w:link w:val="af5"/>
    <w:uiPriority w:val="99"/>
    <w:qFormat/>
    <w:rsid w:val="000C5492"/>
    <w:rPr>
      <w:rFonts w:eastAsia="Calibri"/>
      <w:sz w:val="20"/>
      <w:szCs w:val="20"/>
      <w:lang w:eastAsia="ru-RU"/>
    </w:rPr>
  </w:style>
  <w:style w:type="character" w:customStyle="1" w:styleId="16">
    <w:name w:val="Основной текст Знак1"/>
    <w:qFormat/>
    <w:rsid w:val="000C5492"/>
    <w:rPr>
      <w:sz w:val="28"/>
    </w:rPr>
  </w:style>
  <w:style w:type="paragraph" w:customStyle="1" w:styleId="Default">
    <w:name w:val="Default"/>
    <w:qFormat/>
    <w:rsid w:val="000C5492"/>
    <w:pPr>
      <w:autoSpaceDE w:val="0"/>
      <w:autoSpaceDN w:val="0"/>
      <w:adjustRightInd w:val="0"/>
    </w:pPr>
    <w:rPr>
      <w:rFonts w:eastAsia="Times New Roman"/>
      <w:color w:val="000000"/>
      <w:sz w:val="24"/>
      <w:szCs w:val="24"/>
      <w:lang w:eastAsia="en-US"/>
    </w:rPr>
  </w:style>
  <w:style w:type="paragraph" w:customStyle="1" w:styleId="default0">
    <w:name w:val="default"/>
    <w:basedOn w:val="a"/>
    <w:qFormat/>
    <w:rsid w:val="000C5492"/>
    <w:pPr>
      <w:spacing w:before="100" w:beforeAutospacing="1" w:after="100" w:afterAutospacing="1"/>
    </w:pPr>
    <w:rPr>
      <w:rFonts w:eastAsia="Calibri"/>
      <w:sz w:val="24"/>
      <w:szCs w:val="24"/>
    </w:rPr>
  </w:style>
  <w:style w:type="character" w:customStyle="1" w:styleId="affd">
    <w:name w:val="Гипертекстовая ссылка"/>
    <w:qFormat/>
    <w:rsid w:val="000C5492"/>
    <w:rPr>
      <w:color w:val="008000"/>
    </w:rPr>
  </w:style>
  <w:style w:type="character" w:customStyle="1" w:styleId="caps">
    <w:name w:val="caps"/>
    <w:qFormat/>
    <w:rsid w:val="000C5492"/>
  </w:style>
  <w:style w:type="paragraph" w:customStyle="1" w:styleId="s1">
    <w:name w:val="s_1"/>
    <w:basedOn w:val="a"/>
    <w:qFormat/>
    <w:rsid w:val="000C5492"/>
    <w:pPr>
      <w:spacing w:before="100" w:beforeAutospacing="1" w:after="100" w:afterAutospacing="1"/>
    </w:pPr>
    <w:rPr>
      <w:rFonts w:eastAsia="Calibri"/>
      <w:sz w:val="24"/>
      <w:szCs w:val="24"/>
    </w:rPr>
  </w:style>
  <w:style w:type="paragraph" w:customStyle="1" w:styleId="39">
    <w:name w:val="Абзац списка3"/>
    <w:basedOn w:val="a"/>
    <w:qFormat/>
    <w:rsid w:val="000C5492"/>
    <w:pPr>
      <w:suppressAutoHyphens/>
    </w:pPr>
    <w:rPr>
      <w:rFonts w:eastAsia="PMingLiU"/>
      <w:kern w:val="1"/>
      <w:lang w:eastAsia="ar-SA"/>
    </w:rPr>
  </w:style>
  <w:style w:type="paragraph" w:customStyle="1" w:styleId="ConsPlusNormal0">
    <w:name w:val="ConsPlusNormal"/>
    <w:qFormat/>
    <w:rsid w:val="000C5492"/>
    <w:pPr>
      <w:widowControl w:val="0"/>
      <w:autoSpaceDE w:val="0"/>
      <w:autoSpaceDN w:val="0"/>
      <w:adjustRightInd w:val="0"/>
    </w:pPr>
    <w:rPr>
      <w:rFonts w:ascii="Calibri" w:eastAsia="Calibri" w:hAnsi="Calibri" w:cs="Calibri"/>
      <w:sz w:val="22"/>
      <w:szCs w:val="22"/>
    </w:rPr>
  </w:style>
  <w:style w:type="character" w:customStyle="1" w:styleId="affe">
    <w:name w:val="Цветовое выделение"/>
    <w:qFormat/>
    <w:rsid w:val="000C5492"/>
    <w:rPr>
      <w:b/>
      <w:color w:val="000080"/>
    </w:rPr>
  </w:style>
  <w:style w:type="paragraph" w:customStyle="1" w:styleId="220">
    <w:name w:val="Основной текст 22"/>
    <w:basedOn w:val="a"/>
    <w:qFormat/>
    <w:rsid w:val="000C5492"/>
    <w:pPr>
      <w:spacing w:line="360" w:lineRule="auto"/>
      <w:ind w:firstLine="720"/>
      <w:jc w:val="both"/>
    </w:pPr>
    <w:rPr>
      <w:rFonts w:eastAsia="Calibri"/>
      <w:sz w:val="24"/>
    </w:rPr>
  </w:style>
  <w:style w:type="paragraph" w:customStyle="1" w:styleId="ListParagraph1">
    <w:name w:val="List Paragraph1"/>
    <w:basedOn w:val="a"/>
    <w:qFormat/>
    <w:rsid w:val="000C5492"/>
    <w:pPr>
      <w:suppressAutoHyphens/>
    </w:pPr>
    <w:rPr>
      <w:rFonts w:eastAsia="PMingLiU"/>
      <w:kern w:val="2"/>
      <w:lang w:eastAsia="ar-SA"/>
    </w:rPr>
  </w:style>
  <w:style w:type="character" w:customStyle="1" w:styleId="afc">
    <w:name w:val="Красная строка Знак"/>
    <w:basedOn w:val="afa"/>
    <w:link w:val="afb"/>
    <w:qFormat/>
    <w:rsid w:val="000C5492"/>
    <w:rPr>
      <w:rFonts w:ascii="Arial" w:eastAsia="Times New Roman" w:hAnsi="Arial" w:cs="Arial"/>
      <w:sz w:val="28"/>
      <w:szCs w:val="20"/>
      <w:lang w:eastAsia="ru-RU"/>
    </w:rPr>
  </w:style>
  <w:style w:type="character" w:customStyle="1" w:styleId="22">
    <w:name w:val="Основной текст 2 Знак"/>
    <w:basedOn w:val="a0"/>
    <w:link w:val="21"/>
    <w:qFormat/>
    <w:rsid w:val="000C5492"/>
    <w:rPr>
      <w:rFonts w:ascii="Arial" w:eastAsia="Times New Roman" w:hAnsi="Arial"/>
      <w:sz w:val="20"/>
      <w:szCs w:val="20"/>
      <w:lang w:val="zh-CN" w:eastAsia="zh-CN"/>
    </w:rPr>
  </w:style>
  <w:style w:type="character" w:customStyle="1" w:styleId="32">
    <w:name w:val="Основной текст с отступом 3 Знак"/>
    <w:basedOn w:val="a0"/>
    <w:link w:val="31"/>
    <w:qFormat/>
    <w:rsid w:val="000C5492"/>
    <w:rPr>
      <w:rFonts w:ascii="Arial" w:eastAsia="Times New Roman" w:hAnsi="Arial"/>
      <w:sz w:val="16"/>
      <w:szCs w:val="16"/>
      <w:lang w:val="zh-CN" w:eastAsia="zh-CN"/>
    </w:rPr>
  </w:style>
  <w:style w:type="character" w:customStyle="1" w:styleId="ab">
    <w:name w:val="Текст Знак"/>
    <w:basedOn w:val="a0"/>
    <w:link w:val="aa"/>
    <w:qFormat/>
    <w:rsid w:val="000C5492"/>
    <w:rPr>
      <w:rFonts w:ascii="Arial" w:eastAsia="Times New Roman" w:hAnsi="Arial"/>
      <w:color w:val="000000"/>
      <w:sz w:val="20"/>
      <w:szCs w:val="20"/>
      <w:lang w:val="zh-CN" w:eastAsia="zh-CN"/>
    </w:rPr>
  </w:style>
  <w:style w:type="paragraph" w:styleId="afff">
    <w:name w:val="List Paragraph"/>
    <w:basedOn w:val="a"/>
    <w:link w:val="afff0"/>
    <w:qFormat/>
    <w:rsid w:val="000C5492"/>
    <w:pPr>
      <w:spacing w:after="200" w:line="276" w:lineRule="auto"/>
      <w:ind w:left="720"/>
    </w:pPr>
    <w:rPr>
      <w:rFonts w:ascii="Calibri" w:hAnsi="Calibri" w:cs="Calibri"/>
      <w:sz w:val="22"/>
      <w:szCs w:val="22"/>
      <w:lang w:eastAsia="en-US"/>
    </w:rPr>
  </w:style>
  <w:style w:type="paragraph" w:customStyle="1" w:styleId="afff1">
    <w:name w:val="Внимание: Криминал!!"/>
    <w:basedOn w:val="a"/>
    <w:next w:val="a"/>
    <w:qFormat/>
    <w:rsid w:val="000C5492"/>
    <w:pPr>
      <w:widowControl w:val="0"/>
      <w:autoSpaceDE w:val="0"/>
      <w:autoSpaceDN w:val="0"/>
      <w:adjustRightInd w:val="0"/>
      <w:jc w:val="both"/>
    </w:pPr>
    <w:rPr>
      <w:rFonts w:ascii="Arial" w:hAnsi="Arial" w:cs="Arial"/>
      <w:sz w:val="24"/>
      <w:szCs w:val="24"/>
    </w:rPr>
  </w:style>
  <w:style w:type="paragraph" w:customStyle="1" w:styleId="afff2">
    <w:name w:val="Внимание: недобросовестность!"/>
    <w:basedOn w:val="a"/>
    <w:next w:val="a"/>
    <w:qFormat/>
    <w:rsid w:val="000C5492"/>
    <w:pPr>
      <w:widowControl w:val="0"/>
      <w:autoSpaceDE w:val="0"/>
      <w:autoSpaceDN w:val="0"/>
      <w:adjustRightInd w:val="0"/>
      <w:jc w:val="both"/>
    </w:pPr>
    <w:rPr>
      <w:rFonts w:ascii="Arial" w:hAnsi="Arial" w:cs="Arial"/>
      <w:sz w:val="24"/>
      <w:szCs w:val="24"/>
    </w:rPr>
  </w:style>
  <w:style w:type="paragraph" w:customStyle="1" w:styleId="afff3">
    <w:name w:val="Основное меню (преемственное)"/>
    <w:basedOn w:val="a"/>
    <w:next w:val="a"/>
    <w:qFormat/>
    <w:rsid w:val="000C5492"/>
    <w:pPr>
      <w:widowControl w:val="0"/>
      <w:autoSpaceDE w:val="0"/>
      <w:autoSpaceDN w:val="0"/>
      <w:adjustRightInd w:val="0"/>
      <w:jc w:val="both"/>
    </w:pPr>
    <w:rPr>
      <w:rFonts w:ascii="Verdana" w:hAnsi="Verdana" w:cs="Verdana"/>
      <w:sz w:val="24"/>
      <w:szCs w:val="24"/>
    </w:rPr>
  </w:style>
  <w:style w:type="paragraph" w:customStyle="1" w:styleId="17">
    <w:name w:val="Заголовок1"/>
    <w:basedOn w:val="afff3"/>
    <w:next w:val="a"/>
    <w:qFormat/>
    <w:rsid w:val="000C5492"/>
    <w:rPr>
      <w:rFonts w:ascii="Arial" w:hAnsi="Arial" w:cs="Arial"/>
      <w:b/>
      <w:bCs/>
      <w:color w:val="C0C0C0"/>
    </w:rPr>
  </w:style>
  <w:style w:type="paragraph" w:customStyle="1" w:styleId="afff4">
    <w:name w:val="Заголовок статьи"/>
    <w:basedOn w:val="a"/>
    <w:next w:val="a"/>
    <w:qFormat/>
    <w:rsid w:val="000C5492"/>
    <w:pPr>
      <w:widowControl w:val="0"/>
      <w:autoSpaceDE w:val="0"/>
      <w:autoSpaceDN w:val="0"/>
      <w:adjustRightInd w:val="0"/>
      <w:ind w:left="1612" w:hanging="892"/>
      <w:jc w:val="both"/>
    </w:pPr>
    <w:rPr>
      <w:rFonts w:ascii="Arial" w:hAnsi="Arial" w:cs="Arial"/>
      <w:sz w:val="24"/>
      <w:szCs w:val="24"/>
    </w:rPr>
  </w:style>
  <w:style w:type="paragraph" w:customStyle="1" w:styleId="afff5">
    <w:name w:val="Интерактивный заголовок"/>
    <w:basedOn w:val="17"/>
    <w:next w:val="a"/>
    <w:qFormat/>
    <w:rsid w:val="000C5492"/>
    <w:rPr>
      <w:b w:val="0"/>
      <w:bCs w:val="0"/>
      <w:color w:val="auto"/>
      <w:u w:val="single"/>
    </w:rPr>
  </w:style>
  <w:style w:type="paragraph" w:customStyle="1" w:styleId="afff6">
    <w:name w:val="Интерфейс"/>
    <w:basedOn w:val="a"/>
    <w:next w:val="a"/>
    <w:qFormat/>
    <w:rsid w:val="000C5492"/>
    <w:pPr>
      <w:widowControl w:val="0"/>
      <w:autoSpaceDE w:val="0"/>
      <w:autoSpaceDN w:val="0"/>
      <w:adjustRightInd w:val="0"/>
      <w:jc w:val="both"/>
    </w:pPr>
    <w:rPr>
      <w:rFonts w:ascii="Arial" w:hAnsi="Arial" w:cs="Arial"/>
      <w:color w:val="ECE9D8"/>
      <w:sz w:val="22"/>
      <w:szCs w:val="22"/>
    </w:rPr>
  </w:style>
  <w:style w:type="paragraph" w:customStyle="1" w:styleId="afff7">
    <w:name w:val="Комментарий"/>
    <w:basedOn w:val="a"/>
    <w:next w:val="a"/>
    <w:qFormat/>
    <w:rsid w:val="000C5492"/>
    <w:pPr>
      <w:widowControl w:val="0"/>
      <w:autoSpaceDE w:val="0"/>
      <w:autoSpaceDN w:val="0"/>
      <w:adjustRightInd w:val="0"/>
      <w:ind w:left="170"/>
      <w:jc w:val="both"/>
    </w:pPr>
    <w:rPr>
      <w:rFonts w:ascii="Arial" w:hAnsi="Arial" w:cs="Arial"/>
      <w:i/>
      <w:iCs/>
      <w:color w:val="800080"/>
      <w:sz w:val="24"/>
      <w:szCs w:val="24"/>
    </w:rPr>
  </w:style>
  <w:style w:type="paragraph" w:customStyle="1" w:styleId="afff8">
    <w:name w:val="Информация об изменениях документа"/>
    <w:basedOn w:val="afff7"/>
    <w:next w:val="a"/>
    <w:qFormat/>
    <w:rsid w:val="000C5492"/>
    <w:pPr>
      <w:ind w:left="0"/>
    </w:pPr>
  </w:style>
  <w:style w:type="paragraph" w:customStyle="1" w:styleId="afff9">
    <w:name w:val="Текст (лев. подпись)"/>
    <w:basedOn w:val="a"/>
    <w:next w:val="a"/>
    <w:qFormat/>
    <w:rsid w:val="000C5492"/>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qFormat/>
    <w:rsid w:val="000C5492"/>
    <w:pPr>
      <w:jc w:val="both"/>
    </w:pPr>
    <w:rPr>
      <w:sz w:val="16"/>
      <w:szCs w:val="16"/>
    </w:rPr>
  </w:style>
  <w:style w:type="paragraph" w:customStyle="1" w:styleId="afffb">
    <w:name w:val="Текст (прав. подпись)"/>
    <w:basedOn w:val="a"/>
    <w:next w:val="a"/>
    <w:qFormat/>
    <w:rsid w:val="000C5492"/>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qFormat/>
    <w:rsid w:val="000C5492"/>
    <w:pPr>
      <w:jc w:val="both"/>
    </w:pPr>
    <w:rPr>
      <w:sz w:val="16"/>
      <w:szCs w:val="16"/>
    </w:rPr>
  </w:style>
  <w:style w:type="paragraph" w:customStyle="1" w:styleId="afffd">
    <w:name w:val="Комментарий пользователя"/>
    <w:basedOn w:val="afff7"/>
    <w:next w:val="a"/>
    <w:qFormat/>
    <w:rsid w:val="000C5492"/>
    <w:pPr>
      <w:ind w:left="0"/>
      <w:jc w:val="left"/>
    </w:pPr>
    <w:rPr>
      <w:i w:val="0"/>
      <w:iCs w:val="0"/>
      <w:color w:val="000080"/>
    </w:rPr>
  </w:style>
  <w:style w:type="paragraph" w:customStyle="1" w:styleId="afffe">
    <w:name w:val="Куда обратиться?"/>
    <w:basedOn w:val="a"/>
    <w:next w:val="a"/>
    <w:qFormat/>
    <w:rsid w:val="000C5492"/>
    <w:pPr>
      <w:widowControl w:val="0"/>
      <w:autoSpaceDE w:val="0"/>
      <w:autoSpaceDN w:val="0"/>
      <w:adjustRightInd w:val="0"/>
      <w:jc w:val="both"/>
    </w:pPr>
    <w:rPr>
      <w:rFonts w:ascii="Arial" w:hAnsi="Arial" w:cs="Arial"/>
      <w:sz w:val="24"/>
      <w:szCs w:val="24"/>
    </w:rPr>
  </w:style>
  <w:style w:type="paragraph" w:customStyle="1" w:styleId="affff">
    <w:name w:val="Моноширинный"/>
    <w:basedOn w:val="a"/>
    <w:next w:val="a"/>
    <w:qFormat/>
    <w:rsid w:val="000C5492"/>
    <w:pPr>
      <w:widowControl w:val="0"/>
      <w:autoSpaceDE w:val="0"/>
      <w:autoSpaceDN w:val="0"/>
      <w:adjustRightInd w:val="0"/>
      <w:jc w:val="both"/>
    </w:pPr>
    <w:rPr>
      <w:rFonts w:ascii="Courier New" w:hAnsi="Courier New" w:cs="Courier New"/>
      <w:sz w:val="24"/>
      <w:szCs w:val="24"/>
    </w:rPr>
  </w:style>
  <w:style w:type="paragraph" w:customStyle="1" w:styleId="affff0">
    <w:name w:val="Необходимые документы"/>
    <w:basedOn w:val="a"/>
    <w:next w:val="a"/>
    <w:qFormat/>
    <w:rsid w:val="000C5492"/>
    <w:pPr>
      <w:widowControl w:val="0"/>
      <w:autoSpaceDE w:val="0"/>
      <w:autoSpaceDN w:val="0"/>
      <w:adjustRightInd w:val="0"/>
      <w:ind w:left="118"/>
      <w:jc w:val="both"/>
    </w:pPr>
    <w:rPr>
      <w:rFonts w:ascii="Arial" w:hAnsi="Arial" w:cs="Arial"/>
      <w:sz w:val="24"/>
      <w:szCs w:val="24"/>
    </w:rPr>
  </w:style>
  <w:style w:type="paragraph" w:customStyle="1" w:styleId="affff1">
    <w:name w:val="Объект"/>
    <w:basedOn w:val="a"/>
    <w:next w:val="a"/>
    <w:qFormat/>
    <w:rsid w:val="000C5492"/>
    <w:pPr>
      <w:widowControl w:val="0"/>
      <w:autoSpaceDE w:val="0"/>
      <w:autoSpaceDN w:val="0"/>
      <w:adjustRightInd w:val="0"/>
      <w:jc w:val="both"/>
    </w:pPr>
    <w:rPr>
      <w:rFonts w:ascii="Arial" w:hAnsi="Arial" w:cs="Arial"/>
      <w:sz w:val="24"/>
      <w:szCs w:val="24"/>
    </w:rPr>
  </w:style>
  <w:style w:type="paragraph" w:customStyle="1" w:styleId="affff2">
    <w:name w:val="Таблицы (моноширинный)"/>
    <w:basedOn w:val="a"/>
    <w:next w:val="a"/>
    <w:qFormat/>
    <w:rsid w:val="000C5492"/>
    <w:pPr>
      <w:widowControl w:val="0"/>
      <w:autoSpaceDE w:val="0"/>
      <w:autoSpaceDN w:val="0"/>
      <w:adjustRightInd w:val="0"/>
      <w:jc w:val="both"/>
    </w:pPr>
    <w:rPr>
      <w:rFonts w:ascii="Courier New" w:hAnsi="Courier New" w:cs="Courier New"/>
      <w:sz w:val="24"/>
      <w:szCs w:val="24"/>
    </w:rPr>
  </w:style>
  <w:style w:type="paragraph" w:customStyle="1" w:styleId="affff3">
    <w:name w:val="Оглавление"/>
    <w:basedOn w:val="affff2"/>
    <w:next w:val="a"/>
    <w:qFormat/>
    <w:rsid w:val="000C5492"/>
    <w:pPr>
      <w:ind w:left="140"/>
    </w:pPr>
    <w:rPr>
      <w:rFonts w:ascii="Arial" w:hAnsi="Arial" w:cs="Arial"/>
    </w:rPr>
  </w:style>
  <w:style w:type="paragraph" w:customStyle="1" w:styleId="affff4">
    <w:name w:val="Переменная часть"/>
    <w:basedOn w:val="afff3"/>
    <w:next w:val="a"/>
    <w:qFormat/>
    <w:rsid w:val="000C5492"/>
    <w:rPr>
      <w:rFonts w:ascii="Arial" w:hAnsi="Arial" w:cs="Arial"/>
      <w:sz w:val="20"/>
      <w:szCs w:val="20"/>
    </w:rPr>
  </w:style>
  <w:style w:type="paragraph" w:customStyle="1" w:styleId="affff5">
    <w:name w:val="Постоянная часть"/>
    <w:basedOn w:val="afff3"/>
    <w:next w:val="a"/>
    <w:qFormat/>
    <w:rsid w:val="000C5492"/>
    <w:rPr>
      <w:rFonts w:ascii="Arial" w:hAnsi="Arial" w:cs="Arial"/>
      <w:sz w:val="22"/>
      <w:szCs w:val="22"/>
    </w:rPr>
  </w:style>
  <w:style w:type="paragraph" w:customStyle="1" w:styleId="affff6">
    <w:name w:val="Пример."/>
    <w:basedOn w:val="a"/>
    <w:next w:val="a"/>
    <w:qFormat/>
    <w:rsid w:val="000C5492"/>
    <w:pPr>
      <w:widowControl w:val="0"/>
      <w:autoSpaceDE w:val="0"/>
      <w:autoSpaceDN w:val="0"/>
      <w:adjustRightInd w:val="0"/>
      <w:ind w:left="118" w:firstLine="602"/>
      <w:jc w:val="both"/>
    </w:pPr>
    <w:rPr>
      <w:rFonts w:ascii="Arial" w:hAnsi="Arial" w:cs="Arial"/>
      <w:sz w:val="24"/>
      <w:szCs w:val="24"/>
    </w:rPr>
  </w:style>
  <w:style w:type="paragraph" w:customStyle="1" w:styleId="affff7">
    <w:name w:val="Примечание."/>
    <w:basedOn w:val="afff7"/>
    <w:next w:val="a"/>
    <w:qFormat/>
    <w:rsid w:val="000C5492"/>
    <w:pPr>
      <w:ind w:left="0"/>
    </w:pPr>
    <w:rPr>
      <w:i w:val="0"/>
      <w:iCs w:val="0"/>
      <w:color w:val="auto"/>
    </w:rPr>
  </w:style>
  <w:style w:type="paragraph" w:customStyle="1" w:styleId="affff8">
    <w:name w:val="Словарная статья"/>
    <w:basedOn w:val="a"/>
    <w:next w:val="a"/>
    <w:qFormat/>
    <w:rsid w:val="000C5492"/>
    <w:pPr>
      <w:widowControl w:val="0"/>
      <w:autoSpaceDE w:val="0"/>
      <w:autoSpaceDN w:val="0"/>
      <w:adjustRightInd w:val="0"/>
      <w:ind w:right="118"/>
      <w:jc w:val="both"/>
    </w:pPr>
    <w:rPr>
      <w:rFonts w:ascii="Arial" w:hAnsi="Arial" w:cs="Arial"/>
      <w:sz w:val="24"/>
      <w:szCs w:val="24"/>
    </w:rPr>
  </w:style>
  <w:style w:type="paragraph" w:customStyle="1" w:styleId="affff9">
    <w:name w:val="Текст (справка)"/>
    <w:basedOn w:val="a"/>
    <w:next w:val="a"/>
    <w:qFormat/>
    <w:rsid w:val="000C5492"/>
    <w:pPr>
      <w:widowControl w:val="0"/>
      <w:autoSpaceDE w:val="0"/>
      <w:autoSpaceDN w:val="0"/>
      <w:adjustRightInd w:val="0"/>
      <w:ind w:left="170" w:right="170"/>
    </w:pPr>
    <w:rPr>
      <w:rFonts w:ascii="Arial" w:hAnsi="Arial" w:cs="Arial"/>
      <w:sz w:val="24"/>
      <w:szCs w:val="24"/>
    </w:rPr>
  </w:style>
  <w:style w:type="paragraph" w:customStyle="1" w:styleId="affffa">
    <w:name w:val="Текст в таблице"/>
    <w:basedOn w:val="affa"/>
    <w:next w:val="a"/>
    <w:qFormat/>
    <w:rsid w:val="000C5492"/>
    <w:pPr>
      <w:ind w:firstLine="500"/>
    </w:pPr>
    <w:rPr>
      <w:rFonts w:eastAsia="Times New Roman"/>
    </w:rPr>
  </w:style>
  <w:style w:type="paragraph" w:customStyle="1" w:styleId="affffb">
    <w:name w:val="Технический комментарий"/>
    <w:basedOn w:val="a"/>
    <w:next w:val="a"/>
    <w:qFormat/>
    <w:rsid w:val="000C5492"/>
    <w:pPr>
      <w:widowControl w:val="0"/>
      <w:autoSpaceDE w:val="0"/>
      <w:autoSpaceDN w:val="0"/>
      <w:adjustRightInd w:val="0"/>
    </w:pPr>
    <w:rPr>
      <w:rFonts w:ascii="Arial" w:hAnsi="Arial" w:cs="Arial"/>
      <w:sz w:val="24"/>
      <w:szCs w:val="24"/>
    </w:rPr>
  </w:style>
  <w:style w:type="paragraph" w:customStyle="1" w:styleId="affffc">
    <w:name w:val="Центрированный (таблица)"/>
    <w:basedOn w:val="affa"/>
    <w:next w:val="a"/>
    <w:qFormat/>
    <w:rsid w:val="000C5492"/>
    <w:pPr>
      <w:jc w:val="center"/>
    </w:pPr>
    <w:rPr>
      <w:rFonts w:eastAsia="Times New Roman"/>
    </w:rPr>
  </w:style>
  <w:style w:type="paragraph" w:customStyle="1" w:styleId="affffd">
    <w:name w:val="Знак Знак Знак Знак"/>
    <w:basedOn w:val="a"/>
    <w:qFormat/>
    <w:rsid w:val="000C5492"/>
    <w:pPr>
      <w:spacing w:before="100" w:beforeAutospacing="1" w:after="100" w:afterAutospacing="1"/>
      <w:jc w:val="both"/>
    </w:pPr>
    <w:rPr>
      <w:rFonts w:ascii="Tahoma" w:hAnsi="Tahoma" w:cs="Tahoma"/>
      <w:lang w:val="en-US" w:eastAsia="en-US"/>
    </w:rPr>
  </w:style>
  <w:style w:type="paragraph" w:customStyle="1" w:styleId="ConsPlusNonformat">
    <w:name w:val="ConsPlusNonformat"/>
    <w:qFormat/>
    <w:rsid w:val="000C5492"/>
    <w:pPr>
      <w:widowControl w:val="0"/>
      <w:autoSpaceDE w:val="0"/>
      <w:autoSpaceDN w:val="0"/>
      <w:adjustRightInd w:val="0"/>
    </w:pPr>
    <w:rPr>
      <w:rFonts w:ascii="Courier New" w:eastAsia="Times New Roman" w:hAnsi="Courier New" w:cs="Courier New"/>
    </w:rPr>
  </w:style>
  <w:style w:type="paragraph" w:customStyle="1" w:styleId="ConsPlusTitle">
    <w:name w:val="ConsPlusTitle"/>
    <w:qFormat/>
    <w:rsid w:val="000C5492"/>
    <w:pPr>
      <w:widowControl w:val="0"/>
      <w:autoSpaceDE w:val="0"/>
      <w:autoSpaceDN w:val="0"/>
      <w:adjustRightInd w:val="0"/>
    </w:pPr>
    <w:rPr>
      <w:rFonts w:ascii="Arial" w:eastAsia="Times New Roman" w:hAnsi="Arial" w:cs="Arial"/>
      <w:b/>
      <w:bCs/>
    </w:rPr>
  </w:style>
  <w:style w:type="paragraph" w:customStyle="1" w:styleId="18">
    <w:name w:val="Стиль1"/>
    <w:basedOn w:val="a"/>
    <w:qFormat/>
    <w:rsid w:val="000C5492"/>
    <w:pPr>
      <w:tabs>
        <w:tab w:val="left" w:pos="2340"/>
      </w:tabs>
      <w:ind w:left="2340" w:hanging="360"/>
    </w:pPr>
    <w:rPr>
      <w:rFonts w:ascii="Arial" w:hAnsi="Arial" w:cs="Arial"/>
    </w:rPr>
  </w:style>
  <w:style w:type="paragraph" w:customStyle="1" w:styleId="consnormal">
    <w:name w:val="consnormal"/>
    <w:basedOn w:val="a"/>
    <w:qFormat/>
    <w:rsid w:val="000C5492"/>
    <w:pPr>
      <w:spacing w:before="75" w:after="75"/>
    </w:pPr>
    <w:rPr>
      <w:rFonts w:ascii="Arial" w:hAnsi="Arial" w:cs="Arial"/>
      <w:color w:val="000000"/>
    </w:rPr>
  </w:style>
  <w:style w:type="paragraph" w:customStyle="1" w:styleId="ConsNonformat">
    <w:name w:val="ConsNonformat"/>
    <w:qFormat/>
    <w:rsid w:val="000C549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qFormat/>
    <w:rsid w:val="000C5492"/>
    <w:pPr>
      <w:widowControl w:val="0"/>
      <w:autoSpaceDE w:val="0"/>
      <w:autoSpaceDN w:val="0"/>
      <w:adjustRightInd w:val="0"/>
      <w:ind w:right="19772"/>
    </w:pPr>
    <w:rPr>
      <w:rFonts w:ascii="Arial" w:eastAsia="Times New Roman" w:hAnsi="Arial" w:cs="Arial"/>
    </w:rPr>
  </w:style>
  <w:style w:type="paragraph" w:customStyle="1" w:styleId="ConsPlusDocList">
    <w:name w:val="ConsPlusDocList"/>
    <w:qFormat/>
    <w:rsid w:val="000C5492"/>
    <w:pPr>
      <w:widowControl w:val="0"/>
      <w:autoSpaceDE w:val="0"/>
      <w:autoSpaceDN w:val="0"/>
      <w:adjustRightInd w:val="0"/>
    </w:pPr>
    <w:rPr>
      <w:rFonts w:ascii="Courier New" w:eastAsia="Times New Roman" w:hAnsi="Courier New" w:cs="Courier New"/>
    </w:rPr>
  </w:style>
  <w:style w:type="paragraph" w:customStyle="1" w:styleId="28">
    <w:name w:val="Знак2 Знак Знак Знак Знак Знак Знак Знак Знак Знак Знак Знак Знак Знак Знак Знак"/>
    <w:basedOn w:val="a"/>
    <w:qFormat/>
    <w:rsid w:val="000C5492"/>
    <w:pPr>
      <w:spacing w:before="100" w:beforeAutospacing="1" w:after="100" w:afterAutospacing="1"/>
    </w:pPr>
    <w:rPr>
      <w:rFonts w:ascii="Tahoma" w:hAnsi="Tahoma" w:cs="Tahoma"/>
      <w:lang w:val="en-US" w:eastAsia="en-US"/>
    </w:rPr>
  </w:style>
  <w:style w:type="paragraph" w:customStyle="1" w:styleId="affffe">
    <w:name w:val="Знак Знак Знак"/>
    <w:basedOn w:val="a"/>
    <w:qFormat/>
    <w:rsid w:val="000C5492"/>
    <w:pPr>
      <w:spacing w:before="100" w:beforeAutospacing="1" w:after="100" w:afterAutospacing="1"/>
    </w:pPr>
    <w:rPr>
      <w:rFonts w:ascii="Tahoma" w:hAnsi="Tahoma" w:cs="Tahoma"/>
      <w:lang w:val="en-US" w:eastAsia="en-US"/>
    </w:rPr>
  </w:style>
  <w:style w:type="paragraph" w:customStyle="1" w:styleId="afffff">
    <w:name w:val="Знак Знак Знак Знак Знак Знак Знак Знак Знак"/>
    <w:basedOn w:val="a"/>
    <w:qFormat/>
    <w:rsid w:val="000C5492"/>
    <w:pPr>
      <w:spacing w:before="100" w:beforeAutospacing="1" w:after="100" w:afterAutospacing="1"/>
    </w:pPr>
    <w:rPr>
      <w:rFonts w:ascii="Tahoma" w:hAnsi="Tahoma" w:cs="Tahoma"/>
      <w:lang w:val="en-US" w:eastAsia="en-US"/>
    </w:rPr>
  </w:style>
  <w:style w:type="paragraph" w:customStyle="1" w:styleId="19">
    <w:name w:val="Знак Знак Знак1"/>
    <w:basedOn w:val="a"/>
    <w:qFormat/>
    <w:rsid w:val="000C5492"/>
    <w:pPr>
      <w:spacing w:before="100" w:beforeAutospacing="1" w:after="100" w:afterAutospacing="1"/>
    </w:pPr>
    <w:rPr>
      <w:rFonts w:ascii="Tahoma" w:hAnsi="Tahoma" w:cs="Tahoma"/>
      <w:lang w:val="en-US" w:eastAsia="en-US"/>
    </w:rPr>
  </w:style>
  <w:style w:type="paragraph" w:customStyle="1" w:styleId="29">
    <w:name w:val="Знак2"/>
    <w:basedOn w:val="a"/>
    <w:qFormat/>
    <w:rsid w:val="000C5492"/>
    <w:pPr>
      <w:spacing w:before="100" w:beforeAutospacing="1" w:after="100" w:afterAutospacing="1"/>
    </w:pPr>
    <w:rPr>
      <w:rFonts w:ascii="Tahoma" w:hAnsi="Tahoma" w:cs="Tahoma"/>
      <w:lang w:val="en-US" w:eastAsia="en-US"/>
    </w:rPr>
  </w:style>
  <w:style w:type="paragraph" w:customStyle="1" w:styleId="ConsTitle">
    <w:name w:val="ConsTitle"/>
    <w:qFormat/>
    <w:rsid w:val="000C5492"/>
    <w:pPr>
      <w:widowControl w:val="0"/>
      <w:autoSpaceDE w:val="0"/>
      <w:autoSpaceDN w:val="0"/>
      <w:adjustRightInd w:val="0"/>
      <w:ind w:right="19772"/>
    </w:pPr>
    <w:rPr>
      <w:rFonts w:ascii="Arial" w:eastAsia="Times New Roman" w:hAnsi="Arial" w:cs="Arial"/>
      <w:b/>
      <w:bCs/>
    </w:rPr>
  </w:style>
  <w:style w:type="paragraph" w:customStyle="1" w:styleId="ConsNormal0">
    <w:name w:val="ConsNormal"/>
    <w:qFormat/>
    <w:rsid w:val="000C5492"/>
    <w:pPr>
      <w:widowControl w:val="0"/>
      <w:autoSpaceDE w:val="0"/>
      <w:autoSpaceDN w:val="0"/>
      <w:adjustRightInd w:val="0"/>
      <w:ind w:right="19772" w:firstLine="720"/>
    </w:pPr>
    <w:rPr>
      <w:rFonts w:ascii="Arial" w:eastAsia="Times New Roman" w:hAnsi="Arial" w:cs="Arial"/>
    </w:rPr>
  </w:style>
  <w:style w:type="paragraph" w:customStyle="1" w:styleId="contentheader2cols">
    <w:name w:val="contentheader2cols"/>
    <w:basedOn w:val="a"/>
    <w:qFormat/>
    <w:rsid w:val="000C5492"/>
    <w:pPr>
      <w:spacing w:before="51"/>
      <w:ind w:left="257"/>
    </w:pPr>
    <w:rPr>
      <w:rFonts w:ascii="Arial" w:hAnsi="Arial" w:cs="Arial"/>
      <w:b/>
      <w:bCs/>
      <w:color w:val="3560A7"/>
      <w:sz w:val="22"/>
      <w:szCs w:val="22"/>
    </w:rPr>
  </w:style>
  <w:style w:type="paragraph" w:customStyle="1" w:styleId="a30">
    <w:name w:val="a3"/>
    <w:basedOn w:val="a"/>
    <w:qFormat/>
    <w:rsid w:val="000C5492"/>
    <w:pPr>
      <w:spacing w:before="64" w:after="64"/>
    </w:pPr>
    <w:rPr>
      <w:rFonts w:ascii="Arial" w:hAnsi="Arial" w:cs="Arial"/>
      <w:color w:val="000000"/>
    </w:rPr>
  </w:style>
  <w:style w:type="paragraph" w:customStyle="1" w:styleId="1a">
    <w:name w:val="Знак1"/>
    <w:basedOn w:val="a"/>
    <w:qFormat/>
    <w:rsid w:val="000C5492"/>
    <w:pPr>
      <w:spacing w:before="100" w:beforeAutospacing="1" w:after="100" w:afterAutospacing="1"/>
      <w:ind w:firstLine="709"/>
      <w:jc w:val="both"/>
    </w:pPr>
    <w:rPr>
      <w:rFonts w:ascii="Tahoma" w:hAnsi="Tahoma" w:cs="Tahoma"/>
      <w:lang w:val="en-US" w:eastAsia="en-US"/>
    </w:rPr>
  </w:style>
  <w:style w:type="paragraph" w:customStyle="1" w:styleId="1b">
    <w:name w:val="Знак1 Знак Знак Знак"/>
    <w:basedOn w:val="a"/>
    <w:qFormat/>
    <w:rsid w:val="000C5492"/>
    <w:pPr>
      <w:spacing w:before="100" w:beforeAutospacing="1" w:after="100" w:afterAutospacing="1"/>
    </w:pPr>
    <w:rPr>
      <w:rFonts w:ascii="Tahoma" w:hAnsi="Tahoma" w:cs="Tahoma"/>
      <w:lang w:val="en-US" w:eastAsia="en-US"/>
    </w:rPr>
  </w:style>
  <w:style w:type="paragraph" w:customStyle="1" w:styleId="110">
    <w:name w:val="Знак11"/>
    <w:basedOn w:val="a"/>
    <w:qFormat/>
    <w:rsid w:val="000C5492"/>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0C5492"/>
    <w:pPr>
      <w:spacing w:before="100" w:beforeAutospacing="1" w:after="100" w:afterAutospacing="1"/>
    </w:pPr>
    <w:rPr>
      <w:rFonts w:ascii="Tahoma" w:hAnsi="Tahoma" w:cs="Tahoma"/>
      <w:lang w:val="en-US" w:eastAsia="en-US"/>
    </w:rPr>
  </w:style>
  <w:style w:type="paragraph" w:customStyle="1" w:styleId="afffff0">
    <w:name w:val="Адресат"/>
    <w:basedOn w:val="a"/>
    <w:qFormat/>
    <w:rsid w:val="000C5492"/>
    <w:pPr>
      <w:ind w:firstLine="567"/>
      <w:jc w:val="both"/>
    </w:pPr>
    <w:rPr>
      <w:rFonts w:ascii="Arial" w:hAnsi="Arial" w:cs="Arial"/>
      <w:sz w:val="28"/>
      <w:szCs w:val="28"/>
    </w:rPr>
  </w:style>
  <w:style w:type="paragraph" w:customStyle="1" w:styleId="afffff1">
    <w:name w:val="Основной"/>
    <w:basedOn w:val="a"/>
    <w:qFormat/>
    <w:rsid w:val="000C5492"/>
    <w:pPr>
      <w:widowControl w:val="0"/>
      <w:ind w:firstLine="720"/>
      <w:jc w:val="both"/>
    </w:pPr>
    <w:rPr>
      <w:rFonts w:ascii="Arial" w:hAnsi="Arial" w:cs="Arial"/>
      <w:sz w:val="28"/>
      <w:szCs w:val="28"/>
    </w:rPr>
  </w:style>
  <w:style w:type="paragraph" w:customStyle="1" w:styleId="1c">
    <w:name w:val="Знак Знак Знак Знак1"/>
    <w:basedOn w:val="a"/>
    <w:qFormat/>
    <w:rsid w:val="000C5492"/>
    <w:pPr>
      <w:spacing w:before="100" w:beforeAutospacing="1" w:after="100" w:afterAutospacing="1"/>
      <w:jc w:val="both"/>
    </w:pPr>
    <w:rPr>
      <w:rFonts w:ascii="Tahoma" w:hAnsi="Tahoma" w:cs="Tahoma"/>
      <w:lang w:val="en-US" w:eastAsia="en-US"/>
    </w:rPr>
  </w:style>
  <w:style w:type="paragraph" w:customStyle="1" w:styleId="2a">
    <w:name w:val="Знак Знак Знак Знак2"/>
    <w:basedOn w:val="a"/>
    <w:qFormat/>
    <w:rsid w:val="000C5492"/>
    <w:pPr>
      <w:spacing w:before="100" w:beforeAutospacing="1" w:after="100" w:afterAutospacing="1"/>
      <w:jc w:val="both"/>
    </w:pPr>
    <w:rPr>
      <w:rFonts w:ascii="Tahoma" w:hAnsi="Tahoma" w:cs="Tahoma"/>
      <w:lang w:val="en-US" w:eastAsia="en-US"/>
    </w:rPr>
  </w:style>
  <w:style w:type="paragraph" w:customStyle="1" w:styleId="63">
    <w:name w:val="Знак Знак Знак Знак6"/>
    <w:basedOn w:val="a"/>
    <w:qFormat/>
    <w:rsid w:val="000C5492"/>
    <w:pPr>
      <w:spacing w:before="100" w:beforeAutospacing="1" w:after="100" w:afterAutospacing="1"/>
      <w:jc w:val="both"/>
    </w:pPr>
    <w:rPr>
      <w:rFonts w:ascii="Tahoma" w:hAnsi="Tahoma"/>
      <w:lang w:val="en-US" w:eastAsia="en-US"/>
    </w:rPr>
  </w:style>
  <w:style w:type="paragraph" w:customStyle="1" w:styleId="afffff2">
    <w:name w:val="Знак Знак Знак Знак Знак Знак"/>
    <w:basedOn w:val="a"/>
    <w:qFormat/>
    <w:rsid w:val="000C5492"/>
    <w:pPr>
      <w:spacing w:before="100" w:beforeAutospacing="1" w:after="100" w:afterAutospacing="1"/>
      <w:jc w:val="both"/>
    </w:pPr>
    <w:rPr>
      <w:rFonts w:ascii="Tahoma" w:hAnsi="Tahoma"/>
      <w:lang w:val="en-US" w:eastAsia="en-US"/>
    </w:rPr>
  </w:style>
  <w:style w:type="paragraph" w:customStyle="1" w:styleId="53">
    <w:name w:val="Знак Знак Знак Знак5"/>
    <w:basedOn w:val="a"/>
    <w:qFormat/>
    <w:rsid w:val="000C5492"/>
    <w:pPr>
      <w:spacing w:before="100" w:beforeAutospacing="1" w:after="100" w:afterAutospacing="1"/>
      <w:jc w:val="both"/>
    </w:pPr>
    <w:rPr>
      <w:rFonts w:ascii="Tahoma" w:hAnsi="Tahoma"/>
      <w:lang w:val="en-US" w:eastAsia="en-US"/>
    </w:rPr>
  </w:style>
  <w:style w:type="paragraph" w:customStyle="1" w:styleId="2b">
    <w:name w:val="Знак Знак Знак Знак Знак Знак2"/>
    <w:basedOn w:val="a"/>
    <w:qFormat/>
    <w:rsid w:val="000C5492"/>
    <w:pPr>
      <w:spacing w:before="100" w:beforeAutospacing="1" w:after="100" w:afterAutospacing="1"/>
      <w:jc w:val="both"/>
    </w:pPr>
    <w:rPr>
      <w:rFonts w:ascii="Tahoma" w:hAnsi="Tahoma"/>
      <w:lang w:val="en-US" w:eastAsia="en-US"/>
    </w:rPr>
  </w:style>
  <w:style w:type="paragraph" w:customStyle="1" w:styleId="43">
    <w:name w:val="Знак Знак Знак Знак4"/>
    <w:basedOn w:val="a"/>
    <w:qFormat/>
    <w:rsid w:val="000C5492"/>
    <w:pPr>
      <w:spacing w:before="100" w:beforeAutospacing="1" w:after="100" w:afterAutospacing="1"/>
      <w:jc w:val="both"/>
    </w:pPr>
    <w:rPr>
      <w:rFonts w:ascii="Tahoma" w:hAnsi="Tahoma"/>
      <w:lang w:val="en-US" w:eastAsia="en-US"/>
    </w:rPr>
  </w:style>
  <w:style w:type="paragraph" w:customStyle="1" w:styleId="3a">
    <w:name w:val="Знак Знак Знак Знак3"/>
    <w:basedOn w:val="a"/>
    <w:qFormat/>
    <w:rsid w:val="000C5492"/>
    <w:pPr>
      <w:spacing w:before="100" w:beforeAutospacing="1" w:after="100" w:afterAutospacing="1"/>
      <w:jc w:val="both"/>
    </w:pPr>
    <w:rPr>
      <w:rFonts w:ascii="Tahoma" w:hAnsi="Tahoma"/>
      <w:lang w:val="en-US" w:eastAsia="en-US"/>
    </w:rPr>
  </w:style>
  <w:style w:type="paragraph" w:customStyle="1" w:styleId="1d">
    <w:name w:val="Знак Знак Знак Знак Знак Знак1"/>
    <w:basedOn w:val="a"/>
    <w:qFormat/>
    <w:rsid w:val="000C5492"/>
    <w:pPr>
      <w:spacing w:before="100" w:beforeAutospacing="1" w:after="100" w:afterAutospacing="1"/>
      <w:jc w:val="both"/>
    </w:pPr>
    <w:rPr>
      <w:rFonts w:ascii="Tahoma" w:hAnsi="Tahoma"/>
      <w:lang w:val="en-US" w:eastAsia="en-US"/>
    </w:rPr>
  </w:style>
  <w:style w:type="paragraph" w:customStyle="1" w:styleId="130">
    <w:name w:val="Знак13"/>
    <w:basedOn w:val="a"/>
    <w:qFormat/>
    <w:rsid w:val="000C5492"/>
    <w:pPr>
      <w:spacing w:before="100" w:beforeAutospacing="1" w:after="100" w:afterAutospacing="1"/>
    </w:pPr>
    <w:rPr>
      <w:rFonts w:ascii="Tahoma" w:hAnsi="Tahoma"/>
      <w:lang w:val="en-US" w:eastAsia="en-US"/>
    </w:rPr>
  </w:style>
  <w:style w:type="paragraph" w:customStyle="1" w:styleId="120">
    <w:name w:val="Знак12"/>
    <w:basedOn w:val="a"/>
    <w:qFormat/>
    <w:rsid w:val="000C5492"/>
    <w:pPr>
      <w:spacing w:before="100" w:beforeAutospacing="1" w:after="100" w:afterAutospacing="1"/>
    </w:pPr>
    <w:rPr>
      <w:rFonts w:ascii="Tahoma" w:hAnsi="Tahoma"/>
      <w:lang w:val="en-US" w:eastAsia="en-US"/>
    </w:rPr>
  </w:style>
  <w:style w:type="character" w:customStyle="1" w:styleId="afffff3">
    <w:name w:val="Активная гипертекстовая ссылка"/>
    <w:qFormat/>
    <w:rsid w:val="000C5492"/>
    <w:rPr>
      <w:rFonts w:ascii="Times New Roman" w:hAnsi="Times New Roman" w:cs="Times New Roman" w:hint="default"/>
      <w:b/>
      <w:bCs/>
      <w:color w:val="008000"/>
      <w:u w:val="single"/>
    </w:rPr>
  </w:style>
  <w:style w:type="character" w:customStyle="1" w:styleId="afffff4">
    <w:name w:val="Заголовок своего сообщения"/>
    <w:qFormat/>
    <w:rsid w:val="000C5492"/>
    <w:rPr>
      <w:rFonts w:ascii="Times New Roman" w:hAnsi="Times New Roman" w:cs="Times New Roman" w:hint="default"/>
      <w:b/>
      <w:bCs/>
      <w:color w:val="000080"/>
    </w:rPr>
  </w:style>
  <w:style w:type="character" w:customStyle="1" w:styleId="afffff5">
    <w:name w:val="Заголовок чужого сообщения"/>
    <w:qFormat/>
    <w:rsid w:val="000C5492"/>
    <w:rPr>
      <w:rFonts w:ascii="Times New Roman" w:hAnsi="Times New Roman" w:cs="Times New Roman" w:hint="default"/>
      <w:b/>
      <w:bCs/>
      <w:color w:val="FF0000"/>
    </w:rPr>
  </w:style>
  <w:style w:type="character" w:customStyle="1" w:styleId="afffff6">
    <w:name w:val="Найденные слова"/>
    <w:qFormat/>
    <w:rsid w:val="000C5492"/>
    <w:rPr>
      <w:rFonts w:ascii="Times New Roman" w:hAnsi="Times New Roman" w:cs="Times New Roman" w:hint="default"/>
      <w:b/>
      <w:bCs/>
      <w:color w:val="000080"/>
    </w:rPr>
  </w:style>
  <w:style w:type="character" w:customStyle="1" w:styleId="afffff7">
    <w:name w:val="Не вступил в силу"/>
    <w:qFormat/>
    <w:rsid w:val="000C5492"/>
    <w:rPr>
      <w:rFonts w:ascii="Times New Roman" w:hAnsi="Times New Roman" w:cs="Times New Roman" w:hint="default"/>
      <w:b/>
      <w:bCs/>
      <w:color w:val="008080"/>
    </w:rPr>
  </w:style>
  <w:style w:type="character" w:customStyle="1" w:styleId="afffff8">
    <w:name w:val="Опечатки"/>
    <w:qFormat/>
    <w:rsid w:val="000C5492"/>
    <w:rPr>
      <w:color w:val="FF0000"/>
    </w:rPr>
  </w:style>
  <w:style w:type="character" w:customStyle="1" w:styleId="afffff9">
    <w:name w:val="Продолжение ссылки"/>
    <w:qFormat/>
    <w:rsid w:val="000C5492"/>
    <w:rPr>
      <w:rFonts w:ascii="Times New Roman" w:hAnsi="Times New Roman" w:cs="Times New Roman" w:hint="default"/>
      <w:b/>
      <w:bCs/>
      <w:color w:val="008000"/>
    </w:rPr>
  </w:style>
  <w:style w:type="character" w:customStyle="1" w:styleId="afffffa">
    <w:name w:val="Сравнение редакций"/>
    <w:qFormat/>
    <w:rsid w:val="000C5492"/>
    <w:rPr>
      <w:rFonts w:ascii="Times New Roman" w:hAnsi="Times New Roman" w:cs="Times New Roman" w:hint="default"/>
      <w:b/>
      <w:bCs/>
      <w:color w:val="000080"/>
    </w:rPr>
  </w:style>
  <w:style w:type="character" w:customStyle="1" w:styleId="afffffb">
    <w:name w:val="Сравнение редакций. Добавленный фрагмент"/>
    <w:qFormat/>
    <w:rsid w:val="000C5492"/>
    <w:rPr>
      <w:color w:val="0000FF"/>
    </w:rPr>
  </w:style>
  <w:style w:type="character" w:customStyle="1" w:styleId="afffffc">
    <w:name w:val="Сравнение редакций. Удаленный фрагмент"/>
    <w:qFormat/>
    <w:rsid w:val="000C5492"/>
    <w:rPr>
      <w:strike/>
      <w:color w:val="808000"/>
    </w:rPr>
  </w:style>
  <w:style w:type="character" w:customStyle="1" w:styleId="afffffd">
    <w:name w:val="Утратил силу"/>
    <w:qFormat/>
    <w:rsid w:val="000C5492"/>
    <w:rPr>
      <w:rFonts w:ascii="Times New Roman" w:hAnsi="Times New Roman" w:cs="Times New Roman" w:hint="default"/>
      <w:b/>
      <w:bCs/>
      <w:strike/>
      <w:color w:val="808000"/>
    </w:rPr>
  </w:style>
  <w:style w:type="character" w:customStyle="1" w:styleId="FooterChar">
    <w:name w:val="Footer Char"/>
    <w:qFormat/>
    <w:locked/>
    <w:rsid w:val="000C5492"/>
    <w:rPr>
      <w:lang w:val="ru-RU" w:eastAsia="ru-RU" w:bidi="ar-SA"/>
    </w:rPr>
  </w:style>
  <w:style w:type="character" w:customStyle="1" w:styleId="FooterChar1">
    <w:name w:val="Footer Char1"/>
    <w:qFormat/>
    <w:locked/>
    <w:rsid w:val="000C5492"/>
    <w:rPr>
      <w:lang w:val="ru-RU" w:eastAsia="ru-RU" w:bidi="ar-SA"/>
    </w:rPr>
  </w:style>
  <w:style w:type="character" w:customStyle="1" w:styleId="HeaderChar">
    <w:name w:val="Header Char"/>
    <w:qFormat/>
    <w:locked/>
    <w:rsid w:val="000C5492"/>
    <w:rPr>
      <w:lang w:val="ru-RU" w:eastAsia="ru-RU" w:bidi="ar-SA"/>
    </w:rPr>
  </w:style>
  <w:style w:type="character" w:customStyle="1" w:styleId="2c">
    <w:name w:val="Основной текст Знак2"/>
    <w:qFormat/>
    <w:rsid w:val="000C5492"/>
    <w:rPr>
      <w:sz w:val="28"/>
    </w:rPr>
  </w:style>
  <w:style w:type="paragraph" w:customStyle="1" w:styleId="44">
    <w:name w:val="Абзац списка4"/>
    <w:basedOn w:val="a"/>
    <w:qFormat/>
    <w:rsid w:val="000C5492"/>
    <w:pPr>
      <w:spacing w:line="276" w:lineRule="auto"/>
      <w:ind w:left="720" w:firstLine="709"/>
      <w:contextualSpacing/>
      <w:jc w:val="both"/>
    </w:pPr>
    <w:rPr>
      <w:sz w:val="28"/>
      <w:szCs w:val="22"/>
      <w:lang w:eastAsia="en-US"/>
    </w:rPr>
  </w:style>
  <w:style w:type="paragraph" w:customStyle="1" w:styleId="54">
    <w:name w:val="Абзац списка5"/>
    <w:basedOn w:val="a"/>
    <w:qFormat/>
    <w:rsid w:val="000C5492"/>
    <w:pPr>
      <w:spacing w:line="276" w:lineRule="auto"/>
      <w:ind w:left="720" w:firstLine="709"/>
      <w:contextualSpacing/>
      <w:jc w:val="both"/>
    </w:pPr>
    <w:rPr>
      <w:sz w:val="28"/>
      <w:szCs w:val="22"/>
      <w:lang w:eastAsia="en-US"/>
    </w:rPr>
  </w:style>
  <w:style w:type="paragraph" w:customStyle="1" w:styleId="64">
    <w:name w:val="Абзац списка6"/>
    <w:basedOn w:val="a"/>
    <w:qFormat/>
    <w:rsid w:val="000C5492"/>
    <w:pPr>
      <w:spacing w:line="276" w:lineRule="auto"/>
      <w:ind w:left="720" w:firstLine="709"/>
      <w:contextualSpacing/>
      <w:jc w:val="both"/>
    </w:pPr>
    <w:rPr>
      <w:sz w:val="28"/>
      <w:szCs w:val="22"/>
      <w:lang w:eastAsia="en-US"/>
    </w:rPr>
  </w:style>
  <w:style w:type="paragraph" w:customStyle="1" w:styleId="73">
    <w:name w:val="Абзац списка7"/>
    <w:basedOn w:val="a"/>
    <w:qFormat/>
    <w:rsid w:val="000C5492"/>
    <w:pPr>
      <w:spacing w:line="276" w:lineRule="auto"/>
      <w:ind w:left="720" w:firstLine="709"/>
      <w:contextualSpacing/>
      <w:jc w:val="both"/>
    </w:pPr>
    <w:rPr>
      <w:sz w:val="28"/>
      <w:szCs w:val="22"/>
      <w:lang w:eastAsia="en-US"/>
    </w:rPr>
  </w:style>
  <w:style w:type="paragraph" w:customStyle="1" w:styleId="83">
    <w:name w:val="Абзац списка8"/>
    <w:basedOn w:val="a"/>
    <w:qFormat/>
    <w:rsid w:val="000C5492"/>
    <w:pPr>
      <w:spacing w:line="276" w:lineRule="auto"/>
      <w:ind w:left="720" w:firstLine="709"/>
      <w:contextualSpacing/>
      <w:jc w:val="both"/>
    </w:pPr>
    <w:rPr>
      <w:sz w:val="28"/>
      <w:szCs w:val="22"/>
      <w:lang w:eastAsia="en-US"/>
    </w:rPr>
  </w:style>
  <w:style w:type="character" w:customStyle="1" w:styleId="1e">
    <w:name w:val="Нижний колонтитул Знак1"/>
    <w:qFormat/>
    <w:rsid w:val="000C5492"/>
  </w:style>
  <w:style w:type="table" w:customStyle="1" w:styleId="1f">
    <w:name w:val="Сетка таблицы1"/>
    <w:basedOn w:val="a1"/>
    <w:qFormat/>
    <w:rsid w:val="000C5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Абзац списка9"/>
    <w:basedOn w:val="a"/>
    <w:qFormat/>
    <w:rsid w:val="000C5492"/>
    <w:pPr>
      <w:spacing w:line="276" w:lineRule="auto"/>
      <w:ind w:left="720" w:firstLine="709"/>
      <w:contextualSpacing/>
      <w:jc w:val="both"/>
    </w:pPr>
    <w:rPr>
      <w:sz w:val="28"/>
      <w:szCs w:val="22"/>
      <w:lang w:eastAsia="en-US"/>
    </w:rPr>
  </w:style>
  <w:style w:type="table" w:customStyle="1" w:styleId="2d">
    <w:name w:val="Сетка таблицы2"/>
    <w:basedOn w:val="a1"/>
    <w:qFormat/>
    <w:rsid w:val="000C5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qFormat/>
    <w:rsid w:val="000C5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Заголовок Знак"/>
    <w:basedOn w:val="a0"/>
    <w:link w:val="aff1"/>
    <w:qFormat/>
    <w:rsid w:val="000C5492"/>
    <w:rPr>
      <w:rFonts w:ascii="Cambria" w:eastAsia="Times New Roman" w:hAnsi="Cambria"/>
      <w:color w:val="17365D"/>
      <w:spacing w:val="5"/>
      <w:kern w:val="28"/>
      <w:sz w:val="52"/>
      <w:szCs w:val="52"/>
      <w:lang w:val="zh-CN" w:eastAsia="zh-CN"/>
    </w:rPr>
  </w:style>
  <w:style w:type="paragraph" w:customStyle="1" w:styleId="description">
    <w:name w:val="description"/>
    <w:basedOn w:val="a"/>
    <w:qFormat/>
    <w:rsid w:val="000C5492"/>
    <w:pPr>
      <w:spacing w:before="100" w:beforeAutospacing="1" w:after="100" w:afterAutospacing="1"/>
    </w:pPr>
    <w:rPr>
      <w:sz w:val="24"/>
      <w:szCs w:val="24"/>
    </w:rPr>
  </w:style>
  <w:style w:type="character" w:customStyle="1" w:styleId="60">
    <w:name w:val="Заголовок 6 Знак"/>
    <w:basedOn w:val="a0"/>
    <w:link w:val="6"/>
    <w:uiPriority w:val="9"/>
    <w:qFormat/>
    <w:rsid w:val="000C5492"/>
    <w:rPr>
      <w:rFonts w:eastAsia="Times New Roman"/>
      <w:b/>
      <w:color w:val="595959"/>
      <w:spacing w:val="5"/>
      <w:sz w:val="28"/>
      <w:szCs w:val="20"/>
      <w:lang w:eastAsia="ru-RU"/>
    </w:rPr>
  </w:style>
  <w:style w:type="character" w:customStyle="1" w:styleId="70">
    <w:name w:val="Заголовок 7 Знак"/>
    <w:basedOn w:val="a0"/>
    <w:link w:val="7"/>
    <w:uiPriority w:val="9"/>
    <w:qFormat/>
    <w:rsid w:val="000C5492"/>
    <w:rPr>
      <w:rFonts w:eastAsia="Times New Roman"/>
      <w:b/>
      <w:i/>
      <w:color w:val="5A5A5A"/>
      <w:sz w:val="20"/>
      <w:szCs w:val="20"/>
      <w:lang w:eastAsia="ru-RU"/>
    </w:rPr>
  </w:style>
  <w:style w:type="character" w:customStyle="1" w:styleId="80">
    <w:name w:val="Заголовок 8 Знак"/>
    <w:basedOn w:val="a0"/>
    <w:link w:val="8"/>
    <w:uiPriority w:val="9"/>
    <w:qFormat/>
    <w:rsid w:val="000C5492"/>
    <w:rPr>
      <w:rFonts w:eastAsia="Times New Roman"/>
      <w:b/>
      <w:color w:val="7F7F7F"/>
      <w:sz w:val="20"/>
      <w:szCs w:val="20"/>
      <w:lang w:eastAsia="ru-RU"/>
    </w:rPr>
  </w:style>
  <w:style w:type="character" w:customStyle="1" w:styleId="90">
    <w:name w:val="Заголовок 9 Знак"/>
    <w:basedOn w:val="a0"/>
    <w:link w:val="9"/>
    <w:uiPriority w:val="9"/>
    <w:qFormat/>
    <w:rsid w:val="000C5492"/>
    <w:rPr>
      <w:rFonts w:eastAsia="Times New Roman"/>
      <w:b/>
      <w:i/>
      <w:color w:val="7F7F7F"/>
      <w:sz w:val="18"/>
      <w:szCs w:val="20"/>
      <w:lang w:eastAsia="ru-RU"/>
    </w:rPr>
  </w:style>
  <w:style w:type="character" w:customStyle="1" w:styleId="1f0">
    <w:name w:val="Обычный1"/>
    <w:qFormat/>
    <w:rsid w:val="000C5492"/>
  </w:style>
  <w:style w:type="paragraph" w:customStyle="1" w:styleId="3b">
    <w:name w:val="Название Знак3"/>
    <w:qFormat/>
    <w:rsid w:val="000C5492"/>
    <w:rPr>
      <w:rFonts w:ascii="Cambria" w:eastAsia="Times New Roman" w:hAnsi="Cambria"/>
      <w:color w:val="000000"/>
      <w:spacing w:val="-10"/>
      <w:sz w:val="56"/>
    </w:rPr>
  </w:style>
  <w:style w:type="paragraph" w:styleId="afffffe">
    <w:name w:val="No Spacing"/>
    <w:basedOn w:val="a"/>
    <w:link w:val="affffff"/>
    <w:qFormat/>
    <w:rsid w:val="000C5492"/>
    <w:pPr>
      <w:jc w:val="both"/>
    </w:pPr>
    <w:rPr>
      <w:color w:val="000000"/>
      <w:sz w:val="28"/>
    </w:rPr>
  </w:style>
  <w:style w:type="character" w:customStyle="1" w:styleId="affffff">
    <w:name w:val="Без интервала Знак"/>
    <w:basedOn w:val="1f0"/>
    <w:link w:val="afffffe"/>
    <w:qFormat/>
    <w:rsid w:val="000C5492"/>
    <w:rPr>
      <w:rFonts w:eastAsia="Times New Roman"/>
      <w:color w:val="000000"/>
      <w:sz w:val="28"/>
      <w:szCs w:val="20"/>
      <w:lang w:eastAsia="ru-RU"/>
    </w:rPr>
  </w:style>
  <w:style w:type="paragraph" w:customStyle="1" w:styleId="212">
    <w:name w:val="Основной текст 2 Знак1"/>
    <w:basedOn w:val="121"/>
    <w:qFormat/>
    <w:rsid w:val="000C5492"/>
  </w:style>
  <w:style w:type="paragraph" w:customStyle="1" w:styleId="121">
    <w:name w:val="Основной шрифт абзаца12"/>
    <w:qFormat/>
    <w:rsid w:val="000C5492"/>
    <w:rPr>
      <w:rFonts w:eastAsia="Times New Roman"/>
      <w:color w:val="000000"/>
    </w:rPr>
  </w:style>
  <w:style w:type="paragraph" w:customStyle="1" w:styleId="1f1">
    <w:name w:val="Знак сноски1"/>
    <w:qFormat/>
    <w:rsid w:val="000C5492"/>
    <w:rPr>
      <w:rFonts w:eastAsia="Times New Roman"/>
      <w:color w:val="000000"/>
      <w:vertAlign w:val="superscript"/>
    </w:rPr>
  </w:style>
  <w:style w:type="paragraph" w:customStyle="1" w:styleId="140">
    <w:name w:val="Гиперссылка14"/>
    <w:qFormat/>
    <w:rsid w:val="000C5492"/>
    <w:rPr>
      <w:rFonts w:eastAsia="Times New Roman"/>
      <w:color w:val="0000FF"/>
      <w:u w:val="single"/>
    </w:rPr>
  </w:style>
  <w:style w:type="character" w:customStyle="1" w:styleId="24">
    <w:name w:val="Оглавление 2 Знак"/>
    <w:link w:val="23"/>
    <w:uiPriority w:val="39"/>
    <w:qFormat/>
    <w:rsid w:val="000C5492"/>
    <w:rPr>
      <w:rFonts w:ascii="XO Thames" w:eastAsia="Times New Roman" w:hAnsi="XO Thames"/>
      <w:color w:val="000000"/>
      <w:sz w:val="28"/>
      <w:szCs w:val="20"/>
      <w:lang w:eastAsia="ru-RU"/>
    </w:rPr>
  </w:style>
  <w:style w:type="paragraph" w:customStyle="1" w:styleId="1f2">
    <w:name w:val="Красная строка Знак1"/>
    <w:qFormat/>
    <w:rsid w:val="000C5492"/>
    <w:rPr>
      <w:rFonts w:eastAsia="Times New Roman"/>
      <w:color w:val="000000"/>
      <w:sz w:val="28"/>
    </w:rPr>
  </w:style>
  <w:style w:type="paragraph" w:customStyle="1" w:styleId="1f3">
    <w:name w:val="Выделение1"/>
    <w:qFormat/>
    <w:rsid w:val="000C5492"/>
    <w:rPr>
      <w:rFonts w:eastAsia="Times New Roman"/>
      <w:b/>
      <w:i/>
      <w:color w:val="000000"/>
      <w:spacing w:val="10"/>
    </w:rPr>
  </w:style>
  <w:style w:type="paragraph" w:customStyle="1" w:styleId="65">
    <w:name w:val="Основной шрифт абзаца6"/>
    <w:qFormat/>
    <w:rsid w:val="000C5492"/>
    <w:rPr>
      <w:rFonts w:eastAsia="Times New Roman"/>
      <w:color w:val="000000"/>
    </w:rPr>
  </w:style>
  <w:style w:type="character" w:customStyle="1" w:styleId="42">
    <w:name w:val="Оглавление 4 Знак"/>
    <w:link w:val="41"/>
    <w:uiPriority w:val="39"/>
    <w:qFormat/>
    <w:rsid w:val="000C5492"/>
    <w:rPr>
      <w:rFonts w:ascii="XO Thames" w:eastAsia="Times New Roman" w:hAnsi="XO Thames"/>
      <w:color w:val="000000"/>
      <w:sz w:val="28"/>
      <w:szCs w:val="20"/>
      <w:lang w:eastAsia="ru-RU"/>
    </w:rPr>
  </w:style>
  <w:style w:type="paragraph" w:customStyle="1" w:styleId="2e">
    <w:name w:val="Гиперссылка2"/>
    <w:qFormat/>
    <w:rsid w:val="000C5492"/>
    <w:rPr>
      <w:rFonts w:eastAsia="Times New Roman"/>
      <w:color w:val="0000FF"/>
      <w:u w:val="single"/>
    </w:rPr>
  </w:style>
  <w:style w:type="paragraph" w:customStyle="1" w:styleId="1f4">
    <w:name w:val="Знак примечания1"/>
    <w:qFormat/>
    <w:rsid w:val="000C5492"/>
    <w:rPr>
      <w:rFonts w:eastAsia="Times New Roman"/>
      <w:color w:val="000000"/>
      <w:sz w:val="16"/>
    </w:rPr>
  </w:style>
  <w:style w:type="paragraph" w:customStyle="1" w:styleId="310">
    <w:name w:val="Заголовок 3 Знак1"/>
    <w:qFormat/>
    <w:rsid w:val="000C5492"/>
    <w:rPr>
      <w:rFonts w:ascii="Cambria" w:eastAsia="Times New Roman" w:hAnsi="Cambria"/>
      <w:color w:val="243F60"/>
      <w:sz w:val="24"/>
    </w:rPr>
  </w:style>
  <w:style w:type="character" w:customStyle="1" w:styleId="62">
    <w:name w:val="Оглавление 6 Знак"/>
    <w:link w:val="61"/>
    <w:uiPriority w:val="39"/>
    <w:qFormat/>
    <w:rsid w:val="000C5492"/>
    <w:rPr>
      <w:rFonts w:ascii="XO Thames" w:eastAsia="Times New Roman" w:hAnsi="XO Thames"/>
      <w:color w:val="000000"/>
      <w:sz w:val="28"/>
      <w:szCs w:val="20"/>
      <w:lang w:eastAsia="ru-RU"/>
    </w:rPr>
  </w:style>
  <w:style w:type="paragraph" w:customStyle="1" w:styleId="1f5">
    <w:name w:val="Схема документа Знак1"/>
    <w:qFormat/>
    <w:rsid w:val="000C5492"/>
    <w:rPr>
      <w:rFonts w:ascii="Tahoma" w:eastAsia="Times New Roman" w:hAnsi="Tahoma"/>
      <w:color w:val="000000"/>
      <w:sz w:val="16"/>
    </w:rPr>
  </w:style>
  <w:style w:type="character" w:customStyle="1" w:styleId="72">
    <w:name w:val="Оглавление 7 Знак"/>
    <w:link w:val="71"/>
    <w:uiPriority w:val="39"/>
    <w:qFormat/>
    <w:rsid w:val="000C5492"/>
    <w:rPr>
      <w:rFonts w:ascii="XO Thames" w:eastAsia="Times New Roman" w:hAnsi="XO Thames"/>
      <w:color w:val="000000"/>
      <w:sz w:val="28"/>
      <w:szCs w:val="20"/>
      <w:lang w:eastAsia="ru-RU"/>
    </w:rPr>
  </w:style>
  <w:style w:type="paragraph" w:customStyle="1" w:styleId="66">
    <w:name w:val="Гиперссылка6"/>
    <w:qFormat/>
    <w:rsid w:val="000C5492"/>
    <w:rPr>
      <w:rFonts w:eastAsia="Times New Roman"/>
      <w:color w:val="0000FF"/>
      <w:u w:val="single"/>
    </w:rPr>
  </w:style>
  <w:style w:type="paragraph" w:customStyle="1" w:styleId="1f6">
    <w:name w:val="Текст Знак1"/>
    <w:qFormat/>
    <w:rsid w:val="000C5492"/>
    <w:rPr>
      <w:rFonts w:ascii="Consolas" w:eastAsia="Times New Roman" w:hAnsi="Consolas"/>
      <w:color w:val="000000"/>
      <w:sz w:val="21"/>
    </w:rPr>
  </w:style>
  <w:style w:type="paragraph" w:customStyle="1" w:styleId="200">
    <w:name w:val="Основной шрифт абзаца2_0"/>
    <w:qFormat/>
    <w:rsid w:val="000C5492"/>
    <w:rPr>
      <w:rFonts w:eastAsia="Times New Roman"/>
      <w:color w:val="000000"/>
    </w:rPr>
  </w:style>
  <w:style w:type="paragraph" w:customStyle="1" w:styleId="1f7">
    <w:name w:val="Название Знак1"/>
    <w:qFormat/>
    <w:rsid w:val="000C5492"/>
    <w:rPr>
      <w:rFonts w:ascii="Cambria" w:eastAsia="Times New Roman" w:hAnsi="Cambria"/>
      <w:color w:val="000000"/>
      <w:spacing w:val="-10"/>
      <w:sz w:val="56"/>
    </w:rPr>
  </w:style>
  <w:style w:type="paragraph" w:customStyle="1" w:styleId="55">
    <w:name w:val="Основной шрифт абзаца5"/>
    <w:qFormat/>
    <w:rsid w:val="000C5492"/>
    <w:rPr>
      <w:rFonts w:eastAsia="Times New Roman"/>
      <w:color w:val="000000"/>
    </w:rPr>
  </w:style>
  <w:style w:type="paragraph" w:customStyle="1" w:styleId="1f8">
    <w:name w:val="Текст примечания Знак1"/>
    <w:basedOn w:val="121"/>
    <w:qFormat/>
    <w:rsid w:val="000C5492"/>
  </w:style>
  <w:style w:type="paragraph" w:customStyle="1" w:styleId="311">
    <w:name w:val="Основной текст с отступом 3 Знак1"/>
    <w:qFormat/>
    <w:rsid w:val="000C5492"/>
    <w:rPr>
      <w:rFonts w:eastAsia="Times New Roman"/>
      <w:color w:val="000000"/>
      <w:sz w:val="16"/>
    </w:rPr>
  </w:style>
  <w:style w:type="paragraph" w:customStyle="1" w:styleId="213">
    <w:name w:val="Цитата 21"/>
    <w:basedOn w:val="a"/>
    <w:next w:val="a"/>
    <w:qFormat/>
    <w:rsid w:val="000C5492"/>
    <w:pPr>
      <w:spacing w:after="200" w:line="276" w:lineRule="auto"/>
      <w:ind w:firstLine="709"/>
      <w:jc w:val="both"/>
    </w:pPr>
    <w:rPr>
      <w:i/>
      <w:color w:val="000000"/>
    </w:rPr>
  </w:style>
  <w:style w:type="paragraph" w:customStyle="1" w:styleId="1f9">
    <w:name w:val="Номер страницы1"/>
    <w:basedOn w:val="121"/>
    <w:qFormat/>
    <w:rsid w:val="000C5492"/>
  </w:style>
  <w:style w:type="paragraph" w:customStyle="1" w:styleId="affffff0">
    <w:name w:val="Таб_текст"/>
    <w:basedOn w:val="afffffe"/>
    <w:qFormat/>
    <w:rsid w:val="000C5492"/>
    <w:pPr>
      <w:jc w:val="left"/>
    </w:pPr>
    <w:rPr>
      <w:sz w:val="24"/>
    </w:rPr>
  </w:style>
  <w:style w:type="paragraph" w:customStyle="1" w:styleId="2f">
    <w:name w:val="Заголовок2"/>
    <w:basedOn w:val="a"/>
    <w:next w:val="a"/>
    <w:qFormat/>
    <w:rsid w:val="000C5492"/>
    <w:pPr>
      <w:contextualSpacing/>
    </w:pPr>
    <w:rPr>
      <w:rFonts w:ascii="Cambria" w:hAnsi="Cambria"/>
      <w:color w:val="000000"/>
      <w:spacing w:val="-10"/>
      <w:sz w:val="56"/>
    </w:rPr>
  </w:style>
  <w:style w:type="paragraph" w:customStyle="1" w:styleId="74">
    <w:name w:val="Название Знак7"/>
    <w:qFormat/>
    <w:rsid w:val="000C5492"/>
    <w:rPr>
      <w:rFonts w:ascii="Cambria" w:eastAsia="Times New Roman" w:hAnsi="Cambria"/>
      <w:color w:val="000000"/>
      <w:spacing w:val="-10"/>
      <w:sz w:val="56"/>
    </w:rPr>
  </w:style>
  <w:style w:type="character" w:customStyle="1" w:styleId="aff6">
    <w:name w:val="Обычный (веб) Знак"/>
    <w:basedOn w:val="1f0"/>
    <w:link w:val="aff5"/>
    <w:qFormat/>
    <w:rsid w:val="000C5492"/>
    <w:rPr>
      <w:rFonts w:eastAsia="Calibri"/>
      <w:szCs w:val="24"/>
      <w:lang w:eastAsia="ru-RU"/>
    </w:rPr>
  </w:style>
  <w:style w:type="paragraph" w:customStyle="1" w:styleId="160">
    <w:name w:val="Обычный16"/>
    <w:qFormat/>
    <w:rsid w:val="000C5492"/>
    <w:rPr>
      <w:rFonts w:eastAsia="Times New Roman"/>
      <w:color w:val="000000"/>
    </w:rPr>
  </w:style>
  <w:style w:type="paragraph" w:customStyle="1" w:styleId="45">
    <w:name w:val="Гиперссылка4"/>
    <w:qFormat/>
    <w:rsid w:val="000C5492"/>
    <w:rPr>
      <w:rFonts w:eastAsia="Times New Roman"/>
      <w:color w:val="0000FF"/>
      <w:u w:val="single"/>
    </w:rPr>
  </w:style>
  <w:style w:type="paragraph" w:customStyle="1" w:styleId="1fa">
    <w:name w:val="Заголовок Знак1"/>
    <w:qFormat/>
    <w:rsid w:val="000C5492"/>
    <w:rPr>
      <w:rFonts w:ascii="Calibri Light" w:eastAsia="Times New Roman" w:hAnsi="Calibri Light"/>
      <w:color w:val="000000"/>
      <w:spacing w:val="-10"/>
      <w:sz w:val="56"/>
    </w:rPr>
  </w:style>
  <w:style w:type="paragraph" w:customStyle="1" w:styleId="56">
    <w:name w:val="Заголовок Знак5"/>
    <w:qFormat/>
    <w:rsid w:val="000C5492"/>
    <w:rPr>
      <w:rFonts w:ascii="Calibri Light" w:eastAsia="Times New Roman" w:hAnsi="Calibri Light"/>
      <w:color w:val="000000"/>
      <w:spacing w:val="-10"/>
      <w:sz w:val="56"/>
    </w:rPr>
  </w:style>
  <w:style w:type="paragraph" w:customStyle="1" w:styleId="141">
    <w:name w:val="Основной шрифт абзаца14"/>
    <w:qFormat/>
    <w:rsid w:val="000C5492"/>
    <w:rPr>
      <w:rFonts w:eastAsia="Times New Roman"/>
      <w:color w:val="000000"/>
    </w:rPr>
  </w:style>
  <w:style w:type="paragraph" w:customStyle="1" w:styleId="180">
    <w:name w:val="Обычный18"/>
    <w:qFormat/>
    <w:rsid w:val="000C5492"/>
    <w:rPr>
      <w:rFonts w:eastAsia="Times New Roman"/>
      <w:color w:val="000000"/>
    </w:rPr>
  </w:style>
  <w:style w:type="paragraph" w:customStyle="1" w:styleId="2f0">
    <w:name w:val="Основной шрифт абзаца2"/>
    <w:qFormat/>
    <w:rsid w:val="000C5492"/>
    <w:rPr>
      <w:rFonts w:eastAsia="Times New Roman"/>
      <w:color w:val="000000"/>
    </w:rPr>
  </w:style>
  <w:style w:type="paragraph" w:customStyle="1" w:styleId="122">
    <w:name w:val="Обычный12"/>
    <w:qFormat/>
    <w:rsid w:val="000C5492"/>
    <w:rPr>
      <w:rFonts w:eastAsia="Times New Roman"/>
      <w:color w:val="000000"/>
    </w:rPr>
  </w:style>
  <w:style w:type="paragraph" w:customStyle="1" w:styleId="3c">
    <w:name w:val="Основной шрифт абзаца3"/>
    <w:qFormat/>
    <w:rsid w:val="000C5492"/>
    <w:rPr>
      <w:rFonts w:eastAsia="Times New Roman"/>
      <w:color w:val="000000"/>
    </w:rPr>
  </w:style>
  <w:style w:type="paragraph" w:customStyle="1" w:styleId="1fb">
    <w:name w:val="Текст сноски Знак1"/>
    <w:basedOn w:val="121"/>
    <w:qFormat/>
    <w:rsid w:val="000C5492"/>
  </w:style>
  <w:style w:type="paragraph" w:customStyle="1" w:styleId="1100">
    <w:name w:val="Обычный110"/>
    <w:qFormat/>
    <w:rsid w:val="000C5492"/>
    <w:rPr>
      <w:rFonts w:eastAsia="Times New Roman"/>
      <w:color w:val="000000"/>
    </w:rPr>
  </w:style>
  <w:style w:type="character" w:customStyle="1" w:styleId="ad">
    <w:name w:val="Текст концевой сноски Знак"/>
    <w:basedOn w:val="a0"/>
    <w:link w:val="ac"/>
    <w:qFormat/>
    <w:rsid w:val="000C5492"/>
    <w:rPr>
      <w:rFonts w:eastAsia="Times New Roman"/>
      <w:color w:val="000000"/>
      <w:sz w:val="28"/>
      <w:szCs w:val="20"/>
      <w:lang w:eastAsia="ru-RU"/>
    </w:rPr>
  </w:style>
  <w:style w:type="paragraph" w:customStyle="1" w:styleId="3d">
    <w:name w:val="Гиперссылка3"/>
    <w:qFormat/>
    <w:rsid w:val="000C5492"/>
    <w:rPr>
      <w:rFonts w:eastAsia="Times New Roman"/>
      <w:color w:val="0000FF"/>
      <w:u w:val="single"/>
    </w:rPr>
  </w:style>
  <w:style w:type="paragraph" w:customStyle="1" w:styleId="100">
    <w:name w:val="Обычный1_0"/>
    <w:qFormat/>
    <w:rsid w:val="000C5492"/>
    <w:rPr>
      <w:rFonts w:eastAsia="Times New Roman"/>
      <w:color w:val="000000"/>
    </w:rPr>
  </w:style>
  <w:style w:type="paragraph" w:customStyle="1" w:styleId="142">
    <w:name w:val="Обычный14"/>
    <w:qFormat/>
    <w:rsid w:val="000C5492"/>
    <w:rPr>
      <w:rFonts w:eastAsia="Times New Roman"/>
      <w:color w:val="000000"/>
    </w:rPr>
  </w:style>
  <w:style w:type="paragraph" w:customStyle="1" w:styleId="1fc">
    <w:name w:val="Сильная ссылка1"/>
    <w:qFormat/>
    <w:rsid w:val="000C5492"/>
    <w:rPr>
      <w:rFonts w:eastAsia="Times New Roman"/>
      <w:b/>
      <w:smallCaps/>
      <w:color w:val="000000"/>
    </w:rPr>
  </w:style>
  <w:style w:type="paragraph" w:customStyle="1" w:styleId="1fd">
    <w:name w:val="Название1"/>
    <w:basedOn w:val="a"/>
    <w:next w:val="a"/>
    <w:qFormat/>
    <w:rsid w:val="000C5492"/>
    <w:pPr>
      <w:contextualSpacing/>
    </w:pPr>
    <w:rPr>
      <w:rFonts w:ascii="Cambria" w:hAnsi="Cambria"/>
      <w:color w:val="17365D"/>
      <w:spacing w:val="5"/>
      <w:sz w:val="52"/>
    </w:rPr>
  </w:style>
  <w:style w:type="paragraph" w:customStyle="1" w:styleId="affffff1">
    <w:name w:val="Таб_заг"/>
    <w:basedOn w:val="afffffe"/>
    <w:qFormat/>
    <w:rsid w:val="000C5492"/>
    <w:pPr>
      <w:jc w:val="center"/>
    </w:pPr>
    <w:rPr>
      <w:sz w:val="24"/>
    </w:rPr>
  </w:style>
  <w:style w:type="paragraph" w:customStyle="1" w:styleId="2f1">
    <w:name w:val="Название2"/>
    <w:basedOn w:val="a"/>
    <w:next w:val="a"/>
    <w:qFormat/>
    <w:rsid w:val="000C5492"/>
    <w:pPr>
      <w:contextualSpacing/>
    </w:pPr>
    <w:rPr>
      <w:rFonts w:ascii="Cambria" w:hAnsi="Cambria"/>
      <w:color w:val="000000"/>
      <w:spacing w:val="-10"/>
      <w:sz w:val="56"/>
    </w:rPr>
  </w:style>
  <w:style w:type="character" w:customStyle="1" w:styleId="34">
    <w:name w:val="Оглавление 3 Знак"/>
    <w:link w:val="33"/>
    <w:uiPriority w:val="39"/>
    <w:qFormat/>
    <w:rsid w:val="000C5492"/>
    <w:rPr>
      <w:rFonts w:ascii="XO Thames" w:eastAsia="Times New Roman" w:hAnsi="XO Thames"/>
      <w:color w:val="000000"/>
      <w:sz w:val="28"/>
      <w:szCs w:val="20"/>
      <w:lang w:eastAsia="ru-RU"/>
    </w:rPr>
  </w:style>
  <w:style w:type="paragraph" w:customStyle="1" w:styleId="123">
    <w:name w:val="Гиперссылка12"/>
    <w:qFormat/>
    <w:rsid w:val="000C5492"/>
    <w:rPr>
      <w:rFonts w:eastAsia="Times New Roman"/>
      <w:color w:val="0000FF"/>
      <w:u w:val="single"/>
    </w:rPr>
  </w:style>
  <w:style w:type="paragraph" w:customStyle="1" w:styleId="67">
    <w:name w:val="Название Знак6"/>
    <w:qFormat/>
    <w:rsid w:val="000C5492"/>
    <w:rPr>
      <w:rFonts w:ascii="Cambria" w:eastAsia="Times New Roman" w:hAnsi="Cambria"/>
      <w:color w:val="000000"/>
      <w:spacing w:val="-10"/>
      <w:sz w:val="56"/>
    </w:rPr>
  </w:style>
  <w:style w:type="character" w:customStyle="1" w:styleId="af0">
    <w:name w:val="Текст примечания Знак"/>
    <w:basedOn w:val="a0"/>
    <w:link w:val="af"/>
    <w:qFormat/>
    <w:rsid w:val="000C5492"/>
    <w:rPr>
      <w:rFonts w:eastAsia="Times New Roman"/>
      <w:sz w:val="20"/>
      <w:szCs w:val="20"/>
      <w:lang w:eastAsia="ru-RU"/>
    </w:rPr>
  </w:style>
  <w:style w:type="character" w:customStyle="1" w:styleId="af2">
    <w:name w:val="Тема примечания Знак"/>
    <w:basedOn w:val="af0"/>
    <w:link w:val="af1"/>
    <w:qFormat/>
    <w:rsid w:val="000C5492"/>
    <w:rPr>
      <w:rFonts w:eastAsia="Times New Roman"/>
      <w:b/>
      <w:color w:val="000000"/>
      <w:sz w:val="28"/>
      <w:szCs w:val="20"/>
      <w:lang w:eastAsia="ru-RU"/>
    </w:rPr>
  </w:style>
  <w:style w:type="paragraph" w:customStyle="1" w:styleId="2f2">
    <w:name w:val="Название Знак2"/>
    <w:qFormat/>
    <w:rsid w:val="000C5492"/>
    <w:rPr>
      <w:rFonts w:ascii="Cambria" w:eastAsia="Times New Roman" w:hAnsi="Cambria"/>
      <w:color w:val="17365D"/>
      <w:spacing w:val="5"/>
      <w:sz w:val="52"/>
    </w:rPr>
  </w:style>
  <w:style w:type="paragraph" w:customStyle="1" w:styleId="312">
    <w:name w:val="Основной текст 3 Знак1"/>
    <w:qFormat/>
    <w:rsid w:val="000C5492"/>
    <w:rPr>
      <w:rFonts w:eastAsia="Times New Roman"/>
      <w:color w:val="000000"/>
      <w:sz w:val="16"/>
    </w:rPr>
  </w:style>
  <w:style w:type="paragraph" w:customStyle="1" w:styleId="z-label">
    <w:name w:val="z-label"/>
    <w:basedOn w:val="121"/>
    <w:qFormat/>
    <w:rsid w:val="000C5492"/>
  </w:style>
  <w:style w:type="paragraph" w:customStyle="1" w:styleId="214">
    <w:name w:val="Основной текст с отступом 2 Знак1"/>
    <w:basedOn w:val="121"/>
    <w:qFormat/>
    <w:rsid w:val="000C5492"/>
  </w:style>
  <w:style w:type="paragraph" w:styleId="2f3">
    <w:name w:val="Quote"/>
    <w:basedOn w:val="a"/>
    <w:next w:val="a"/>
    <w:link w:val="2f4"/>
    <w:qFormat/>
    <w:rsid w:val="000C5492"/>
    <w:pPr>
      <w:ind w:firstLine="709"/>
      <w:jc w:val="both"/>
    </w:pPr>
    <w:rPr>
      <w:i/>
      <w:color w:val="000000"/>
      <w:sz w:val="28"/>
    </w:rPr>
  </w:style>
  <w:style w:type="character" w:customStyle="1" w:styleId="2f4">
    <w:name w:val="Цитата 2 Знак"/>
    <w:basedOn w:val="a0"/>
    <w:link w:val="2f3"/>
    <w:qFormat/>
    <w:rsid w:val="000C5492"/>
    <w:rPr>
      <w:rFonts w:eastAsia="Times New Roman"/>
      <w:i/>
      <w:color w:val="000000"/>
      <w:sz w:val="28"/>
      <w:szCs w:val="20"/>
      <w:lang w:eastAsia="ru-RU"/>
    </w:rPr>
  </w:style>
  <w:style w:type="paragraph" w:customStyle="1" w:styleId="57">
    <w:name w:val="Название Знак5"/>
    <w:qFormat/>
    <w:rsid w:val="000C5492"/>
    <w:rPr>
      <w:rFonts w:ascii="Cambria" w:eastAsia="Times New Roman" w:hAnsi="Cambria"/>
      <w:color w:val="000000"/>
      <w:spacing w:val="-10"/>
      <w:sz w:val="56"/>
    </w:rPr>
  </w:style>
  <w:style w:type="paragraph" w:customStyle="1" w:styleId="Footnote">
    <w:name w:val="Footnote"/>
    <w:basedOn w:val="a"/>
    <w:qFormat/>
    <w:rsid w:val="000C5492"/>
    <w:pPr>
      <w:widowControl w:val="0"/>
    </w:pPr>
    <w:rPr>
      <w:rFonts w:ascii="Arial" w:hAnsi="Arial"/>
      <w:color w:val="000000"/>
    </w:rPr>
  </w:style>
  <w:style w:type="character" w:customStyle="1" w:styleId="af4">
    <w:name w:val="Схема документа Знак"/>
    <w:basedOn w:val="a0"/>
    <w:link w:val="af3"/>
    <w:qFormat/>
    <w:rsid w:val="000C5492"/>
    <w:rPr>
      <w:rFonts w:ascii="Tahoma" w:eastAsia="Times New Roman" w:hAnsi="Tahoma"/>
      <w:color w:val="000000"/>
      <w:sz w:val="28"/>
      <w:szCs w:val="20"/>
      <w:lang w:eastAsia="ru-RU"/>
    </w:rPr>
  </w:style>
  <w:style w:type="character" w:customStyle="1" w:styleId="13">
    <w:name w:val="Оглавление 1 Знак"/>
    <w:link w:val="12"/>
    <w:uiPriority w:val="39"/>
    <w:qFormat/>
    <w:rsid w:val="000C5492"/>
    <w:rPr>
      <w:rFonts w:ascii="XO Thames" w:eastAsia="Times New Roman" w:hAnsi="XO Thames"/>
      <w:b/>
      <w:color w:val="000000"/>
      <w:sz w:val="28"/>
      <w:szCs w:val="20"/>
      <w:lang w:eastAsia="ru-RU"/>
    </w:rPr>
  </w:style>
  <w:style w:type="paragraph" w:customStyle="1" w:styleId="HeaderandFooter">
    <w:name w:val="Header and Footer"/>
    <w:qFormat/>
    <w:rsid w:val="000C5492"/>
    <w:pPr>
      <w:jc w:val="both"/>
    </w:pPr>
    <w:rPr>
      <w:rFonts w:ascii="XO Thames" w:eastAsia="Times New Roman" w:hAnsi="XO Thames"/>
      <w:color w:val="000000"/>
    </w:rPr>
  </w:style>
  <w:style w:type="paragraph" w:customStyle="1" w:styleId="810">
    <w:name w:val="Заголовок 81"/>
    <w:basedOn w:val="a"/>
    <w:next w:val="a"/>
    <w:qFormat/>
    <w:rsid w:val="000C5492"/>
    <w:pPr>
      <w:ind w:firstLine="709"/>
      <w:jc w:val="both"/>
      <w:outlineLvl w:val="7"/>
    </w:pPr>
    <w:rPr>
      <w:b/>
      <w:color w:val="7F7F7F"/>
    </w:rPr>
  </w:style>
  <w:style w:type="paragraph" w:customStyle="1" w:styleId="1fe">
    <w:name w:val="Основной шрифт абзаца1"/>
    <w:qFormat/>
    <w:rsid w:val="000C5492"/>
    <w:rPr>
      <w:rFonts w:eastAsia="Times New Roman"/>
      <w:color w:val="000000"/>
    </w:rPr>
  </w:style>
  <w:style w:type="character" w:customStyle="1" w:styleId="HTML0">
    <w:name w:val="Стандартный HTML Знак"/>
    <w:basedOn w:val="a0"/>
    <w:link w:val="HTML"/>
    <w:qFormat/>
    <w:rsid w:val="000C5492"/>
    <w:rPr>
      <w:rFonts w:ascii="Courier New" w:eastAsia="Times New Roman" w:hAnsi="Courier New"/>
      <w:color w:val="000000"/>
      <w:sz w:val="28"/>
      <w:szCs w:val="20"/>
      <w:lang w:eastAsia="ru-RU"/>
    </w:rPr>
  </w:style>
  <w:style w:type="paragraph" w:customStyle="1" w:styleId="46">
    <w:name w:val="Название Знак4"/>
    <w:qFormat/>
    <w:rsid w:val="000C5492"/>
    <w:rPr>
      <w:rFonts w:ascii="Cambria" w:eastAsia="Times New Roman" w:hAnsi="Cambria"/>
      <w:color w:val="000000"/>
      <w:spacing w:val="-10"/>
      <w:sz w:val="56"/>
    </w:rPr>
  </w:style>
  <w:style w:type="character" w:customStyle="1" w:styleId="38">
    <w:name w:val="Список 3 Знак"/>
    <w:basedOn w:val="1f0"/>
    <w:link w:val="37"/>
    <w:qFormat/>
    <w:rsid w:val="000C5492"/>
    <w:rPr>
      <w:rFonts w:ascii="Arial" w:eastAsia="Times New Roman" w:hAnsi="Arial" w:cs="Arial"/>
      <w:sz w:val="28"/>
      <w:szCs w:val="28"/>
      <w:lang w:eastAsia="ru-RU"/>
    </w:rPr>
  </w:style>
  <w:style w:type="character" w:customStyle="1" w:styleId="afff0">
    <w:name w:val="Абзац списка Знак"/>
    <w:basedOn w:val="1f0"/>
    <w:link w:val="afff"/>
    <w:qFormat/>
    <w:rsid w:val="000C5492"/>
    <w:rPr>
      <w:rFonts w:ascii="Calibri" w:eastAsia="Times New Roman" w:hAnsi="Calibri" w:cs="Calibri"/>
      <w:sz w:val="22"/>
    </w:rPr>
  </w:style>
  <w:style w:type="paragraph" w:customStyle="1" w:styleId="1ff">
    <w:name w:val="Выделенная цитата1"/>
    <w:basedOn w:val="a"/>
    <w:next w:val="a"/>
    <w:qFormat/>
    <w:rsid w:val="000C5492"/>
    <w:pPr>
      <w:spacing w:before="200" w:after="280" w:line="276" w:lineRule="auto"/>
      <w:ind w:left="936" w:right="936" w:firstLine="709"/>
      <w:jc w:val="both"/>
    </w:pPr>
    <w:rPr>
      <w:b/>
      <w:i/>
      <w:color w:val="4F81BD"/>
    </w:rPr>
  </w:style>
  <w:style w:type="paragraph" w:customStyle="1" w:styleId="hgkelc">
    <w:name w:val="hgkelc"/>
    <w:basedOn w:val="121"/>
    <w:qFormat/>
    <w:rsid w:val="000C5492"/>
  </w:style>
  <w:style w:type="character" w:customStyle="1" w:styleId="92">
    <w:name w:val="Оглавление 9 Знак"/>
    <w:link w:val="91"/>
    <w:uiPriority w:val="39"/>
    <w:qFormat/>
    <w:rsid w:val="000C5492"/>
    <w:rPr>
      <w:rFonts w:ascii="XO Thames" w:eastAsia="Times New Roman" w:hAnsi="XO Thames"/>
      <w:color w:val="000000"/>
      <w:sz w:val="28"/>
      <w:szCs w:val="20"/>
      <w:lang w:eastAsia="ru-RU"/>
    </w:rPr>
  </w:style>
  <w:style w:type="paragraph" w:customStyle="1" w:styleId="1ff0">
    <w:name w:val="Тема примечания Знак1"/>
    <w:qFormat/>
    <w:rsid w:val="000C5492"/>
    <w:rPr>
      <w:rFonts w:eastAsia="Times New Roman"/>
      <w:b/>
      <w:color w:val="000000"/>
    </w:rPr>
  </w:style>
  <w:style w:type="paragraph" w:customStyle="1" w:styleId="2f5">
    <w:name w:val="Заголовок Знак2"/>
    <w:qFormat/>
    <w:rsid w:val="000C5492"/>
    <w:rPr>
      <w:rFonts w:ascii="Calibri Light" w:eastAsia="Times New Roman" w:hAnsi="Calibri Light"/>
      <w:color w:val="000000"/>
      <w:spacing w:val="-10"/>
      <w:sz w:val="56"/>
    </w:rPr>
  </w:style>
  <w:style w:type="paragraph" w:customStyle="1" w:styleId="1ff1">
    <w:name w:val="Название книги1"/>
    <w:qFormat/>
    <w:rsid w:val="000C5492"/>
    <w:rPr>
      <w:rFonts w:eastAsia="Times New Roman"/>
      <w:i/>
      <w:smallCaps/>
      <w:color w:val="000000"/>
      <w:spacing w:val="5"/>
    </w:rPr>
  </w:style>
  <w:style w:type="character" w:customStyle="1" w:styleId="36">
    <w:name w:val="Основной текст 3 Знак"/>
    <w:basedOn w:val="a0"/>
    <w:link w:val="35"/>
    <w:qFormat/>
    <w:rsid w:val="000C5492"/>
    <w:rPr>
      <w:rFonts w:eastAsia="Times New Roman"/>
      <w:color w:val="000000"/>
      <w:sz w:val="16"/>
      <w:szCs w:val="20"/>
      <w:lang w:eastAsia="ru-RU"/>
    </w:rPr>
  </w:style>
  <w:style w:type="paragraph" w:customStyle="1" w:styleId="1ff2">
    <w:name w:val="Текст концевой сноски Знак1"/>
    <w:basedOn w:val="121"/>
    <w:qFormat/>
    <w:rsid w:val="000C5492"/>
  </w:style>
  <w:style w:type="character" w:customStyle="1" w:styleId="82">
    <w:name w:val="Оглавление 8 Знак"/>
    <w:link w:val="81"/>
    <w:uiPriority w:val="39"/>
    <w:qFormat/>
    <w:rsid w:val="000C5492"/>
    <w:rPr>
      <w:rFonts w:ascii="XO Thames" w:eastAsia="Times New Roman" w:hAnsi="XO Thames"/>
      <w:color w:val="000000"/>
      <w:sz w:val="28"/>
      <w:szCs w:val="20"/>
      <w:lang w:eastAsia="ru-RU"/>
    </w:rPr>
  </w:style>
  <w:style w:type="paragraph" w:customStyle="1" w:styleId="47">
    <w:name w:val="Основной шрифт абзаца4"/>
    <w:qFormat/>
    <w:rsid w:val="000C5492"/>
    <w:rPr>
      <w:rFonts w:eastAsia="Times New Roman"/>
      <w:color w:val="000000"/>
    </w:rPr>
  </w:style>
  <w:style w:type="paragraph" w:customStyle="1" w:styleId="3e">
    <w:name w:val="Заголовок Знак3"/>
    <w:qFormat/>
    <w:rsid w:val="000C5492"/>
    <w:rPr>
      <w:rFonts w:ascii="Cambria" w:eastAsia="Times New Roman" w:hAnsi="Cambria"/>
      <w:color w:val="000000"/>
      <w:spacing w:val="-10"/>
      <w:sz w:val="56"/>
    </w:rPr>
  </w:style>
  <w:style w:type="paragraph" w:customStyle="1" w:styleId="1000">
    <w:name w:val="Заголовок1_0_0"/>
    <w:basedOn w:val="a"/>
    <w:next w:val="a"/>
    <w:qFormat/>
    <w:rsid w:val="000C5492"/>
    <w:pPr>
      <w:contextualSpacing/>
    </w:pPr>
    <w:rPr>
      <w:rFonts w:ascii="Cambria" w:hAnsi="Cambria"/>
      <w:color w:val="000000"/>
      <w:spacing w:val="-10"/>
      <w:sz w:val="56"/>
    </w:rPr>
  </w:style>
  <w:style w:type="paragraph" w:customStyle="1" w:styleId="1ff3">
    <w:name w:val="Просмотренная гиперссылка1"/>
    <w:qFormat/>
    <w:rsid w:val="000C5492"/>
    <w:rPr>
      <w:rFonts w:eastAsia="Times New Roman"/>
      <w:color w:val="800080"/>
      <w:u w:val="single"/>
    </w:rPr>
  </w:style>
  <w:style w:type="paragraph" w:customStyle="1" w:styleId="2f6">
    <w:name w:val="Основной текст (2)"/>
    <w:basedOn w:val="a"/>
    <w:qFormat/>
    <w:rsid w:val="000C5492"/>
    <w:pPr>
      <w:widowControl w:val="0"/>
      <w:spacing w:before="360" w:after="900" w:line="0" w:lineRule="atLeast"/>
      <w:ind w:firstLine="567"/>
      <w:jc w:val="center"/>
    </w:pPr>
    <w:rPr>
      <w:color w:val="000000"/>
      <w:sz w:val="26"/>
    </w:rPr>
  </w:style>
  <w:style w:type="character" w:customStyle="1" w:styleId="52">
    <w:name w:val="Оглавление 5 Знак"/>
    <w:link w:val="51"/>
    <w:uiPriority w:val="39"/>
    <w:qFormat/>
    <w:rsid w:val="000C5492"/>
    <w:rPr>
      <w:rFonts w:ascii="XO Thames" w:eastAsia="Times New Roman" w:hAnsi="XO Thames"/>
      <w:color w:val="000000"/>
      <w:sz w:val="28"/>
      <w:szCs w:val="20"/>
      <w:lang w:eastAsia="ru-RU"/>
    </w:rPr>
  </w:style>
  <w:style w:type="paragraph" w:customStyle="1" w:styleId="1ff4">
    <w:name w:val="Сильное выделение1"/>
    <w:qFormat/>
    <w:rsid w:val="000C5492"/>
    <w:rPr>
      <w:rFonts w:eastAsia="Times New Roman"/>
      <w:b/>
      <w:i/>
      <w:color w:val="000000"/>
    </w:rPr>
  </w:style>
  <w:style w:type="paragraph" w:customStyle="1" w:styleId="101">
    <w:name w:val="Гиперссылка1_0"/>
    <w:qFormat/>
    <w:rsid w:val="000C5492"/>
    <w:rPr>
      <w:rFonts w:eastAsia="Times New Roman"/>
      <w:color w:val="0000FF"/>
      <w:u w:val="single"/>
    </w:rPr>
  </w:style>
  <w:style w:type="paragraph" w:customStyle="1" w:styleId="markedcontent">
    <w:name w:val="markedcontent"/>
    <w:basedOn w:val="121"/>
    <w:qFormat/>
    <w:rsid w:val="000C5492"/>
  </w:style>
  <w:style w:type="paragraph" w:customStyle="1" w:styleId="1ff5">
    <w:name w:val="Слабая ссылка1"/>
    <w:qFormat/>
    <w:rsid w:val="000C5492"/>
    <w:rPr>
      <w:rFonts w:eastAsia="Times New Roman"/>
      <w:smallCaps/>
      <w:color w:val="000000"/>
    </w:rPr>
  </w:style>
  <w:style w:type="character" w:customStyle="1" w:styleId="aff8">
    <w:name w:val="Подзаголовок Знак"/>
    <w:basedOn w:val="a0"/>
    <w:link w:val="aff7"/>
    <w:uiPriority w:val="11"/>
    <w:qFormat/>
    <w:rsid w:val="000C5492"/>
    <w:rPr>
      <w:rFonts w:eastAsia="Times New Roman"/>
      <w:color w:val="000000"/>
      <w:sz w:val="28"/>
      <w:szCs w:val="20"/>
      <w:lang w:eastAsia="ru-RU"/>
    </w:rPr>
  </w:style>
  <w:style w:type="paragraph" w:customStyle="1" w:styleId="1ff6">
    <w:name w:val="Слабое выделение1"/>
    <w:qFormat/>
    <w:rsid w:val="000C5492"/>
    <w:rPr>
      <w:rFonts w:eastAsia="Times New Roman"/>
      <w:i/>
      <w:color w:val="000000"/>
    </w:rPr>
  </w:style>
  <w:style w:type="paragraph" w:customStyle="1" w:styleId="58">
    <w:name w:val="Гиперссылка5"/>
    <w:qFormat/>
    <w:rsid w:val="000C5492"/>
    <w:rPr>
      <w:rFonts w:eastAsia="Times New Roman"/>
      <w:color w:val="0000FF"/>
      <w:u w:val="single"/>
    </w:rPr>
  </w:style>
  <w:style w:type="paragraph" w:customStyle="1" w:styleId="HTML1">
    <w:name w:val="Стандартный HTML Знак1"/>
    <w:qFormat/>
    <w:rsid w:val="000C5492"/>
    <w:rPr>
      <w:rFonts w:ascii="Consolas" w:eastAsia="Times New Roman" w:hAnsi="Consolas"/>
      <w:color w:val="000000"/>
    </w:rPr>
  </w:style>
  <w:style w:type="character" w:customStyle="1" w:styleId="aff0">
    <w:name w:val="Маркированный список Знак"/>
    <w:basedOn w:val="afc"/>
    <w:link w:val="aff"/>
    <w:qFormat/>
    <w:rsid w:val="000C5492"/>
    <w:rPr>
      <w:rFonts w:ascii="Arial" w:eastAsia="Times New Roman" w:hAnsi="Arial" w:cs="Arial"/>
      <w:sz w:val="28"/>
      <w:szCs w:val="20"/>
      <w:lang w:eastAsia="ru-RU"/>
    </w:rPr>
  </w:style>
  <w:style w:type="paragraph" w:styleId="affffff2">
    <w:name w:val="Intense Quote"/>
    <w:basedOn w:val="a"/>
    <w:next w:val="a"/>
    <w:link w:val="affffff3"/>
    <w:qFormat/>
    <w:rsid w:val="000C5492"/>
    <w:pPr>
      <w:spacing w:before="240" w:after="240" w:line="300" w:lineRule="auto"/>
      <w:ind w:left="1152" w:right="1152" w:firstLine="709"/>
      <w:jc w:val="both"/>
    </w:pPr>
    <w:rPr>
      <w:i/>
      <w:color w:val="000000"/>
      <w:sz w:val="28"/>
    </w:rPr>
  </w:style>
  <w:style w:type="character" w:customStyle="1" w:styleId="affffff3">
    <w:name w:val="Выделенная цитата Знак"/>
    <w:basedOn w:val="a0"/>
    <w:link w:val="affffff2"/>
    <w:qFormat/>
    <w:rsid w:val="000C5492"/>
    <w:rPr>
      <w:rFonts w:eastAsia="Times New Roman"/>
      <w:i/>
      <w:color w:val="000000"/>
      <w:sz w:val="28"/>
      <w:szCs w:val="20"/>
      <w:lang w:eastAsia="ru-RU"/>
    </w:rPr>
  </w:style>
  <w:style w:type="paragraph" w:customStyle="1" w:styleId="75">
    <w:name w:val="Основной шрифт абзаца7"/>
    <w:qFormat/>
    <w:rsid w:val="000C5492"/>
    <w:rPr>
      <w:rFonts w:eastAsia="Times New Roman"/>
      <w:color w:val="000000"/>
    </w:rPr>
  </w:style>
  <w:style w:type="table" w:customStyle="1" w:styleId="84">
    <w:name w:val="Сетка таблицы8"/>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qFormat/>
    <w:rsid w:val="000C5492"/>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Сетка таблицы3"/>
    <w:basedOn w:val="a1"/>
    <w:qFormat/>
    <w:rsid w:val="000C5492"/>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qFormat/>
    <w:rsid w:val="000C5492"/>
    <w:pPr>
      <w:widowControl w:val="0"/>
    </w:pPr>
    <w:rPr>
      <w:rFonts w:ascii="Calibri" w:eastAsia="Times New Roman" w:hAnsi="Calibri"/>
      <w:color w:val="000000"/>
      <w:sz w:val="22"/>
    </w:rPr>
    <w:tblPr>
      <w:tblCellMar>
        <w:top w:w="0" w:type="dxa"/>
        <w:left w:w="0" w:type="dxa"/>
        <w:bottom w:w="0" w:type="dxa"/>
        <w:right w:w="0" w:type="dxa"/>
      </w:tblCellMar>
    </w:tblPr>
  </w:style>
  <w:style w:type="table" w:customStyle="1" w:styleId="131">
    <w:name w:val="Сетка таблицы13"/>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qFormat/>
    <w:rsid w:val="000C5492"/>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qFormat/>
    <w:rsid w:val="000C5492"/>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qFormat/>
    <w:rsid w:val="000C5492"/>
    <w:pPr>
      <w:widowControl w:val="0"/>
    </w:pPr>
    <w:rPr>
      <w:rFonts w:ascii="Calibri" w:eastAsia="Times New Roman" w:hAnsi="Calibri"/>
      <w:color w:val="000000"/>
      <w:sz w:val="22"/>
    </w:rPr>
    <w:tblPr>
      <w:tblCellMar>
        <w:top w:w="0" w:type="dxa"/>
        <w:left w:w="0" w:type="dxa"/>
        <w:bottom w:w="0" w:type="dxa"/>
        <w:right w:w="0" w:type="dxa"/>
      </w:tblCellMar>
    </w:tblPr>
  </w:style>
  <w:style w:type="table" w:customStyle="1" w:styleId="150">
    <w:name w:val="Сетка таблицы15"/>
    <w:basedOn w:val="a1"/>
    <w:qFormat/>
    <w:rsid w:val="000C5492"/>
    <w:rPr>
      <w:rFonts w:ascii="Calibri" w:eastAsia="Times New Roman" w:hAnsi="Calibri"/>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0">
    <w:name w:val="Заголовок 7 Знак1"/>
    <w:basedOn w:val="1f0"/>
    <w:qFormat/>
    <w:rsid w:val="000C5492"/>
    <w:rPr>
      <w:b/>
      <w:i/>
      <w:color w:val="5A5A5A"/>
    </w:rPr>
  </w:style>
  <w:style w:type="paragraph" w:customStyle="1" w:styleId="TableParagraph">
    <w:name w:val="Table Paragraph"/>
    <w:basedOn w:val="a"/>
    <w:qFormat/>
    <w:rsid w:val="000C5492"/>
    <w:pPr>
      <w:widowControl w:val="0"/>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1C7A-862C-4A8E-AF6F-A43B7D98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2465</Words>
  <Characters>14053</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MILADMIN_14NEW</dc:creator>
  <cp:lastModifiedBy>Пользователь</cp:lastModifiedBy>
  <cp:revision>8</cp:revision>
  <cp:lastPrinted>2024-08-15T11:47:00Z</cp:lastPrinted>
  <dcterms:created xsi:type="dcterms:W3CDTF">2026-01-27T12:01:00Z</dcterms:created>
  <dcterms:modified xsi:type="dcterms:W3CDTF">2026-02-18T07:39:00Z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EE8C9EBC09E24F769DC5B398B2DEEDAF_13</vt:lpwstr>
  </property>
</Properties>
</file>