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2FC9" w:rsidRDefault="00A204BE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4"/>
          <w:lang w:eastAsia="ru-RU"/>
        </w:rPr>
      </w:pPr>
      <w:r>
        <w:rPr>
          <w:rFonts w:ascii="Times New Roman" w:eastAsia="Calibri" w:hAnsi="Times New Roman" w:cs="Times New Roman"/>
          <w:sz w:val="28"/>
          <w:szCs w:val="24"/>
          <w:lang w:eastAsia="ru-RU"/>
        </w:rPr>
        <w:t>РОССИЙСКАЯ ФЕДЕРАЦИЯ</w:t>
      </w:r>
    </w:p>
    <w:p w:rsidR="009F2FC9" w:rsidRDefault="00A204BE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4"/>
          <w:lang w:eastAsia="ru-RU"/>
        </w:rPr>
      </w:pPr>
      <w:r>
        <w:rPr>
          <w:rFonts w:ascii="Times New Roman" w:eastAsia="Calibri" w:hAnsi="Times New Roman" w:cs="Times New Roman"/>
          <w:sz w:val="28"/>
          <w:szCs w:val="24"/>
          <w:lang w:eastAsia="ru-RU"/>
        </w:rPr>
        <w:t>РОСТОВСКАЯ ОБЛАСТЬ</w:t>
      </w:r>
    </w:p>
    <w:p w:rsidR="009F2FC9" w:rsidRDefault="00A204BE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4"/>
          <w:lang w:eastAsia="ru-RU"/>
        </w:rPr>
      </w:pPr>
      <w:r>
        <w:rPr>
          <w:rFonts w:ascii="Times New Roman" w:eastAsia="Calibri" w:hAnsi="Times New Roman" w:cs="Times New Roman"/>
          <w:sz w:val="28"/>
          <w:szCs w:val="24"/>
          <w:lang w:eastAsia="ru-RU"/>
        </w:rPr>
        <w:t>МОРОЗОВСКИЙ РАЙОН</w:t>
      </w:r>
    </w:p>
    <w:p w:rsidR="009F2FC9" w:rsidRDefault="00A204BE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4"/>
          <w:lang w:eastAsia="ru-RU"/>
        </w:rPr>
      </w:pPr>
      <w:r>
        <w:rPr>
          <w:rFonts w:ascii="Times New Roman" w:eastAsia="Calibri" w:hAnsi="Times New Roman" w:cs="Times New Roman"/>
          <w:sz w:val="28"/>
          <w:szCs w:val="24"/>
          <w:lang w:eastAsia="ru-RU"/>
        </w:rPr>
        <w:t>АДМИНИСТРАЦИЯ ПАРАМОНОВСКОГО СЕЛЬСКОГО ПОСЕЛЕНИЯ</w:t>
      </w:r>
    </w:p>
    <w:p w:rsidR="009F2FC9" w:rsidRDefault="00A204BE">
      <w:pPr>
        <w:spacing w:after="0" w:line="240" w:lineRule="auto"/>
        <w:rPr>
          <w:rFonts w:ascii="Times New Roman" w:eastAsia="Calibri" w:hAnsi="Times New Roman" w:cs="Times New Roman"/>
          <w:sz w:val="28"/>
          <w:szCs w:val="24"/>
        </w:rPr>
      </w:pPr>
      <w:r>
        <w:rPr>
          <w:rFonts w:ascii="Times New Roman" w:eastAsia="Calibri" w:hAnsi="Times New Roman" w:cs="Times New Roman"/>
          <w:sz w:val="28"/>
          <w:szCs w:val="24"/>
        </w:rPr>
        <w:t xml:space="preserve">                                                        </w:t>
      </w:r>
    </w:p>
    <w:p w:rsidR="009F2FC9" w:rsidRDefault="00A204B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4"/>
        </w:rPr>
      </w:pPr>
      <w:r>
        <w:rPr>
          <w:rFonts w:ascii="Times New Roman" w:eastAsia="Calibri" w:hAnsi="Times New Roman" w:cs="Times New Roman"/>
          <w:sz w:val="28"/>
          <w:szCs w:val="24"/>
        </w:rPr>
        <w:t xml:space="preserve">ПОСТАНОВЛЕНИЕ  № </w:t>
      </w:r>
      <w:r w:rsidR="00C30D79">
        <w:rPr>
          <w:rFonts w:ascii="Times New Roman" w:eastAsia="Calibri" w:hAnsi="Times New Roman" w:cs="Times New Roman"/>
          <w:sz w:val="28"/>
          <w:szCs w:val="24"/>
        </w:rPr>
        <w:t>19</w:t>
      </w:r>
    </w:p>
    <w:p w:rsidR="009F2FC9" w:rsidRDefault="009F2FC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9F2FC9" w:rsidRDefault="00A204BE">
      <w:pPr>
        <w:spacing w:after="0" w:line="240" w:lineRule="auto"/>
        <w:rPr>
          <w:rFonts w:ascii="Times New Roman" w:eastAsia="Calibri" w:hAnsi="Times New Roman" w:cs="Times New Roman"/>
          <w:sz w:val="28"/>
          <w:szCs w:val="24"/>
        </w:rPr>
      </w:pPr>
      <w:r>
        <w:rPr>
          <w:rFonts w:ascii="Times New Roman" w:eastAsia="Calibri" w:hAnsi="Times New Roman" w:cs="Times New Roman"/>
          <w:sz w:val="28"/>
          <w:szCs w:val="24"/>
        </w:rPr>
        <w:t xml:space="preserve">« </w:t>
      </w:r>
      <w:r w:rsidR="00C30D79">
        <w:rPr>
          <w:rFonts w:ascii="Times New Roman" w:eastAsia="Calibri" w:hAnsi="Times New Roman" w:cs="Times New Roman"/>
          <w:sz w:val="28"/>
          <w:szCs w:val="24"/>
        </w:rPr>
        <w:t>13</w:t>
      </w:r>
      <w:r>
        <w:rPr>
          <w:rFonts w:ascii="Times New Roman" w:eastAsia="Calibri" w:hAnsi="Times New Roman" w:cs="Times New Roman"/>
          <w:sz w:val="28"/>
          <w:szCs w:val="24"/>
        </w:rPr>
        <w:t xml:space="preserve">» </w:t>
      </w:r>
      <w:r w:rsidR="00C30D79">
        <w:rPr>
          <w:rFonts w:ascii="Times New Roman" w:eastAsia="Calibri" w:hAnsi="Times New Roman" w:cs="Times New Roman"/>
          <w:sz w:val="28"/>
          <w:szCs w:val="24"/>
        </w:rPr>
        <w:t>апреля</w:t>
      </w:r>
      <w:r>
        <w:rPr>
          <w:rFonts w:ascii="Times New Roman" w:eastAsia="Calibri" w:hAnsi="Times New Roman" w:cs="Times New Roman"/>
          <w:sz w:val="28"/>
          <w:szCs w:val="24"/>
        </w:rPr>
        <w:t xml:space="preserve"> 202</w:t>
      </w:r>
      <w:r w:rsidR="00C30D79">
        <w:rPr>
          <w:rFonts w:ascii="Times New Roman" w:eastAsia="Calibri" w:hAnsi="Times New Roman" w:cs="Times New Roman"/>
          <w:sz w:val="28"/>
          <w:szCs w:val="24"/>
        </w:rPr>
        <w:t>6</w:t>
      </w:r>
      <w:r>
        <w:rPr>
          <w:rFonts w:ascii="Times New Roman" w:eastAsia="Calibri" w:hAnsi="Times New Roman" w:cs="Times New Roman"/>
          <w:sz w:val="28"/>
          <w:szCs w:val="24"/>
        </w:rPr>
        <w:t xml:space="preserve"> года</w:t>
      </w:r>
      <w:proofErr w:type="gramStart"/>
      <w:r>
        <w:rPr>
          <w:rFonts w:ascii="Times New Roman" w:eastAsia="Calibri" w:hAnsi="Times New Roman" w:cs="Times New Roman"/>
          <w:sz w:val="28"/>
          <w:szCs w:val="24"/>
        </w:rPr>
        <w:t>.</w:t>
      </w:r>
      <w:proofErr w:type="gramEnd"/>
      <w:r>
        <w:rPr>
          <w:rFonts w:ascii="Times New Roman" w:eastAsia="Calibri" w:hAnsi="Times New Roman" w:cs="Times New Roman"/>
          <w:sz w:val="28"/>
          <w:szCs w:val="24"/>
        </w:rPr>
        <w:t xml:space="preserve">                                                      </w:t>
      </w:r>
      <w:proofErr w:type="gramStart"/>
      <w:r>
        <w:rPr>
          <w:rFonts w:ascii="Times New Roman" w:eastAsia="Calibri" w:hAnsi="Times New Roman" w:cs="Times New Roman"/>
          <w:sz w:val="28"/>
          <w:szCs w:val="24"/>
        </w:rPr>
        <w:t>х</w:t>
      </w:r>
      <w:proofErr w:type="gramEnd"/>
      <w:r>
        <w:rPr>
          <w:rFonts w:ascii="Times New Roman" w:eastAsia="Calibri" w:hAnsi="Times New Roman" w:cs="Times New Roman"/>
          <w:sz w:val="28"/>
          <w:szCs w:val="24"/>
        </w:rPr>
        <w:t>.  Парамонов</w:t>
      </w:r>
    </w:p>
    <w:p w:rsidR="009F2FC9" w:rsidRDefault="009F2FC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9F2FC9" w:rsidRDefault="00A204B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</w:t>
      </w:r>
    </w:p>
    <w:p w:rsidR="009F2FC9" w:rsidRDefault="00A204B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О внесении   изменений  в постановление                                       </w:t>
      </w:r>
    </w:p>
    <w:p w:rsidR="009F2FC9" w:rsidRDefault="00A204B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Администрации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Парамоновского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сельского поселения</w:t>
      </w:r>
    </w:p>
    <w:p w:rsidR="009F2FC9" w:rsidRDefault="00A204B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от  </w:t>
      </w:r>
      <w:r w:rsidR="00C30D79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24.06.2024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 № </w:t>
      </w:r>
      <w:r w:rsidR="00C30D79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29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 «Об утверждении   перечня </w:t>
      </w:r>
    </w:p>
    <w:p w:rsidR="009F2FC9" w:rsidRDefault="00A204B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должностных  лиц, уполномоченных составлять  протоколы                                                       об  административных  правонарушениях»</w:t>
      </w:r>
    </w:p>
    <w:p w:rsidR="009F2FC9" w:rsidRDefault="009F2F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9F2FC9" w:rsidRDefault="00A204BE">
      <w:pPr>
        <w:jc w:val="both"/>
        <w:rPr>
          <w:rFonts w:ascii="Times New Roman" w:hAnsi="Times New Roman" w:cs="Times New Roman"/>
          <w:color w:val="0D0D0D" w:themeColor="text1" w:themeTint="F2"/>
          <w:sz w:val="28"/>
          <w:szCs w:val="24"/>
        </w:rPr>
      </w:pPr>
      <w:r>
        <w:rPr>
          <w:rFonts w:ascii="Calibri" w:eastAsia="Times New Roman" w:hAnsi="Calibri" w:cs="Times New Roman"/>
          <w:color w:val="000000"/>
          <w:sz w:val="28"/>
          <w:szCs w:val="24"/>
          <w:lang w:eastAsia="ru-RU"/>
        </w:rPr>
        <w:t xml:space="preserve">    </w:t>
      </w:r>
      <w:r>
        <w:rPr>
          <w:rFonts w:ascii="Calibri" w:eastAsia="Calibri" w:hAnsi="Calibri" w:cs="Times New Roman"/>
          <w:sz w:val="28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4"/>
          <w:lang w:eastAsia="ru-RU"/>
        </w:rPr>
        <w:t>В соответствии  с  внесением  изменений  в Областной  закон   Ростовской области от</w:t>
      </w:r>
      <w:r w:rsidRPr="00DA1617">
        <w:rPr>
          <w:rFonts w:ascii="Times New Roman" w:eastAsia="Times New Roman" w:hAnsi="Times New Roman" w:cs="Times New Roman"/>
          <w:color w:val="0D0D0D" w:themeColor="text1" w:themeTint="F2"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4"/>
          <w:lang w:eastAsia="ru-RU"/>
        </w:rPr>
        <w:t>25.10.2002года № 273-ЗС « Об  административных правонарушениях»  Областного закона от</w:t>
      </w:r>
      <w:r w:rsidRPr="00DA1617">
        <w:rPr>
          <w:rFonts w:ascii="Times New Roman" w:eastAsia="Times New Roman" w:hAnsi="Times New Roman" w:cs="Times New Roman"/>
          <w:color w:val="0D0D0D" w:themeColor="text1" w:themeTint="F2"/>
          <w:sz w:val="28"/>
          <w:szCs w:val="24"/>
          <w:lang w:eastAsia="ru-RU"/>
        </w:rPr>
        <w:t xml:space="preserve"> </w:t>
      </w:r>
      <w:r w:rsidR="00C30D79">
        <w:rPr>
          <w:rFonts w:ascii="Times New Roman" w:eastAsia="Times New Roman" w:hAnsi="Times New Roman" w:cs="Times New Roman"/>
          <w:color w:val="0D0D0D" w:themeColor="text1" w:themeTint="F2"/>
          <w:sz w:val="28"/>
          <w:szCs w:val="24"/>
          <w:lang w:eastAsia="ru-RU"/>
        </w:rPr>
        <w:t>29.12. 2025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4"/>
          <w:lang w:eastAsia="ru-RU"/>
        </w:rPr>
        <w:t xml:space="preserve"> года № </w:t>
      </w:r>
      <w:bookmarkStart w:id="0" w:name="_GoBack"/>
      <w:bookmarkEnd w:id="0"/>
      <w:r w:rsidR="00C30D79">
        <w:rPr>
          <w:rFonts w:ascii="Times New Roman" w:eastAsia="Times New Roman" w:hAnsi="Times New Roman" w:cs="Times New Roman"/>
          <w:color w:val="0D0D0D" w:themeColor="text1" w:themeTint="F2"/>
          <w:sz w:val="28"/>
          <w:szCs w:val="24"/>
          <w:lang w:eastAsia="ru-RU"/>
        </w:rPr>
        <w:t>410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4"/>
          <w:lang w:eastAsia="ru-RU"/>
        </w:rPr>
        <w:t>-ЗС</w:t>
      </w:r>
      <w:r w:rsidR="0084236E">
        <w:rPr>
          <w:rFonts w:ascii="Times New Roman" w:eastAsia="Times New Roman" w:hAnsi="Times New Roman" w:cs="Times New Roman"/>
          <w:color w:val="0D0D0D" w:themeColor="text1" w:themeTint="F2"/>
          <w:sz w:val="28"/>
          <w:szCs w:val="24"/>
          <w:lang w:eastAsia="ru-RU"/>
        </w:rPr>
        <w:t>, Областного закона от</w:t>
      </w:r>
      <w:r w:rsidR="0084236E" w:rsidRPr="00DA1617">
        <w:rPr>
          <w:rFonts w:ascii="Times New Roman" w:eastAsia="Times New Roman" w:hAnsi="Times New Roman" w:cs="Times New Roman"/>
          <w:color w:val="0D0D0D" w:themeColor="text1" w:themeTint="F2"/>
          <w:sz w:val="28"/>
          <w:szCs w:val="24"/>
          <w:lang w:eastAsia="ru-RU"/>
        </w:rPr>
        <w:t xml:space="preserve"> </w:t>
      </w:r>
      <w:r w:rsidR="0084236E">
        <w:rPr>
          <w:rFonts w:ascii="Times New Roman" w:eastAsia="Times New Roman" w:hAnsi="Times New Roman" w:cs="Times New Roman"/>
          <w:color w:val="0D0D0D" w:themeColor="text1" w:themeTint="F2"/>
          <w:sz w:val="28"/>
          <w:szCs w:val="24"/>
          <w:lang w:eastAsia="ru-RU"/>
        </w:rPr>
        <w:t xml:space="preserve">23.03.2026 года № 437-ЗС  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4"/>
          <w:lang w:eastAsia="ru-RU"/>
        </w:rPr>
        <w:t xml:space="preserve">  и в целях  </w:t>
      </w:r>
      <w:r w:rsidR="0084236E">
        <w:rPr>
          <w:rFonts w:ascii="Times New Roman" w:eastAsia="Times New Roman" w:hAnsi="Times New Roman" w:cs="Times New Roman"/>
          <w:color w:val="0D0D0D" w:themeColor="text1" w:themeTint="F2"/>
          <w:sz w:val="28"/>
          <w:szCs w:val="24"/>
          <w:lang w:eastAsia="ru-RU"/>
        </w:rPr>
        <w:t>их реализации;</w:t>
      </w:r>
    </w:p>
    <w:p w:rsidR="009F2FC9" w:rsidRDefault="00A204BE">
      <w:pPr>
        <w:tabs>
          <w:tab w:val="left" w:pos="2820"/>
        </w:tabs>
        <w:jc w:val="center"/>
        <w:rPr>
          <w:rFonts w:ascii="Calibri" w:eastAsia="Calibri" w:hAnsi="Calibri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ПОСТАНОВЛЯЮ:</w:t>
      </w:r>
    </w:p>
    <w:p w:rsidR="009F2FC9" w:rsidRDefault="00A204B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1. Внести   в приложение № 1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Перечень должностных  лиц, уполномоченных  составлять  протоколы  об административных  правонарушениях, </w:t>
      </w:r>
      <w:proofErr w:type="gram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согласно  статьи</w:t>
      </w:r>
      <w:proofErr w:type="gram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11.2 Областного закона  « Об  административных  правонарушениях»     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к постановлению Администрации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Парамоновского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сельского поселения от </w:t>
      </w:r>
      <w:r w:rsidR="000108AF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24.06.2024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года № </w:t>
      </w:r>
      <w:r w:rsidR="000108AF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29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 «Об утверждении   перечня    должностных  лиц, уполномоченных составлять  протоколы  об  административных  правонарушениях» изменения</w:t>
      </w:r>
      <w:r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и изложить в новой редакции согласно приложения.</w:t>
      </w:r>
    </w:p>
    <w:p w:rsidR="009F2FC9" w:rsidRDefault="009F2F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F2FC9" w:rsidRDefault="00A204B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2. Настоящее постановление подлежит  обнародованию  и размещению  на официальном  сайте Администрации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Парамоновского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сельского поселения.</w:t>
      </w:r>
    </w:p>
    <w:p w:rsidR="009F2FC9" w:rsidRDefault="009F2F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9F2FC9" w:rsidRDefault="00A204B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4.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Контроль  за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 исполнением  настоящего постановления  оставляю  за собой.</w:t>
      </w:r>
    </w:p>
    <w:p w:rsidR="009F2FC9" w:rsidRDefault="009F2F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9F2FC9" w:rsidRDefault="00A204B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Глава Администрации</w:t>
      </w:r>
    </w:p>
    <w:p w:rsidR="009F2FC9" w:rsidRDefault="00A204B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Парамоновского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</w:t>
      </w:r>
    </w:p>
    <w:p w:rsidR="009F2FC9" w:rsidRDefault="00A204B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сельского поселения                                                             А. В. Павлов</w:t>
      </w:r>
    </w:p>
    <w:p w:rsidR="009F2FC9" w:rsidRDefault="009F2F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9F2FC9" w:rsidRDefault="009F2F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9F2FC9" w:rsidRDefault="009F2F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9F2FC9" w:rsidRDefault="00A204BE">
      <w:pPr>
        <w:spacing w:after="0" w:line="240" w:lineRule="auto"/>
        <w:ind w:left="2520" w:hangingChars="900" w:hanging="252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Приложение к постановлению</w:t>
      </w:r>
    </w:p>
    <w:p w:rsidR="000108AF" w:rsidRDefault="00A204B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Главы </w:t>
      </w:r>
      <w:r w:rsidR="000108AF">
        <w:rPr>
          <w:rFonts w:ascii="Times New Roman" w:hAnsi="Times New Roman" w:cs="Times New Roman"/>
          <w:sz w:val="24"/>
          <w:szCs w:val="24"/>
        </w:rPr>
        <w:t>Администрации</w:t>
      </w:r>
    </w:p>
    <w:p w:rsidR="009F2FC9" w:rsidRDefault="00A204B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Парамоновского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</w:p>
    <w:p w:rsidR="009F2FC9" w:rsidRDefault="00A204B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от  </w:t>
      </w:r>
      <w:r w:rsidR="00537503">
        <w:rPr>
          <w:rFonts w:ascii="Times New Roman" w:hAnsi="Times New Roman" w:cs="Times New Roman"/>
          <w:sz w:val="24"/>
          <w:szCs w:val="24"/>
        </w:rPr>
        <w:t>13.04.2026</w:t>
      </w:r>
      <w:r w:rsidR="000108A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года  № </w:t>
      </w:r>
      <w:r w:rsidR="00537503">
        <w:rPr>
          <w:rFonts w:ascii="Times New Roman" w:hAnsi="Times New Roman" w:cs="Times New Roman"/>
          <w:sz w:val="24"/>
          <w:szCs w:val="24"/>
        </w:rPr>
        <w:t>1</w:t>
      </w:r>
      <w:r w:rsidR="000108AF">
        <w:rPr>
          <w:rFonts w:ascii="Times New Roman" w:hAnsi="Times New Roman" w:cs="Times New Roman"/>
          <w:sz w:val="24"/>
          <w:szCs w:val="24"/>
        </w:rPr>
        <w:t>9</w:t>
      </w:r>
    </w:p>
    <w:p w:rsidR="009F2FC9" w:rsidRDefault="009F2FC9">
      <w:pPr>
        <w:rPr>
          <w:sz w:val="24"/>
          <w:szCs w:val="24"/>
        </w:rPr>
      </w:pPr>
    </w:p>
    <w:p w:rsidR="009F2FC9" w:rsidRDefault="00A204B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8"/>
          <w:szCs w:val="24"/>
        </w:rPr>
        <w:t>П</w:t>
      </w:r>
      <w:proofErr w:type="gramEnd"/>
      <w:r>
        <w:rPr>
          <w:rFonts w:ascii="Times New Roman" w:hAnsi="Times New Roman" w:cs="Times New Roman"/>
          <w:b/>
          <w:sz w:val="28"/>
          <w:szCs w:val="24"/>
        </w:rPr>
        <w:t xml:space="preserve"> Е Р Е Ч Е Н Ь</w:t>
      </w:r>
    </w:p>
    <w:p w:rsidR="009F2FC9" w:rsidRDefault="00A204BE">
      <w:pPr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должностных  лиц  уполномоченных  составлять  протоколы  об административных  правонарушениях</w:t>
      </w:r>
      <w:proofErr w:type="gramStart"/>
      <w:r>
        <w:rPr>
          <w:rFonts w:ascii="Times New Roman" w:hAnsi="Times New Roman" w:cs="Times New Roman"/>
          <w:sz w:val="28"/>
          <w:szCs w:val="24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4"/>
        </w:rPr>
        <w:t xml:space="preserve"> согласно  статьи  11.2  Областного  закона  « Об административных  правонарушениях</w:t>
      </w:r>
    </w:p>
    <w:p w:rsidR="009F2FC9" w:rsidRDefault="009F2FC9">
      <w:pPr>
        <w:rPr>
          <w:sz w:val="24"/>
          <w:szCs w:val="24"/>
        </w:rPr>
      </w:pPr>
    </w:p>
    <w:tbl>
      <w:tblPr>
        <w:tblStyle w:val="a3"/>
        <w:tblW w:w="9286" w:type="dxa"/>
        <w:tblLayout w:type="fixed"/>
        <w:tblLook w:val="04A0"/>
      </w:tblPr>
      <w:tblGrid>
        <w:gridCol w:w="1242"/>
        <w:gridCol w:w="4536"/>
        <w:gridCol w:w="3508"/>
      </w:tblGrid>
      <w:tr w:rsidR="00DA1617" w:rsidTr="00E2034F">
        <w:tc>
          <w:tcPr>
            <w:tcW w:w="1242" w:type="dxa"/>
          </w:tcPr>
          <w:p w:rsidR="00DA1617" w:rsidRPr="000108AF" w:rsidRDefault="00DA1617" w:rsidP="00E203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08A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proofErr w:type="spellStart"/>
            <w:r w:rsidRPr="000108AF">
              <w:rPr>
                <w:rFonts w:ascii="Times New Roman" w:hAnsi="Times New Roman" w:cs="Times New Roman"/>
                <w:sz w:val="24"/>
                <w:szCs w:val="24"/>
              </w:rPr>
              <w:t>п\</w:t>
            </w:r>
            <w:proofErr w:type="gramStart"/>
            <w:r w:rsidRPr="000108A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</w:p>
        </w:tc>
        <w:tc>
          <w:tcPr>
            <w:tcW w:w="4536" w:type="dxa"/>
          </w:tcPr>
          <w:p w:rsidR="00DA1617" w:rsidRPr="000108AF" w:rsidRDefault="00DA1617" w:rsidP="00E203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08AF">
              <w:rPr>
                <w:rFonts w:ascii="Times New Roman" w:hAnsi="Times New Roman" w:cs="Times New Roman"/>
                <w:sz w:val="24"/>
                <w:szCs w:val="24"/>
              </w:rPr>
              <w:t>Наименование должностей</w:t>
            </w:r>
          </w:p>
        </w:tc>
        <w:tc>
          <w:tcPr>
            <w:tcW w:w="3508" w:type="dxa"/>
          </w:tcPr>
          <w:p w:rsidR="00DA1617" w:rsidRPr="000108AF" w:rsidRDefault="00DA1617" w:rsidP="00E203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08AF">
              <w:rPr>
                <w:rFonts w:ascii="Times New Roman" w:hAnsi="Times New Roman" w:cs="Times New Roman"/>
                <w:sz w:val="24"/>
                <w:szCs w:val="24"/>
              </w:rPr>
              <w:t>Статьи Областного закона</w:t>
            </w:r>
          </w:p>
          <w:p w:rsidR="00DA1617" w:rsidRPr="000108AF" w:rsidRDefault="00DA1617" w:rsidP="00E203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08AF">
              <w:rPr>
                <w:rFonts w:ascii="Times New Roman" w:hAnsi="Times New Roman" w:cs="Times New Roman"/>
                <w:sz w:val="24"/>
                <w:szCs w:val="24"/>
              </w:rPr>
              <w:t xml:space="preserve"> « Об административных правонарушениях»</w:t>
            </w:r>
          </w:p>
        </w:tc>
      </w:tr>
      <w:tr w:rsidR="00DA1617" w:rsidTr="00E2034F">
        <w:tc>
          <w:tcPr>
            <w:tcW w:w="1242" w:type="dxa"/>
          </w:tcPr>
          <w:p w:rsidR="00DA1617" w:rsidRPr="000108AF" w:rsidRDefault="00DA1617" w:rsidP="00E203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08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6" w:type="dxa"/>
          </w:tcPr>
          <w:p w:rsidR="00DA1617" w:rsidRPr="000108AF" w:rsidRDefault="00DA1617" w:rsidP="00E203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08AF">
              <w:rPr>
                <w:rFonts w:ascii="Times New Roman" w:hAnsi="Times New Roman" w:cs="Times New Roman"/>
                <w:sz w:val="24"/>
                <w:szCs w:val="24"/>
              </w:rPr>
              <w:t>Глава Администрации</w:t>
            </w:r>
          </w:p>
        </w:tc>
        <w:tc>
          <w:tcPr>
            <w:tcW w:w="3508" w:type="dxa"/>
          </w:tcPr>
          <w:p w:rsidR="00DA1617" w:rsidRPr="000108AF" w:rsidRDefault="00DA1617" w:rsidP="00E203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08AF">
              <w:rPr>
                <w:rFonts w:ascii="Times New Roman" w:hAnsi="Times New Roman" w:cs="Times New Roman"/>
                <w:sz w:val="24"/>
                <w:szCs w:val="24"/>
              </w:rPr>
              <w:t>Ст.2.2,4.5,5.4,5.1,</w:t>
            </w:r>
            <w:r w:rsidRPr="000108AF">
              <w:rPr>
                <w:rFonts w:ascii="Times New Roman" w:hAnsi="Times New Roman" w:cs="Times New Roman"/>
                <w:color w:val="0D0D0D" w:themeColor="text1" w:themeTint="F2"/>
                <w:sz w:val="21"/>
                <w:szCs w:val="21"/>
              </w:rPr>
              <w:t xml:space="preserve">ч 2 ст. </w:t>
            </w:r>
            <w:r w:rsidRPr="000108AF">
              <w:rPr>
                <w:rFonts w:ascii="Times New Roman" w:hAnsi="Times New Roman" w:cs="Times New Roman"/>
                <w:sz w:val="24"/>
                <w:szCs w:val="24"/>
              </w:rPr>
              <w:t>9.1, 9.3,ч.2 ст.9.9</w:t>
            </w:r>
            <w:r w:rsidR="000108AF" w:rsidRPr="000108AF">
              <w:rPr>
                <w:rFonts w:ascii="Times New Roman" w:hAnsi="Times New Roman" w:cs="Times New Roman"/>
                <w:sz w:val="24"/>
                <w:szCs w:val="24"/>
              </w:rPr>
              <w:t>, ст. 2.13, 2.14</w:t>
            </w:r>
            <w:r w:rsidR="0084236E">
              <w:rPr>
                <w:rFonts w:ascii="Times New Roman" w:hAnsi="Times New Roman" w:cs="Times New Roman"/>
                <w:sz w:val="24"/>
                <w:szCs w:val="24"/>
              </w:rPr>
              <w:t>, ч. 2 ст. 9.8, ст. 7.1.1.</w:t>
            </w:r>
          </w:p>
        </w:tc>
      </w:tr>
      <w:tr w:rsidR="00DA1617" w:rsidTr="00E2034F">
        <w:tc>
          <w:tcPr>
            <w:tcW w:w="1242" w:type="dxa"/>
          </w:tcPr>
          <w:p w:rsidR="00DA1617" w:rsidRPr="000108AF" w:rsidRDefault="00DA1617" w:rsidP="00E203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08A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6" w:type="dxa"/>
          </w:tcPr>
          <w:p w:rsidR="00DA1617" w:rsidRPr="000108AF" w:rsidRDefault="00DA1617" w:rsidP="00E203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08AF">
              <w:rPr>
                <w:rFonts w:ascii="Times New Roman" w:hAnsi="Times New Roman" w:cs="Times New Roman"/>
                <w:sz w:val="24"/>
                <w:szCs w:val="24"/>
              </w:rPr>
              <w:t>Главный специалист по общим  вопросам</w:t>
            </w:r>
          </w:p>
        </w:tc>
        <w:tc>
          <w:tcPr>
            <w:tcW w:w="3508" w:type="dxa"/>
          </w:tcPr>
          <w:p w:rsidR="00DA1617" w:rsidRPr="000108AF" w:rsidRDefault="00DA1617" w:rsidP="005375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08AF">
              <w:rPr>
                <w:rFonts w:ascii="Times New Roman" w:hAnsi="Times New Roman" w:cs="Times New Roman"/>
                <w:sz w:val="24"/>
                <w:szCs w:val="24"/>
              </w:rPr>
              <w:t>Ст. 2.3, 2.5, 2.10, ,5.3, 8.1, 8.2</w:t>
            </w:r>
          </w:p>
        </w:tc>
      </w:tr>
      <w:tr w:rsidR="00DA1617" w:rsidTr="00E2034F">
        <w:tc>
          <w:tcPr>
            <w:tcW w:w="1242" w:type="dxa"/>
          </w:tcPr>
          <w:p w:rsidR="00DA1617" w:rsidRPr="000108AF" w:rsidRDefault="00DA1617" w:rsidP="00E203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08A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6" w:type="dxa"/>
          </w:tcPr>
          <w:p w:rsidR="00DA1617" w:rsidRPr="000108AF" w:rsidRDefault="000108AF" w:rsidP="00E203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08AF">
              <w:rPr>
                <w:rFonts w:ascii="Times New Roman" w:hAnsi="Times New Roman" w:cs="Times New Roman"/>
                <w:sz w:val="24"/>
                <w:szCs w:val="24"/>
              </w:rPr>
              <w:t xml:space="preserve">Главный </w:t>
            </w:r>
            <w:r w:rsidR="00DA1617" w:rsidRPr="000108AF">
              <w:rPr>
                <w:rFonts w:ascii="Times New Roman" w:hAnsi="Times New Roman" w:cs="Times New Roman"/>
                <w:sz w:val="24"/>
                <w:szCs w:val="24"/>
              </w:rPr>
              <w:t xml:space="preserve"> специалист   по земельным и имущественным отношениям</w:t>
            </w:r>
          </w:p>
        </w:tc>
        <w:tc>
          <w:tcPr>
            <w:tcW w:w="3508" w:type="dxa"/>
          </w:tcPr>
          <w:p w:rsidR="00DA1617" w:rsidRPr="000108AF" w:rsidRDefault="00537503" w:rsidP="005375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Ст.2.4, 3.2,</w:t>
            </w:r>
            <w:r w:rsidR="00DA1617" w:rsidRPr="000108AF">
              <w:rPr>
                <w:rFonts w:ascii="Times New Roman" w:hAnsi="Times New Roman" w:cs="Times New Roman"/>
                <w:sz w:val="24"/>
                <w:szCs w:val="24"/>
              </w:rPr>
              <w:t xml:space="preserve"> 4.4,4.7,5.1, 5.2,5.5,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5.6, </w:t>
            </w:r>
            <w:r w:rsidR="00DA1617" w:rsidRPr="000108AF">
              <w:rPr>
                <w:rFonts w:ascii="Times New Roman" w:hAnsi="Times New Roman" w:cs="Times New Roman"/>
                <w:sz w:val="24"/>
                <w:szCs w:val="24"/>
              </w:rPr>
              <w:t xml:space="preserve"> 6.3, 6.4.</w:t>
            </w:r>
          </w:p>
        </w:tc>
      </w:tr>
    </w:tbl>
    <w:p w:rsidR="009F2FC9" w:rsidRDefault="009F2FC9"/>
    <w:sectPr w:rsidR="009F2FC9" w:rsidSect="009F2FC9">
      <w:pgSz w:w="11906" w:h="16838"/>
      <w:pgMar w:top="1135" w:right="991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70976" w:rsidRDefault="00870976">
      <w:pPr>
        <w:spacing w:line="240" w:lineRule="auto"/>
      </w:pPr>
      <w:r>
        <w:separator/>
      </w:r>
    </w:p>
  </w:endnote>
  <w:endnote w:type="continuationSeparator" w:id="0">
    <w:p w:rsidR="00870976" w:rsidRDefault="00870976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70976" w:rsidRDefault="00870976">
      <w:pPr>
        <w:spacing w:after="0"/>
      </w:pPr>
      <w:r>
        <w:separator/>
      </w:r>
    </w:p>
  </w:footnote>
  <w:footnote w:type="continuationSeparator" w:id="0">
    <w:p w:rsidR="00870976" w:rsidRDefault="00870976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5F3E77BE"/>
    <w:rsid w:val="000108AF"/>
    <w:rsid w:val="001F0EC5"/>
    <w:rsid w:val="00537503"/>
    <w:rsid w:val="0084236E"/>
    <w:rsid w:val="00870976"/>
    <w:rsid w:val="009040D9"/>
    <w:rsid w:val="0094261B"/>
    <w:rsid w:val="009D21ED"/>
    <w:rsid w:val="009F2FC9"/>
    <w:rsid w:val="00A204BE"/>
    <w:rsid w:val="00C30D79"/>
    <w:rsid w:val="00DA1617"/>
    <w:rsid w:val="00F43067"/>
    <w:rsid w:val="0EC71983"/>
    <w:rsid w:val="379103CF"/>
    <w:rsid w:val="401E0D2E"/>
    <w:rsid w:val="49DE6B9C"/>
    <w:rsid w:val="510D7B57"/>
    <w:rsid w:val="5F3E77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59" w:qFormat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F2FC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9F2FC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380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7</cp:revision>
  <cp:lastPrinted>2026-04-17T05:42:00Z</cp:lastPrinted>
  <dcterms:created xsi:type="dcterms:W3CDTF">2021-01-15T06:18:00Z</dcterms:created>
  <dcterms:modified xsi:type="dcterms:W3CDTF">2026-09-17T07:12:00Z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1049-12.2.0.16909</vt:lpwstr>
  </property>
  <property fmtid="{D5CDD505-2E9C-101B-9397-08002B2CF9AE}" pid="3" name="ICV">
    <vt:lpwstr>1D3EAC1C1AEC49FFA3F3E4E40F0712B0</vt:lpwstr>
  </property>
</Properties>
</file>